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CA6B6" w14:textId="26D5BBE9" w:rsidR="00F6740B" w:rsidRPr="00B61082" w:rsidRDefault="0070647B" w:rsidP="00326814">
      <w:pPr>
        <w:spacing w:line="48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GoBack"/>
      <w:bookmarkEnd w:id="0"/>
      <w:r w:rsidRPr="00B61082">
        <w:rPr>
          <w:rFonts w:ascii="Times New Roman" w:hAnsi="Times New Roman" w:cs="Times New Roman"/>
          <w:b/>
          <w:bCs/>
          <w:sz w:val="36"/>
          <w:szCs w:val="36"/>
        </w:rPr>
        <w:t xml:space="preserve">Head-to-head comparison </w:t>
      </w:r>
      <w:r w:rsidR="00FA0A56" w:rsidRPr="00B61082">
        <w:rPr>
          <w:rFonts w:ascii="Times New Roman" w:hAnsi="Times New Roman" w:cs="Times New Roman"/>
          <w:b/>
          <w:bCs/>
          <w:sz w:val="36"/>
          <w:szCs w:val="36"/>
        </w:rPr>
        <w:t>of</w:t>
      </w:r>
      <w:r w:rsidRPr="00B61082">
        <w:rPr>
          <w:rFonts w:ascii="Times New Roman" w:hAnsi="Times New Roman" w:cs="Times New Roman"/>
          <w:b/>
          <w:bCs/>
          <w:sz w:val="36"/>
          <w:szCs w:val="36"/>
        </w:rPr>
        <w:t xml:space="preserve"> c</w:t>
      </w:r>
      <w:r w:rsidR="00CC443C" w:rsidRPr="00B61082">
        <w:rPr>
          <w:rFonts w:ascii="Times New Roman" w:hAnsi="Times New Roman" w:cs="Times New Roman"/>
          <w:b/>
          <w:bCs/>
          <w:sz w:val="36"/>
          <w:szCs w:val="36"/>
        </w:rPr>
        <w:t xml:space="preserve">lustering </w:t>
      </w:r>
      <w:r w:rsidR="002870D8" w:rsidRPr="00B61082">
        <w:rPr>
          <w:rFonts w:ascii="Times New Roman" w:hAnsi="Times New Roman" w:cs="Times New Roman"/>
          <w:b/>
          <w:bCs/>
          <w:sz w:val="36"/>
          <w:szCs w:val="36"/>
        </w:rPr>
        <w:t xml:space="preserve">methods </w:t>
      </w:r>
      <w:r w:rsidR="00FA0A56" w:rsidRPr="00B61082">
        <w:rPr>
          <w:rFonts w:ascii="Times New Roman" w:hAnsi="Times New Roman" w:cs="Times New Roman"/>
          <w:b/>
          <w:bCs/>
          <w:sz w:val="36"/>
          <w:szCs w:val="36"/>
        </w:rPr>
        <w:t xml:space="preserve">for </w:t>
      </w:r>
      <w:r w:rsidR="00CC443C" w:rsidRPr="00B61082">
        <w:rPr>
          <w:rFonts w:ascii="Times New Roman" w:hAnsi="Times New Roman" w:cs="Times New Roman"/>
          <w:b/>
          <w:bCs/>
          <w:sz w:val="36"/>
          <w:szCs w:val="36"/>
        </w:rPr>
        <w:t>heterogeneous data</w:t>
      </w:r>
    </w:p>
    <w:p w14:paraId="17E482DD" w14:textId="256DD8B6" w:rsidR="00F6740B" w:rsidRPr="00B61082" w:rsidRDefault="00CC443C" w:rsidP="00326814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B61082">
        <w:rPr>
          <w:rFonts w:ascii="Times New Roman" w:hAnsi="Times New Roman" w:cs="Times New Roman"/>
          <w:b/>
          <w:bCs/>
          <w:i/>
          <w:iCs/>
          <w:sz w:val="36"/>
          <w:szCs w:val="36"/>
        </w:rPr>
        <w:t>A simulation-driven benchmark</w:t>
      </w:r>
    </w:p>
    <w:p w14:paraId="021F889A" w14:textId="77FA2B9E" w:rsidR="006C14E4" w:rsidRPr="00B61082" w:rsidRDefault="006C14E4" w:rsidP="00326814">
      <w:pPr>
        <w:spacing w:line="480" w:lineRule="auto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B61082">
        <w:rPr>
          <w:rFonts w:ascii="Times New Roman" w:hAnsi="Times New Roman" w:cs="Times New Roman"/>
          <w:b/>
          <w:bCs/>
          <w:i/>
          <w:iCs/>
          <w:sz w:val="36"/>
          <w:szCs w:val="36"/>
        </w:rPr>
        <w:t>SUPPLEMENTARY FIGURES</w:t>
      </w:r>
      <w:r w:rsidR="00D21672" w:rsidRPr="00B61082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 AND TABLE</w:t>
      </w:r>
    </w:p>
    <w:p w14:paraId="347D1DBF" w14:textId="77777777" w:rsidR="00F6740B" w:rsidRPr="00B61082" w:rsidRDefault="00F6740B" w:rsidP="00326814">
      <w:pPr>
        <w:spacing w:line="480" w:lineRule="auto"/>
        <w:rPr>
          <w:rFonts w:ascii="Times New Roman" w:hAnsi="Times New Roman" w:cs="Times New Roman"/>
        </w:rPr>
      </w:pPr>
    </w:p>
    <w:p w14:paraId="284BD8D7" w14:textId="77777777" w:rsidR="0070647B" w:rsidRPr="00B61082" w:rsidRDefault="0070647B" w:rsidP="00326814">
      <w:pPr>
        <w:spacing w:line="480" w:lineRule="auto"/>
        <w:outlineLvl w:val="0"/>
        <w:rPr>
          <w:rFonts w:ascii="Times New Roman" w:hAnsi="Times New Roman" w:cs="Times New Roman"/>
          <w:b/>
          <w:bCs/>
          <w:noProof/>
          <w:sz w:val="22"/>
        </w:rPr>
      </w:pPr>
    </w:p>
    <w:p w14:paraId="05715F19" w14:textId="0BD335AA" w:rsidR="002A38F3" w:rsidRPr="00B61082" w:rsidRDefault="002A38F3" w:rsidP="002A38F3">
      <w:pPr>
        <w:pStyle w:val="Corpsdetexte"/>
        <w:spacing w:after="0" w:line="480" w:lineRule="auto"/>
        <w:jc w:val="both"/>
        <w:rPr>
          <w:rFonts w:ascii="Times New Roman" w:hAnsi="Times New Roman" w:cs="Times New Roman"/>
          <w:b/>
          <w:sz w:val="22"/>
          <w:szCs w:val="22"/>
        </w:rPr>
      </w:pPr>
      <w:r w:rsidRPr="00B61082">
        <w:rPr>
          <w:rFonts w:ascii="Times New Roman" w:hAnsi="Times New Roman" w:cs="Times New Roman"/>
          <w:b/>
          <w:sz w:val="22"/>
          <w:szCs w:val="22"/>
        </w:rPr>
        <w:t xml:space="preserve">Supplementary </w:t>
      </w:r>
      <w:r w:rsidR="003E6CB6" w:rsidRPr="00B61082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 w:rsidRPr="00B61082">
        <w:rPr>
          <w:rFonts w:ascii="Times New Roman" w:hAnsi="Times New Roman" w:cs="Times New Roman"/>
          <w:b/>
          <w:sz w:val="22"/>
          <w:szCs w:val="22"/>
        </w:rPr>
        <w:t xml:space="preserve">1: Introduction of controlled noise in a simulated categorical variable </w:t>
      </w:r>
      <w:r w:rsidR="00EF6B8B" w:rsidRPr="00B61082">
        <w:rPr>
          <w:rFonts w:ascii="Times New Roman" w:hAnsi="Times New Roman" w:cs="Times New Roman"/>
          <w:b/>
          <w:sz w:val="22"/>
          <w:szCs w:val="22"/>
        </w:rPr>
        <w:t xml:space="preserve">with three levels (A: pink, B: green and C: blue) </w:t>
      </w:r>
      <w:r w:rsidRPr="00B61082">
        <w:rPr>
          <w:rFonts w:ascii="Times New Roman" w:hAnsi="Times New Roman" w:cs="Times New Roman"/>
          <w:b/>
          <w:sz w:val="22"/>
          <w:szCs w:val="22"/>
        </w:rPr>
        <w:t xml:space="preserve">as performed in </w:t>
      </w:r>
      <w:r w:rsidR="00FF29EA" w:rsidRPr="00B61082">
        <w:rPr>
          <w:rFonts w:ascii="Times New Roman" w:hAnsi="Times New Roman" w:cs="Times New Roman"/>
          <w:b/>
          <w:sz w:val="22"/>
          <w:szCs w:val="22"/>
        </w:rPr>
        <w:t>the present</w:t>
      </w:r>
      <w:r w:rsidRPr="00B61082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205832" w:rsidRPr="00B61082">
        <w:rPr>
          <w:rFonts w:ascii="Times New Roman" w:hAnsi="Times New Roman" w:cs="Times New Roman"/>
          <w:b/>
          <w:sz w:val="22"/>
          <w:szCs w:val="22"/>
        </w:rPr>
        <w:t xml:space="preserve">analysis </w:t>
      </w:r>
      <w:r w:rsidRPr="00B61082">
        <w:rPr>
          <w:rFonts w:ascii="Times New Roman" w:hAnsi="Times New Roman" w:cs="Times New Roman"/>
          <w:b/>
          <w:sz w:val="22"/>
          <w:szCs w:val="22"/>
        </w:rPr>
        <w:t>(left</w:t>
      </w:r>
      <w:r w:rsidR="00FF29EA" w:rsidRPr="00B61082">
        <w:rPr>
          <w:rFonts w:ascii="Times New Roman" w:hAnsi="Times New Roman" w:cs="Times New Roman"/>
          <w:b/>
          <w:sz w:val="22"/>
          <w:szCs w:val="22"/>
        </w:rPr>
        <w:t xml:space="preserve"> panel</w:t>
      </w:r>
      <w:r w:rsidRPr="00B61082">
        <w:rPr>
          <w:rFonts w:ascii="Times New Roman" w:hAnsi="Times New Roman" w:cs="Times New Roman"/>
          <w:b/>
          <w:sz w:val="22"/>
          <w:szCs w:val="22"/>
        </w:rPr>
        <w:t>: 0% noise, right</w:t>
      </w:r>
      <w:r w:rsidR="00FF29EA" w:rsidRPr="00B61082">
        <w:rPr>
          <w:rFonts w:ascii="Times New Roman" w:hAnsi="Times New Roman" w:cs="Times New Roman"/>
          <w:b/>
          <w:sz w:val="22"/>
          <w:szCs w:val="22"/>
        </w:rPr>
        <w:t xml:space="preserve"> panel</w:t>
      </w:r>
      <w:r w:rsidRPr="00B61082">
        <w:rPr>
          <w:rFonts w:ascii="Times New Roman" w:hAnsi="Times New Roman" w:cs="Times New Roman"/>
          <w:b/>
          <w:sz w:val="22"/>
          <w:szCs w:val="22"/>
        </w:rPr>
        <w:t>: 20% noise).</w:t>
      </w:r>
    </w:p>
    <w:p w14:paraId="695A0404" w14:textId="1C4EA8C5" w:rsidR="002A38F3" w:rsidRPr="00B61082" w:rsidRDefault="002A38F3" w:rsidP="002A38F3">
      <w:pPr>
        <w:pStyle w:val="Corpsdetexte"/>
        <w:spacing w:after="0" w:line="480" w:lineRule="auto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 w:rsidRPr="00B61082">
        <w:rPr>
          <w:noProof/>
          <w:lang w:val="fr-FR" w:eastAsia="fr-FR" w:bidi="ar-SA"/>
        </w:rPr>
        <w:drawing>
          <wp:inline distT="0" distB="0" distL="0" distR="0" wp14:anchorId="185A8497" wp14:editId="639D5345">
            <wp:extent cx="3578772" cy="2759095"/>
            <wp:effectExtent l="0" t="0" r="3175" b="0"/>
            <wp:docPr id="127198871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772" cy="275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1082">
        <w:rPr>
          <w:noProof/>
          <w:lang w:val="fr-FR" w:eastAsia="fr-FR" w:bidi="ar-SA"/>
        </w:rPr>
        <w:drawing>
          <wp:inline distT="0" distB="0" distL="0" distR="0" wp14:anchorId="259063AC" wp14:editId="2F4C7CA6">
            <wp:extent cx="3563007" cy="2746941"/>
            <wp:effectExtent l="0" t="0" r="0" b="0"/>
            <wp:docPr id="203094258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007" cy="2746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C52B" w14:textId="77777777" w:rsidR="0030637A" w:rsidRPr="00B61082" w:rsidRDefault="0030637A">
      <w:pPr>
        <w:rPr>
          <w:rFonts w:ascii="Times New Roman" w:hAnsi="Times New Roman" w:cs="Times New Roman"/>
        </w:rPr>
        <w:sectPr w:rsidR="0030637A" w:rsidRPr="00B61082" w:rsidSect="00382557">
          <w:footerReference w:type="default" r:id="rId10"/>
          <w:pgSz w:w="15840" w:h="12240" w:orient="landscape"/>
          <w:pgMar w:top="1134" w:right="1693" w:bottom="1134" w:left="1134" w:header="0" w:footer="1134" w:gutter="0"/>
          <w:cols w:space="720"/>
          <w:formProt w:val="0"/>
          <w:docGrid w:linePitch="326" w:charSpace="-6145"/>
        </w:sectPr>
      </w:pPr>
    </w:p>
    <w:p w14:paraId="5A5F9945" w14:textId="116EDCFF" w:rsidR="000820D9" w:rsidRPr="00B61082" w:rsidRDefault="000820D9" w:rsidP="00326814">
      <w:pPr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B61082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figure 2: 2D projections of numerical variables for datasets created from the simulation scenarios using t-SNE. </w:t>
      </w:r>
    </w:p>
    <w:p w14:paraId="2AE751AE" w14:textId="2B1600E8" w:rsidR="002A38F3" w:rsidRPr="00B61082" w:rsidRDefault="000820D9" w:rsidP="00326814">
      <w:pPr>
        <w:spacing w:line="480" w:lineRule="auto"/>
        <w:rPr>
          <w:rFonts w:ascii="Times New Roman" w:hAnsi="Times New Roman" w:cs="Times New Roman"/>
        </w:rPr>
      </w:pPr>
      <w:r w:rsidRPr="00B61082">
        <w:rPr>
          <w:rFonts w:ascii="Times New Roman" w:hAnsi="Times New Roman" w:cs="Times New Roman"/>
          <w:sz w:val="22"/>
          <w:szCs w:val="22"/>
        </w:rPr>
        <w:t>Cluster memberships are denoted by their color.</w:t>
      </w:r>
      <w:r w:rsidR="0079633B" w:rsidRPr="00B61082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442DC61C" w14:textId="062D8ADE" w:rsidR="00D93302" w:rsidRPr="00B61082" w:rsidRDefault="00D93302" w:rsidP="00326814">
      <w:pPr>
        <w:spacing w:line="480" w:lineRule="auto"/>
        <w:rPr>
          <w:rFonts w:ascii="Times New Roman" w:hAnsi="Times New Roman" w:cs="Times New Roman"/>
        </w:rPr>
      </w:pPr>
    </w:p>
    <w:p w14:paraId="1C351E2C" w14:textId="2DB6DC72" w:rsidR="00D93302" w:rsidRPr="00B61082" w:rsidRDefault="0030637A">
      <w:pPr>
        <w:rPr>
          <w:rFonts w:ascii="Times New Roman" w:hAnsi="Times New Roman" w:cs="Times New Roman"/>
        </w:rPr>
      </w:pPr>
      <w:r w:rsidRPr="00B61082">
        <w:rPr>
          <w:rFonts w:ascii="Times New Roman" w:hAnsi="Times New Roman" w:cs="Times New Roman"/>
          <w:noProof/>
          <w:lang w:val="fr-FR" w:eastAsia="fr-FR" w:bidi="ar-SA"/>
        </w:rPr>
        <w:drawing>
          <wp:inline distT="0" distB="0" distL="0" distR="0" wp14:anchorId="5B33D6D5" wp14:editId="7C93EFB5">
            <wp:extent cx="6164580" cy="616458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ure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542" cy="61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3302" w:rsidRPr="00B61082">
        <w:rPr>
          <w:rFonts w:ascii="Times New Roman" w:hAnsi="Times New Roman" w:cs="Times New Roman"/>
        </w:rPr>
        <w:br w:type="page"/>
      </w:r>
    </w:p>
    <w:p w14:paraId="3F1EF0C0" w14:textId="77777777" w:rsidR="00D93302" w:rsidRPr="00B61082" w:rsidRDefault="00D93302" w:rsidP="00326814">
      <w:pPr>
        <w:spacing w:line="480" w:lineRule="auto"/>
        <w:rPr>
          <w:rFonts w:ascii="Times New Roman" w:hAnsi="Times New Roman" w:cs="Times New Roman"/>
        </w:rPr>
      </w:pPr>
    </w:p>
    <w:p w14:paraId="331CCD39" w14:textId="77777777" w:rsidR="00A677A3" w:rsidRPr="00B61082" w:rsidRDefault="00A677A3">
      <w:pPr>
        <w:rPr>
          <w:rFonts w:ascii="Times New Roman" w:hAnsi="Times New Roman" w:cs="Times New Roman"/>
          <w:lang w:val="fr-FR"/>
        </w:rPr>
      </w:pPr>
    </w:p>
    <w:p w14:paraId="4F5022FA" w14:textId="04C7C30F" w:rsidR="002A38F3" w:rsidRPr="00B61082" w:rsidRDefault="00A677A3" w:rsidP="00326814">
      <w:pPr>
        <w:spacing w:line="480" w:lineRule="auto"/>
        <w:rPr>
          <w:rFonts w:ascii="Times New Roman" w:hAnsi="Times New Roman" w:cs="Times New Roman"/>
          <w:b/>
        </w:rPr>
      </w:pPr>
      <w:r w:rsidRPr="00B61082">
        <w:rPr>
          <w:rFonts w:ascii="Times New Roman" w:hAnsi="Times New Roman" w:cs="Times New Roman"/>
          <w:b/>
        </w:rPr>
        <w:t xml:space="preserve">Supplementary table </w:t>
      </w:r>
      <w:r w:rsidR="00E036A2" w:rsidRPr="00B61082">
        <w:rPr>
          <w:rFonts w:ascii="Times New Roman" w:hAnsi="Times New Roman" w:cs="Times New Roman"/>
          <w:b/>
        </w:rPr>
        <w:t>1</w:t>
      </w:r>
      <w:r w:rsidRPr="00B61082">
        <w:rPr>
          <w:rFonts w:ascii="Times New Roman" w:hAnsi="Times New Roman" w:cs="Times New Roman"/>
          <w:b/>
        </w:rPr>
        <w:t xml:space="preserve">: Comparison of methods </w:t>
      </w:r>
      <w:r w:rsidR="00C97091" w:rsidRPr="00B61082">
        <w:rPr>
          <w:rFonts w:ascii="Times New Roman" w:hAnsi="Times New Roman" w:cs="Times New Roman"/>
          <w:b/>
        </w:rPr>
        <w:t xml:space="preserve">using ARI metric </w:t>
      </w:r>
      <w:r w:rsidRPr="00B61082">
        <w:rPr>
          <w:rFonts w:ascii="Times New Roman" w:hAnsi="Times New Roman" w:cs="Times New Roman"/>
          <w:b/>
        </w:rPr>
        <w:t>for each condition presented in figures 1 and 2</w:t>
      </w:r>
    </w:p>
    <w:tbl>
      <w:tblPr>
        <w:tblW w:w="10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5"/>
        <w:gridCol w:w="2069"/>
        <w:gridCol w:w="640"/>
        <w:gridCol w:w="1340"/>
        <w:gridCol w:w="1932"/>
        <w:gridCol w:w="1932"/>
        <w:gridCol w:w="1696"/>
      </w:tblGrid>
      <w:tr w:rsidR="00867F32" w:rsidRPr="00B61082" w14:paraId="3833E0AD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1BC2B12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Figure</w:t>
            </w:r>
          </w:p>
        </w:tc>
        <w:tc>
          <w:tcPr>
            <w:tcW w:w="2709" w:type="dxa"/>
            <w:gridSpan w:val="2"/>
            <w:shd w:val="clear" w:color="auto" w:fill="auto"/>
            <w:noWrap/>
            <w:vAlign w:val="center"/>
            <w:hideMark/>
          </w:tcPr>
          <w:p w14:paraId="1712F8C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Condition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DF2C2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Overall</w:t>
            </w:r>
          </w:p>
          <w:p w14:paraId="05ACEA8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comparison*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55ADC5C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Comparison among</w:t>
            </w:r>
          </w:p>
          <w:p w14:paraId="068A79B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distance-based</w:t>
            </w:r>
          </w:p>
          <w:p w14:paraId="096BD0A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methods*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082F42A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Comparison among</w:t>
            </w:r>
          </w:p>
          <w:p w14:paraId="181BA5F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model-based</w:t>
            </w:r>
          </w:p>
          <w:p w14:paraId="77BA537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methods*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4220BD3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Comparison</w:t>
            </w:r>
          </w:p>
          <w:p w14:paraId="7D06ED38" w14:textId="184CA4BC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model-based vs.</w:t>
            </w:r>
          </w:p>
          <w:p w14:paraId="0DC7772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distance-based**</w:t>
            </w:r>
          </w:p>
        </w:tc>
      </w:tr>
      <w:tr w:rsidR="00867F32" w:rsidRPr="00B61082" w14:paraId="5DD4A938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393F12D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9" w:type="dxa"/>
            <w:vMerge w:val="restart"/>
            <w:shd w:val="clear" w:color="auto" w:fill="EDEDED" w:themeFill="accent3" w:themeFillTint="33"/>
            <w:noWrap/>
            <w:vAlign w:val="center"/>
            <w:hideMark/>
          </w:tcPr>
          <w:p w14:paraId="43C241E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Population size</w:t>
            </w: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0E66400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300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03B3774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16F4C39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4700C3B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0361E68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1B943E66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426CB8B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5FF60EA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7D9C166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600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68140DB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645EE40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275F6D8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12F9FE0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4CCDE816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212A845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772369F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24A55F08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1200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773B8D3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42A4A87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41DF5C8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30EE9B7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71C7F60D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124D6A0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9" w:type="dxa"/>
            <w:vMerge w:val="restart"/>
            <w:shd w:val="clear" w:color="auto" w:fill="auto"/>
            <w:noWrap/>
            <w:vAlign w:val="center"/>
            <w:hideMark/>
          </w:tcPr>
          <w:p w14:paraId="3EE8BCA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Number of clusters</w:t>
            </w:r>
          </w:p>
        </w:tc>
        <w:tc>
          <w:tcPr>
            <w:tcW w:w="640" w:type="dxa"/>
            <w:vAlign w:val="center"/>
          </w:tcPr>
          <w:p w14:paraId="0199F1B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9D9CE6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03D0C4C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7B19C67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6DFC65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5C58BD41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1F374EC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27D509A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32E0D0D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5B9B62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708CF5E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6AC206D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08E40C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47D46899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53615D1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593C826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0163CE3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CE9CB5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6029F85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4529B24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6BA8DA8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72CB74C2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3ABDA3A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 w:val="restart"/>
            <w:shd w:val="clear" w:color="auto" w:fill="EDEDED" w:themeFill="accent3" w:themeFillTint="33"/>
            <w:noWrap/>
            <w:vAlign w:val="center"/>
            <w:hideMark/>
          </w:tcPr>
          <w:p w14:paraId="183C10F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Number of</w:t>
            </w:r>
          </w:p>
          <w:p w14:paraId="53649326" w14:textId="4F587BA4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continuous variables</w:t>
            </w: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546DFF7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1AEDFF8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376F9CB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4FDC737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5747A68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543B3157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024B24C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17CE81C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6856159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4988738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12C55BD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3861E1E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1E23889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2150F121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7DE0AA7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2EF7E16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7690294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138C6D5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0D4BC02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2E187E2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7CAD598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4E36EE25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393F4B5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 w:val="restart"/>
            <w:shd w:val="clear" w:color="auto" w:fill="auto"/>
            <w:noWrap/>
            <w:vAlign w:val="center"/>
          </w:tcPr>
          <w:p w14:paraId="4C3A25F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Number of</w:t>
            </w:r>
          </w:p>
          <w:p w14:paraId="6DCF5B01" w14:textId="108C170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categorical variables</w:t>
            </w:r>
          </w:p>
        </w:tc>
        <w:tc>
          <w:tcPr>
            <w:tcW w:w="640" w:type="dxa"/>
            <w:vAlign w:val="center"/>
          </w:tcPr>
          <w:p w14:paraId="46E3333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531B15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2E6DD61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46BBD92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F864CA4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29028A83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2C5ACE9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32B560A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734AF8E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E3AD1B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518D1F3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2DF28B58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4CD8821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3CF326F7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6188903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4F126D6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10FB917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6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1E091B1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5E60068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24E87C4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05F5ACC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00387A06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572A9A2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 w:val="restart"/>
            <w:shd w:val="clear" w:color="auto" w:fill="EDEDED" w:themeFill="accent3" w:themeFillTint="33"/>
            <w:noWrap/>
            <w:vAlign w:val="center"/>
            <w:hideMark/>
          </w:tcPr>
          <w:p w14:paraId="1869EFB8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Relevance of</w:t>
            </w:r>
          </w:p>
          <w:p w14:paraId="331E15E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continuous variables</w:t>
            </w: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2439F66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low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5EAEF14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786B60D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4A7045A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502D984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04508EC7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11ADE69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5772E67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6E018994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mild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4C07F75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68A79E5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0172472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181F501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277FB4C8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2182100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15AE4A7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5A6C0FA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high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7EA1A6B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1A85943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1194FFB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1C23E11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156C9AC8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69472CA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 w:val="restart"/>
            <w:shd w:val="clear" w:color="auto" w:fill="auto"/>
            <w:noWrap/>
            <w:vAlign w:val="center"/>
            <w:hideMark/>
          </w:tcPr>
          <w:p w14:paraId="6A89E8B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Relevance of</w:t>
            </w:r>
          </w:p>
          <w:p w14:paraId="47B2E9E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categorical variables</w:t>
            </w:r>
          </w:p>
        </w:tc>
        <w:tc>
          <w:tcPr>
            <w:tcW w:w="640" w:type="dxa"/>
            <w:vAlign w:val="center"/>
          </w:tcPr>
          <w:p w14:paraId="35C4798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low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D76B00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5D4C6FD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586B366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41359E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5A84C590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027AB66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38B4A61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0555D42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mild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48B87AF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6852224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31FAFC9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04B979D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143CF04C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329BFA9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24E8F4B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1801722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high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0A8592F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4164FD0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5A4BDED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BAFD9A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64178B5A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00DB624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 w:val="restart"/>
            <w:shd w:val="clear" w:color="auto" w:fill="EDEDED" w:themeFill="accent3" w:themeFillTint="33"/>
            <w:noWrap/>
            <w:vAlign w:val="center"/>
            <w:hideMark/>
          </w:tcPr>
          <w:p w14:paraId="7B5659B7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Number of relevant</w:t>
            </w:r>
          </w:p>
          <w:p w14:paraId="3ABCC176" w14:textId="695C0FDA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continuous variables</w:t>
            </w: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7656942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2/10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727F40A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16E17E9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63C190C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13DB6DF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77EFFB99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7649F2F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0DFB679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00C2E98D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5/10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50866ED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5056CC74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2CEE52B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4DE8D2E8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700FCBAA" w14:textId="77777777" w:rsidTr="00C81B8F">
        <w:trPr>
          <w:trHeight w:val="300"/>
        </w:trPr>
        <w:tc>
          <w:tcPr>
            <w:tcW w:w="715" w:type="dxa"/>
            <w:shd w:val="clear" w:color="auto" w:fill="EDEDED" w:themeFill="accent3" w:themeFillTint="33"/>
            <w:vAlign w:val="center"/>
          </w:tcPr>
          <w:p w14:paraId="4C941D4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EDEDED" w:themeFill="accent3" w:themeFillTint="33"/>
            <w:noWrap/>
            <w:vAlign w:val="center"/>
          </w:tcPr>
          <w:p w14:paraId="69353BE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shd w:val="clear" w:color="auto" w:fill="EDEDED" w:themeFill="accent3" w:themeFillTint="33"/>
            <w:vAlign w:val="center"/>
          </w:tcPr>
          <w:p w14:paraId="3A4930A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9/10</w:t>
            </w:r>
          </w:p>
        </w:tc>
        <w:tc>
          <w:tcPr>
            <w:tcW w:w="1340" w:type="dxa"/>
            <w:shd w:val="clear" w:color="auto" w:fill="EDEDED" w:themeFill="accent3" w:themeFillTint="33"/>
            <w:noWrap/>
            <w:vAlign w:val="center"/>
            <w:hideMark/>
          </w:tcPr>
          <w:p w14:paraId="24DCD8B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477331C9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EDEDED" w:themeFill="accent3" w:themeFillTint="33"/>
            <w:noWrap/>
            <w:vAlign w:val="center"/>
            <w:hideMark/>
          </w:tcPr>
          <w:p w14:paraId="2949BA2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EDEDED" w:themeFill="accent3" w:themeFillTint="33"/>
            <w:noWrap/>
            <w:vAlign w:val="center"/>
            <w:hideMark/>
          </w:tcPr>
          <w:p w14:paraId="0C77EEC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7F0A4A05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29051944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 w:val="restart"/>
            <w:shd w:val="clear" w:color="auto" w:fill="auto"/>
            <w:noWrap/>
            <w:vAlign w:val="center"/>
            <w:hideMark/>
          </w:tcPr>
          <w:p w14:paraId="43A71DBE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Number of relevant</w:t>
            </w:r>
          </w:p>
          <w:p w14:paraId="7D2CEC45" w14:textId="0BD913C3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categorical variables</w:t>
            </w:r>
          </w:p>
        </w:tc>
        <w:tc>
          <w:tcPr>
            <w:tcW w:w="640" w:type="dxa"/>
            <w:vAlign w:val="center"/>
          </w:tcPr>
          <w:p w14:paraId="3F7102A3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2/10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6D7EEC8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3944AB3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1A6860D4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31575951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583DDD86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48C69A9A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0625D84C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74E7809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5/10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703E499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209B4E54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01189FD8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8B8E535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  <w:tr w:rsidR="00867F32" w:rsidRPr="00B61082" w14:paraId="766021B2" w14:textId="77777777" w:rsidTr="00C81B8F">
        <w:trPr>
          <w:trHeight w:val="300"/>
        </w:trPr>
        <w:tc>
          <w:tcPr>
            <w:tcW w:w="715" w:type="dxa"/>
            <w:vAlign w:val="center"/>
          </w:tcPr>
          <w:p w14:paraId="586836A8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2069" w:type="dxa"/>
            <w:vMerge/>
            <w:shd w:val="clear" w:color="auto" w:fill="auto"/>
            <w:noWrap/>
            <w:vAlign w:val="center"/>
          </w:tcPr>
          <w:p w14:paraId="3105AC70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640" w:type="dxa"/>
            <w:vAlign w:val="center"/>
          </w:tcPr>
          <w:p w14:paraId="41B5239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b/>
                <w:color w:val="000000"/>
                <w:sz w:val="20"/>
                <w:szCs w:val="20"/>
                <w:lang w:eastAsia="fr-FR"/>
              </w:rPr>
              <w:t>9/10</w:t>
            </w:r>
          </w:p>
        </w:tc>
        <w:tc>
          <w:tcPr>
            <w:tcW w:w="1340" w:type="dxa"/>
            <w:shd w:val="clear" w:color="auto" w:fill="auto"/>
            <w:noWrap/>
            <w:vAlign w:val="center"/>
            <w:hideMark/>
          </w:tcPr>
          <w:p w14:paraId="5D2469EB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5900506F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932" w:type="dxa"/>
            <w:shd w:val="clear" w:color="auto" w:fill="auto"/>
            <w:noWrap/>
            <w:vAlign w:val="center"/>
            <w:hideMark/>
          </w:tcPr>
          <w:p w14:paraId="7C1A9A06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  <w:tc>
          <w:tcPr>
            <w:tcW w:w="1696" w:type="dxa"/>
            <w:shd w:val="clear" w:color="auto" w:fill="auto"/>
            <w:noWrap/>
            <w:vAlign w:val="center"/>
            <w:hideMark/>
          </w:tcPr>
          <w:p w14:paraId="2393C102" w14:textId="77777777" w:rsidR="00867F32" w:rsidRPr="00B61082" w:rsidRDefault="00867F32" w:rsidP="00CF3A9A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</w:pPr>
            <w:r w:rsidRPr="00B61082">
              <w:rPr>
                <w:rFonts w:eastAsia="Times New Roman" w:cs="Times New Roman"/>
                <w:color w:val="000000"/>
                <w:sz w:val="20"/>
                <w:szCs w:val="20"/>
                <w:lang w:eastAsia="fr-FR"/>
              </w:rPr>
              <w:t>&lt;0.0001</w:t>
            </w:r>
          </w:p>
        </w:tc>
      </w:tr>
    </w:tbl>
    <w:p w14:paraId="3534AFA9" w14:textId="7E92CAE5" w:rsidR="002A38F3" w:rsidRPr="00B61082" w:rsidRDefault="00867F32" w:rsidP="00326814">
      <w:pPr>
        <w:spacing w:line="480" w:lineRule="auto"/>
        <w:rPr>
          <w:rFonts w:ascii="Times New Roman" w:hAnsi="Times New Roman" w:cs="Times New Roman"/>
          <w:sz w:val="22"/>
        </w:rPr>
      </w:pPr>
      <w:r w:rsidRPr="00B61082">
        <w:rPr>
          <w:rFonts w:ascii="Times New Roman" w:hAnsi="Times New Roman" w:cs="Times New Roman"/>
          <w:sz w:val="22"/>
        </w:rPr>
        <w:t>*p-value from Kruskal-Wallis test. **p-value from Wilcoxon test.</w:t>
      </w:r>
    </w:p>
    <w:p w14:paraId="0E6F071B" w14:textId="77777777" w:rsidR="00E036A2" w:rsidRPr="00B61082" w:rsidRDefault="00E036A2">
      <w:pPr>
        <w:rPr>
          <w:rFonts w:ascii="Times New Roman" w:hAnsi="Times New Roman" w:cs="Times New Roman"/>
          <w:sz w:val="22"/>
        </w:rPr>
      </w:pPr>
      <w:r w:rsidRPr="00B61082">
        <w:rPr>
          <w:rFonts w:ascii="Times New Roman" w:hAnsi="Times New Roman" w:cs="Times New Roman"/>
          <w:sz w:val="22"/>
        </w:rPr>
        <w:br w:type="page"/>
      </w:r>
    </w:p>
    <w:p w14:paraId="35FADE06" w14:textId="5E76CBA3" w:rsidR="00E036A2" w:rsidRPr="00B61082" w:rsidRDefault="00E036A2" w:rsidP="00E036A2">
      <w:pPr>
        <w:spacing w:line="480" w:lineRule="auto"/>
        <w:rPr>
          <w:rFonts w:ascii="Times New Roman" w:hAnsi="Times New Roman" w:cs="Times New Roman"/>
        </w:rPr>
      </w:pPr>
      <w:r w:rsidRPr="00B61082">
        <w:rPr>
          <w:rFonts w:ascii="Times New Roman" w:hAnsi="Times New Roman" w:cs="Times New Roman"/>
          <w:b/>
        </w:rPr>
        <w:lastRenderedPageBreak/>
        <w:t>Supplementary table 2: Runtimes of the examined method for the conditions presented in figure 1 (average runtimes are presented in seconds).</w:t>
      </w:r>
      <w:r w:rsidRPr="00B61082">
        <w:rPr>
          <w:rFonts w:ascii="Times New Roman" w:hAnsi="Times New Roman" w:cs="Times New Roman"/>
        </w:rPr>
        <w:t xml:space="preserve"> </w:t>
      </w:r>
    </w:p>
    <w:p w14:paraId="74246724" w14:textId="77777777" w:rsidR="00E036A2" w:rsidRPr="00B61082" w:rsidRDefault="00E036A2" w:rsidP="00E036A2">
      <w:pPr>
        <w:spacing w:line="480" w:lineRule="auto"/>
        <w:rPr>
          <w:rStyle w:val="q-box"/>
          <w:rFonts w:ascii="Times New Roman" w:hAnsi="Times New Roman" w:cs="Times New Roman"/>
        </w:rPr>
      </w:pPr>
      <w:r w:rsidRPr="00B61082">
        <w:rPr>
          <w:rStyle w:val="q-box"/>
          <w:rFonts w:ascii="Times New Roman" w:hAnsi="Times New Roman" w:cs="Times New Roman"/>
        </w:rPr>
        <w:t>Experiments were run on a computer with an Intel i7-4600U processor running at 2.10 GHz (x4) using 11.1 GiB of RAM, running Linux: Ubuntu 20.04 LTS.</w:t>
      </w:r>
    </w:p>
    <w:p w14:paraId="3395BD8D" w14:textId="77777777" w:rsidR="00E036A2" w:rsidRPr="00B61082" w:rsidRDefault="00E036A2" w:rsidP="00E036A2">
      <w:pPr>
        <w:spacing w:line="480" w:lineRule="auto"/>
        <w:jc w:val="both"/>
        <w:rPr>
          <w:rFonts w:ascii="Times New Roman" w:hAnsi="Times New Roman" w:cs="Times New Roman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88"/>
        <w:gridCol w:w="1351"/>
        <w:gridCol w:w="1407"/>
        <w:gridCol w:w="1407"/>
        <w:gridCol w:w="1351"/>
        <w:gridCol w:w="1351"/>
        <w:gridCol w:w="1407"/>
      </w:tblGrid>
      <w:tr w:rsidR="00E036A2" w:rsidRPr="00B61082" w14:paraId="7BAA4F6E" w14:textId="77777777" w:rsidTr="00444E65">
        <w:tc>
          <w:tcPr>
            <w:tcW w:w="1999" w:type="dxa"/>
          </w:tcPr>
          <w:p w14:paraId="12958C3D" w14:textId="77777777" w:rsidR="00E036A2" w:rsidRPr="00B61082" w:rsidRDefault="00E036A2" w:rsidP="00444E65">
            <w:pPr>
              <w:spacing w:after="160" w:line="259" w:lineRule="auto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5997" w:type="dxa"/>
            <w:gridSpan w:val="3"/>
            <w:tcBorders>
              <w:bottom w:val="single" w:sz="4" w:space="0" w:color="auto"/>
            </w:tcBorders>
          </w:tcPr>
          <w:p w14:paraId="0E31B49D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Population size</w:t>
            </w:r>
          </w:p>
        </w:tc>
        <w:tc>
          <w:tcPr>
            <w:tcW w:w="5998" w:type="dxa"/>
            <w:gridSpan w:val="3"/>
            <w:tcBorders>
              <w:bottom w:val="single" w:sz="4" w:space="0" w:color="auto"/>
            </w:tcBorders>
          </w:tcPr>
          <w:p w14:paraId="23EAA435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Number of clusters</w:t>
            </w:r>
          </w:p>
        </w:tc>
      </w:tr>
      <w:tr w:rsidR="00E036A2" w:rsidRPr="00B61082" w14:paraId="0301F6EE" w14:textId="77777777" w:rsidTr="00444E65">
        <w:tc>
          <w:tcPr>
            <w:tcW w:w="1999" w:type="dxa"/>
            <w:tcBorders>
              <w:bottom w:val="single" w:sz="4" w:space="0" w:color="auto"/>
              <w:right w:val="single" w:sz="4" w:space="0" w:color="auto"/>
            </w:tcBorders>
          </w:tcPr>
          <w:p w14:paraId="4FB6286B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Methods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397BA6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300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493C9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600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A52F1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1200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0B4EFC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E1C8AD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DC7859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10</w:t>
            </w:r>
          </w:p>
        </w:tc>
      </w:tr>
      <w:tr w:rsidR="00E036A2" w:rsidRPr="00B61082" w14:paraId="06E3160D" w14:textId="77777777" w:rsidTr="00444E6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6AC107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HC+Tradi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37C2F12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0.021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E2683F4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0.089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A10D3F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0.433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B85E90D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0.024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B4A7648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0.030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2A88AD7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0.021</w:t>
            </w:r>
          </w:p>
        </w:tc>
      </w:tr>
      <w:tr w:rsidR="00E036A2" w:rsidRPr="00B61082" w14:paraId="4960EBB7" w14:textId="77777777" w:rsidTr="00444E65"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D1B03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HC+UET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60F583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0.633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7DB74E6B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2.292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C486909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7.715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F27C61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0.753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719A3D52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0.841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2F79D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0.785</w:t>
            </w:r>
          </w:p>
        </w:tc>
      </w:tr>
      <w:tr w:rsidR="00E036A2" w:rsidRPr="00B61082" w14:paraId="470116B3" w14:textId="77777777" w:rsidTr="00444E65"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3FAC71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Kproto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C7202C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5.846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392A2FDF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9.696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7B4977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13.805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BE30B2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1.338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115F0E09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5.941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AA1C01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9.612</w:t>
            </w:r>
          </w:p>
        </w:tc>
      </w:tr>
      <w:tr w:rsidR="00E036A2" w:rsidRPr="00B61082" w14:paraId="6D01D139" w14:textId="77777777" w:rsidTr="00444E65"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FD09DAF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PAM+Tradi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3DEF15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0.071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5009CE6C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0407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40DE4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1.524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B0F0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0.040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799B2CFE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0.080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119FCBD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0.107</w:t>
            </w:r>
          </w:p>
        </w:tc>
      </w:tr>
      <w:tr w:rsidR="00E036A2" w:rsidRPr="00B61082" w14:paraId="4B13207C" w14:textId="77777777" w:rsidTr="00444E65"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46D7E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PAM+UET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A9694A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0.662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1393917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2.420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4FEEEA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8.602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48D4C64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0.759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B879D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0.875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25E01A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0.864</w:t>
            </w:r>
          </w:p>
        </w:tc>
      </w:tr>
      <w:tr w:rsidR="00E036A2" w:rsidRPr="00B61082" w14:paraId="613339E1" w14:textId="77777777" w:rsidTr="00444E65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D2031F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Kamila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CEA072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0.715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EDE346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1.065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C34AE32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1.443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C0BB617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0.327</w:t>
            </w:r>
          </w:p>
        </w:tc>
        <w:tc>
          <w:tcPr>
            <w:tcW w:w="19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85568FF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0.837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nil"/>
            </w:tcBorders>
          </w:tcPr>
          <w:p w14:paraId="6FA9D3E7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0.724</w:t>
            </w:r>
          </w:p>
        </w:tc>
      </w:tr>
      <w:tr w:rsidR="00E036A2" w:rsidRPr="00B61082" w14:paraId="1F036C2C" w14:textId="77777777" w:rsidTr="00444E65"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405B69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LCA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FF897D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3.611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364A38AF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11.437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6D54DC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19.894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5D5A1B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0.947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1956A403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4.201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</w:tcBorders>
          </w:tcPr>
          <w:p w14:paraId="2BDED7A4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7.778</w:t>
            </w:r>
          </w:p>
        </w:tc>
      </w:tr>
      <w:tr w:rsidR="00E036A2" w:rsidRPr="00B61082" w14:paraId="6BC26E02" w14:textId="77777777" w:rsidTr="00444E65">
        <w:trPr>
          <w:trHeight w:val="74"/>
        </w:trPr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59934C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LCM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74B71B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4.564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4CA1613F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7.863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61C90F1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14.318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F14C55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0.891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</w:tcPr>
          <w:p w14:paraId="740A5076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4.438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</w:tcBorders>
          </w:tcPr>
          <w:p w14:paraId="4ABDBB2C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10.161</w:t>
            </w:r>
          </w:p>
        </w:tc>
      </w:tr>
      <w:tr w:rsidR="00E036A2" w:rsidRPr="00EB01B4" w14:paraId="215E2DDA" w14:textId="77777777" w:rsidTr="00444E65"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33991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B61082">
              <w:rPr>
                <w:rFonts w:ascii="Times New Roman" w:hAnsi="Times New Roman" w:cs="Times New Roman"/>
                <w:b/>
                <w:bCs/>
              </w:rPr>
              <w:t>Mixmod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FC42673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0.265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03DB26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0.167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FB24B0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0.309</w:t>
            </w:r>
          </w:p>
        </w:tc>
        <w:tc>
          <w:tcPr>
            <w:tcW w:w="1999" w:type="dxa"/>
            <w:tcBorders>
              <w:top w:val="nil"/>
              <w:left w:val="single" w:sz="4" w:space="0" w:color="auto"/>
              <w:right w:val="nil"/>
            </w:tcBorders>
          </w:tcPr>
          <w:p w14:paraId="0EBB2C49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0.182</w:t>
            </w:r>
          </w:p>
        </w:tc>
        <w:tc>
          <w:tcPr>
            <w:tcW w:w="1999" w:type="dxa"/>
            <w:tcBorders>
              <w:top w:val="nil"/>
              <w:left w:val="nil"/>
              <w:right w:val="nil"/>
            </w:tcBorders>
          </w:tcPr>
          <w:p w14:paraId="3D9EB6C6" w14:textId="77777777" w:rsidR="00E036A2" w:rsidRPr="00B61082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0.080</w:t>
            </w:r>
          </w:p>
        </w:tc>
        <w:tc>
          <w:tcPr>
            <w:tcW w:w="2000" w:type="dxa"/>
            <w:tcBorders>
              <w:top w:val="nil"/>
              <w:left w:val="nil"/>
            </w:tcBorders>
          </w:tcPr>
          <w:p w14:paraId="0CD6A3FF" w14:textId="77777777" w:rsidR="00E036A2" w:rsidRPr="00EB01B4" w:rsidRDefault="00E036A2" w:rsidP="00444E65">
            <w:pPr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61082">
              <w:rPr>
                <w:rFonts w:ascii="Times New Roman" w:hAnsi="Times New Roman" w:cs="Times New Roman"/>
              </w:rPr>
              <w:t>0.177</w:t>
            </w:r>
          </w:p>
        </w:tc>
      </w:tr>
    </w:tbl>
    <w:p w14:paraId="3511D139" w14:textId="77777777" w:rsidR="00E036A2" w:rsidRDefault="00E036A2" w:rsidP="00E036A2">
      <w:pPr>
        <w:rPr>
          <w:rFonts w:ascii="Times New Roman" w:hAnsi="Times New Roman" w:cs="Times New Roman"/>
          <w:lang w:val="fr-FR"/>
        </w:rPr>
      </w:pPr>
    </w:p>
    <w:p w14:paraId="320647BD" w14:textId="77777777" w:rsidR="00E036A2" w:rsidRPr="00C81B8F" w:rsidRDefault="00E036A2" w:rsidP="00326814">
      <w:pPr>
        <w:spacing w:line="480" w:lineRule="auto"/>
        <w:rPr>
          <w:rFonts w:ascii="Times New Roman" w:hAnsi="Times New Roman" w:cs="Times New Roman"/>
          <w:sz w:val="22"/>
        </w:rPr>
      </w:pPr>
    </w:p>
    <w:sectPr w:rsidR="00E036A2" w:rsidRPr="00C81B8F" w:rsidSect="0030637A">
      <w:pgSz w:w="12240" w:h="15840"/>
      <w:pgMar w:top="1134" w:right="1134" w:bottom="1693" w:left="1134" w:header="0" w:footer="1134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474BCE" w14:textId="77777777" w:rsidR="009E14B2" w:rsidRDefault="009E14B2">
      <w:r>
        <w:separator/>
      </w:r>
    </w:p>
  </w:endnote>
  <w:endnote w:type="continuationSeparator" w:id="0">
    <w:p w14:paraId="2D2D13F6" w14:textId="77777777" w:rsidR="009E14B2" w:rsidRDefault="009E1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Source Han Sans">
    <w:altName w:val="Arial"/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Liberation Sans">
    <w:altName w:val="Arial"/>
    <w:charset w:val="01"/>
    <w:family w:val="swiss"/>
    <w:pitch w:val="variable"/>
  </w:font>
  <w:font w:name="Source Han Sans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modern"/>
    <w:pitch w:val="fixed"/>
  </w:font>
  <w:font w:name="Source Han Sans HW SC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">
    <w:altName w:val="Times New Roman"/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D3C91B" w14:textId="3318C460" w:rsidR="001F7558" w:rsidRDefault="001F7558">
    <w:pPr>
      <w:pStyle w:val="Pieddepage"/>
      <w:jc w:val="right"/>
    </w:pPr>
    <w:r>
      <w:fldChar w:fldCharType="begin"/>
    </w:r>
    <w:r>
      <w:instrText>PAGE</w:instrText>
    </w:r>
    <w:r>
      <w:fldChar w:fldCharType="separate"/>
    </w:r>
    <w:r w:rsidR="00054E2C">
      <w:rPr>
        <w:noProof/>
      </w:rPr>
      <w:t>2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A73B84" w14:textId="77777777" w:rsidR="009E14B2" w:rsidRDefault="009E14B2">
      <w:r>
        <w:separator/>
      </w:r>
    </w:p>
  </w:footnote>
  <w:footnote w:type="continuationSeparator" w:id="0">
    <w:p w14:paraId="7E411F01" w14:textId="77777777" w:rsidR="009E14B2" w:rsidRDefault="009E14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00710"/>
    <w:multiLevelType w:val="multilevel"/>
    <w:tmpl w:val="49687B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11AE67EE"/>
    <w:multiLevelType w:val="multilevel"/>
    <w:tmpl w:val="D68C5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B8F1FF3"/>
    <w:multiLevelType w:val="hybridMultilevel"/>
    <w:tmpl w:val="E382A4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A93713"/>
    <w:multiLevelType w:val="hybridMultilevel"/>
    <w:tmpl w:val="2D8CB9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9C96211"/>
    <w:multiLevelType w:val="multilevel"/>
    <w:tmpl w:val="E2E050B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5E35E8"/>
    <w:multiLevelType w:val="multilevel"/>
    <w:tmpl w:val="842CED88"/>
    <w:lvl w:ilvl="0">
      <w:start w:val="1"/>
      <w:numFmt w:val="decimal"/>
      <w:pStyle w:val="Titre1"/>
      <w:suff w:val="space"/>
      <w:lvlText w:val="%1)"/>
      <w:lvlJc w:val="left"/>
      <w:pPr>
        <w:ind w:left="284" w:firstLine="0"/>
      </w:pPr>
    </w:lvl>
    <w:lvl w:ilvl="1">
      <w:start w:val="1"/>
      <w:numFmt w:val="decimal"/>
      <w:pStyle w:val="Titre2"/>
      <w:suff w:val="space"/>
      <w:lvlText w:val="%1.%2)"/>
      <w:lvlJc w:val="left"/>
      <w:pPr>
        <w:ind w:left="0" w:firstLine="0"/>
      </w:pPr>
    </w:lvl>
    <w:lvl w:ilvl="2">
      <w:start w:val="1"/>
      <w:numFmt w:val="decimal"/>
      <w:pStyle w:val="Titre3"/>
      <w:suff w:val="space"/>
      <w:lvlText w:val="%1.%2.%3)"/>
      <w:lvlJc w:val="left"/>
      <w:pPr>
        <w:ind w:left="0" w:firstLine="0"/>
      </w:pPr>
    </w:lvl>
    <w:lvl w:ilvl="3">
      <w:start w:val="1"/>
      <w:numFmt w:val="decimal"/>
      <w:pStyle w:val="Titre4"/>
      <w:suff w:val="space"/>
      <w:lvlText w:val="%1.%2.%3.%4)"/>
      <w:lvlJc w:val="left"/>
      <w:pPr>
        <w:ind w:left="0" w:firstLine="0"/>
      </w:pPr>
    </w:lvl>
    <w:lvl w:ilvl="4">
      <w:start w:val="1"/>
      <w:numFmt w:val="decimal"/>
      <w:pStyle w:val="Titre5"/>
      <w:suff w:val="space"/>
      <w:lvlText w:val="%1.%2.%3.%4.%5)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Lancet&lt;/Style&gt;&lt;LeftDelim&gt;{&lt;/LeftDelim&gt;&lt;RightDelim&gt;}&lt;/RightDelim&gt;&lt;FontName&gt;Times&lt;/FontName&gt;&lt;FontSize&gt;10&lt;/FontSize&gt;&lt;ReflistTitle&gt;&lt;style face=&quot;bold&quot;&gt;Bibliography&lt;/style&gt;&lt;/ReflistTitle&gt;&lt;StartingRefnum&gt;1&lt;/StartingRefnum&gt;&lt;FirstLineIndent&gt;0&lt;/FirstLineIndent&gt;&lt;HangingIndent&gt;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p20aeprxpxazsearz8p0ares0swf22vrw0p&quot;&gt;Sci Rep R1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/record-ids&gt;&lt;/item&gt;&lt;/Libraries&gt;"/>
  </w:docVars>
  <w:rsids>
    <w:rsidRoot w:val="00F6740B"/>
    <w:rsid w:val="00004A87"/>
    <w:rsid w:val="0001391A"/>
    <w:rsid w:val="00015771"/>
    <w:rsid w:val="000211E8"/>
    <w:rsid w:val="000247BB"/>
    <w:rsid w:val="000311AC"/>
    <w:rsid w:val="00047DBD"/>
    <w:rsid w:val="00050FFE"/>
    <w:rsid w:val="00054E2C"/>
    <w:rsid w:val="00057B6C"/>
    <w:rsid w:val="00067A87"/>
    <w:rsid w:val="0007596F"/>
    <w:rsid w:val="000820D9"/>
    <w:rsid w:val="0008554A"/>
    <w:rsid w:val="000872B5"/>
    <w:rsid w:val="00096D63"/>
    <w:rsid w:val="000A0D60"/>
    <w:rsid w:val="000A1474"/>
    <w:rsid w:val="000A77B2"/>
    <w:rsid w:val="000B183E"/>
    <w:rsid w:val="000C0B43"/>
    <w:rsid w:val="000C6132"/>
    <w:rsid w:val="000D0A3E"/>
    <w:rsid w:val="000D3075"/>
    <w:rsid w:val="000E1163"/>
    <w:rsid w:val="000F03BE"/>
    <w:rsid w:val="000F5566"/>
    <w:rsid w:val="0011211E"/>
    <w:rsid w:val="001158AE"/>
    <w:rsid w:val="00124345"/>
    <w:rsid w:val="0012597F"/>
    <w:rsid w:val="00126987"/>
    <w:rsid w:val="00133C1E"/>
    <w:rsid w:val="00137C72"/>
    <w:rsid w:val="001435DE"/>
    <w:rsid w:val="00164A05"/>
    <w:rsid w:val="00173C29"/>
    <w:rsid w:val="0017551D"/>
    <w:rsid w:val="001761DD"/>
    <w:rsid w:val="00184A31"/>
    <w:rsid w:val="00193B8E"/>
    <w:rsid w:val="0019767E"/>
    <w:rsid w:val="001B11B3"/>
    <w:rsid w:val="001C0831"/>
    <w:rsid w:val="001C2DA4"/>
    <w:rsid w:val="001D0E8B"/>
    <w:rsid w:val="001D4CEC"/>
    <w:rsid w:val="001D63F1"/>
    <w:rsid w:val="001F7558"/>
    <w:rsid w:val="00205832"/>
    <w:rsid w:val="0020779C"/>
    <w:rsid w:val="00212B84"/>
    <w:rsid w:val="00215F73"/>
    <w:rsid w:val="0021717B"/>
    <w:rsid w:val="00220965"/>
    <w:rsid w:val="00224233"/>
    <w:rsid w:val="00225796"/>
    <w:rsid w:val="002272E8"/>
    <w:rsid w:val="00243FDA"/>
    <w:rsid w:val="002477B3"/>
    <w:rsid w:val="0026171D"/>
    <w:rsid w:val="00262941"/>
    <w:rsid w:val="00264A4F"/>
    <w:rsid w:val="002732EF"/>
    <w:rsid w:val="00274932"/>
    <w:rsid w:val="00276FCB"/>
    <w:rsid w:val="002830DC"/>
    <w:rsid w:val="002870D8"/>
    <w:rsid w:val="0029226F"/>
    <w:rsid w:val="0029466E"/>
    <w:rsid w:val="002A38F3"/>
    <w:rsid w:val="002A7FF9"/>
    <w:rsid w:val="002B0AB7"/>
    <w:rsid w:val="002B254A"/>
    <w:rsid w:val="002B7525"/>
    <w:rsid w:val="002C057E"/>
    <w:rsid w:val="002C2309"/>
    <w:rsid w:val="002D07AD"/>
    <w:rsid w:val="002D267D"/>
    <w:rsid w:val="002F1776"/>
    <w:rsid w:val="0030637A"/>
    <w:rsid w:val="00306AC5"/>
    <w:rsid w:val="00323E78"/>
    <w:rsid w:val="00326814"/>
    <w:rsid w:val="00326FD3"/>
    <w:rsid w:val="0033163E"/>
    <w:rsid w:val="00332895"/>
    <w:rsid w:val="0034138A"/>
    <w:rsid w:val="003437FB"/>
    <w:rsid w:val="00346759"/>
    <w:rsid w:val="00352C97"/>
    <w:rsid w:val="00372A03"/>
    <w:rsid w:val="00382557"/>
    <w:rsid w:val="00385194"/>
    <w:rsid w:val="00390F3B"/>
    <w:rsid w:val="00394338"/>
    <w:rsid w:val="003C11EC"/>
    <w:rsid w:val="003C4B97"/>
    <w:rsid w:val="003E3089"/>
    <w:rsid w:val="003E6CB6"/>
    <w:rsid w:val="003F31F6"/>
    <w:rsid w:val="003F5E0B"/>
    <w:rsid w:val="0041074E"/>
    <w:rsid w:val="00430958"/>
    <w:rsid w:val="00436DDC"/>
    <w:rsid w:val="00441783"/>
    <w:rsid w:val="00443FE4"/>
    <w:rsid w:val="00450C48"/>
    <w:rsid w:val="00462423"/>
    <w:rsid w:val="00484FFC"/>
    <w:rsid w:val="004A2337"/>
    <w:rsid w:val="004B5593"/>
    <w:rsid w:val="004D0CEE"/>
    <w:rsid w:val="004D34AD"/>
    <w:rsid w:val="004D540E"/>
    <w:rsid w:val="004E7B7F"/>
    <w:rsid w:val="004F728C"/>
    <w:rsid w:val="005075FC"/>
    <w:rsid w:val="00510A09"/>
    <w:rsid w:val="00511794"/>
    <w:rsid w:val="0051191B"/>
    <w:rsid w:val="005222E7"/>
    <w:rsid w:val="005335EB"/>
    <w:rsid w:val="005409DF"/>
    <w:rsid w:val="00546845"/>
    <w:rsid w:val="00547DAC"/>
    <w:rsid w:val="005554DF"/>
    <w:rsid w:val="005811EF"/>
    <w:rsid w:val="00587E26"/>
    <w:rsid w:val="005A70A4"/>
    <w:rsid w:val="005B3733"/>
    <w:rsid w:val="005C1FA1"/>
    <w:rsid w:val="005C5CE0"/>
    <w:rsid w:val="005C6F6B"/>
    <w:rsid w:val="005D0AFB"/>
    <w:rsid w:val="005D5D68"/>
    <w:rsid w:val="005D5E50"/>
    <w:rsid w:val="005E1187"/>
    <w:rsid w:val="006160EC"/>
    <w:rsid w:val="006202F5"/>
    <w:rsid w:val="00621398"/>
    <w:rsid w:val="0062584A"/>
    <w:rsid w:val="00660E98"/>
    <w:rsid w:val="00663EB6"/>
    <w:rsid w:val="00664A9B"/>
    <w:rsid w:val="00677588"/>
    <w:rsid w:val="00681041"/>
    <w:rsid w:val="00686447"/>
    <w:rsid w:val="006A3376"/>
    <w:rsid w:val="006A41F3"/>
    <w:rsid w:val="006B75BF"/>
    <w:rsid w:val="006C14E4"/>
    <w:rsid w:val="006D0422"/>
    <w:rsid w:val="006F6464"/>
    <w:rsid w:val="006F6AD0"/>
    <w:rsid w:val="006F7FF2"/>
    <w:rsid w:val="00700D9C"/>
    <w:rsid w:val="00702221"/>
    <w:rsid w:val="0070647B"/>
    <w:rsid w:val="00712FCF"/>
    <w:rsid w:val="00714847"/>
    <w:rsid w:val="0071524C"/>
    <w:rsid w:val="007251E7"/>
    <w:rsid w:val="0073168A"/>
    <w:rsid w:val="00733C2C"/>
    <w:rsid w:val="00745369"/>
    <w:rsid w:val="00752B69"/>
    <w:rsid w:val="00753F04"/>
    <w:rsid w:val="00754442"/>
    <w:rsid w:val="00754FFB"/>
    <w:rsid w:val="00766469"/>
    <w:rsid w:val="00777172"/>
    <w:rsid w:val="0079601E"/>
    <w:rsid w:val="0079633B"/>
    <w:rsid w:val="007A0822"/>
    <w:rsid w:val="007B421E"/>
    <w:rsid w:val="007D213E"/>
    <w:rsid w:val="007D4297"/>
    <w:rsid w:val="007E3572"/>
    <w:rsid w:val="007E6554"/>
    <w:rsid w:val="007F112A"/>
    <w:rsid w:val="007F3E69"/>
    <w:rsid w:val="00810482"/>
    <w:rsid w:val="00823BB7"/>
    <w:rsid w:val="008337F1"/>
    <w:rsid w:val="00840B87"/>
    <w:rsid w:val="00841840"/>
    <w:rsid w:val="00847DE0"/>
    <w:rsid w:val="00857CF6"/>
    <w:rsid w:val="008615E5"/>
    <w:rsid w:val="00867F32"/>
    <w:rsid w:val="008A351F"/>
    <w:rsid w:val="008A654C"/>
    <w:rsid w:val="008B09EF"/>
    <w:rsid w:val="008B6857"/>
    <w:rsid w:val="008C182A"/>
    <w:rsid w:val="008C3664"/>
    <w:rsid w:val="008C4DCC"/>
    <w:rsid w:val="008C6DC8"/>
    <w:rsid w:val="008D020A"/>
    <w:rsid w:val="008E3DFD"/>
    <w:rsid w:val="008E3E64"/>
    <w:rsid w:val="00903D57"/>
    <w:rsid w:val="009132A8"/>
    <w:rsid w:val="00917598"/>
    <w:rsid w:val="00923525"/>
    <w:rsid w:val="00933B2C"/>
    <w:rsid w:val="00950183"/>
    <w:rsid w:val="009571BD"/>
    <w:rsid w:val="00972022"/>
    <w:rsid w:val="00977194"/>
    <w:rsid w:val="0098009A"/>
    <w:rsid w:val="00980409"/>
    <w:rsid w:val="009808C0"/>
    <w:rsid w:val="009833B1"/>
    <w:rsid w:val="00987556"/>
    <w:rsid w:val="0099205F"/>
    <w:rsid w:val="009A2EDF"/>
    <w:rsid w:val="009A69A9"/>
    <w:rsid w:val="009B0E41"/>
    <w:rsid w:val="009B5070"/>
    <w:rsid w:val="009C0ED1"/>
    <w:rsid w:val="009C4AF3"/>
    <w:rsid w:val="009D1982"/>
    <w:rsid w:val="009D5669"/>
    <w:rsid w:val="009E14B2"/>
    <w:rsid w:val="009F5004"/>
    <w:rsid w:val="009F7E8A"/>
    <w:rsid w:val="00A04EB2"/>
    <w:rsid w:val="00A223C4"/>
    <w:rsid w:val="00A525FC"/>
    <w:rsid w:val="00A555EE"/>
    <w:rsid w:val="00A677A3"/>
    <w:rsid w:val="00A801BA"/>
    <w:rsid w:val="00A81BD3"/>
    <w:rsid w:val="00A92200"/>
    <w:rsid w:val="00A92298"/>
    <w:rsid w:val="00AA18E0"/>
    <w:rsid w:val="00AA62AD"/>
    <w:rsid w:val="00AA6798"/>
    <w:rsid w:val="00AB0D3F"/>
    <w:rsid w:val="00AB3ED0"/>
    <w:rsid w:val="00AB46A2"/>
    <w:rsid w:val="00AB5008"/>
    <w:rsid w:val="00AF3185"/>
    <w:rsid w:val="00B04702"/>
    <w:rsid w:val="00B16B80"/>
    <w:rsid w:val="00B23EF1"/>
    <w:rsid w:val="00B30017"/>
    <w:rsid w:val="00B33129"/>
    <w:rsid w:val="00B33B3E"/>
    <w:rsid w:val="00B61082"/>
    <w:rsid w:val="00B649F1"/>
    <w:rsid w:val="00B72E8A"/>
    <w:rsid w:val="00B73600"/>
    <w:rsid w:val="00B73DA2"/>
    <w:rsid w:val="00B81573"/>
    <w:rsid w:val="00B96852"/>
    <w:rsid w:val="00BA0B77"/>
    <w:rsid w:val="00BA6073"/>
    <w:rsid w:val="00BA64E8"/>
    <w:rsid w:val="00BC244D"/>
    <w:rsid w:val="00BC4CBA"/>
    <w:rsid w:val="00BD406C"/>
    <w:rsid w:val="00BD6AF8"/>
    <w:rsid w:val="00BF5CB0"/>
    <w:rsid w:val="00C00E35"/>
    <w:rsid w:val="00C077BD"/>
    <w:rsid w:val="00C175C9"/>
    <w:rsid w:val="00C24DCC"/>
    <w:rsid w:val="00C26EDF"/>
    <w:rsid w:val="00C32016"/>
    <w:rsid w:val="00C35DBA"/>
    <w:rsid w:val="00C37244"/>
    <w:rsid w:val="00C41027"/>
    <w:rsid w:val="00C463A3"/>
    <w:rsid w:val="00C602DA"/>
    <w:rsid w:val="00C75D75"/>
    <w:rsid w:val="00C81B8F"/>
    <w:rsid w:val="00C853FA"/>
    <w:rsid w:val="00C861FD"/>
    <w:rsid w:val="00C97091"/>
    <w:rsid w:val="00CA612A"/>
    <w:rsid w:val="00CA6F8B"/>
    <w:rsid w:val="00CB751C"/>
    <w:rsid w:val="00CC443C"/>
    <w:rsid w:val="00CC5CD8"/>
    <w:rsid w:val="00CD1C5D"/>
    <w:rsid w:val="00CE65BE"/>
    <w:rsid w:val="00CE6ED7"/>
    <w:rsid w:val="00CF3A9A"/>
    <w:rsid w:val="00D16DD7"/>
    <w:rsid w:val="00D17085"/>
    <w:rsid w:val="00D21672"/>
    <w:rsid w:val="00D21B4C"/>
    <w:rsid w:val="00D333EA"/>
    <w:rsid w:val="00D341B1"/>
    <w:rsid w:val="00D473F2"/>
    <w:rsid w:val="00D55FC1"/>
    <w:rsid w:val="00D630C2"/>
    <w:rsid w:val="00D7041E"/>
    <w:rsid w:val="00D70FA6"/>
    <w:rsid w:val="00D8008A"/>
    <w:rsid w:val="00D80D2A"/>
    <w:rsid w:val="00D93302"/>
    <w:rsid w:val="00D93B37"/>
    <w:rsid w:val="00D978E8"/>
    <w:rsid w:val="00DA2032"/>
    <w:rsid w:val="00DA5269"/>
    <w:rsid w:val="00DA6F89"/>
    <w:rsid w:val="00DB2374"/>
    <w:rsid w:val="00E023D3"/>
    <w:rsid w:val="00E036A2"/>
    <w:rsid w:val="00E10579"/>
    <w:rsid w:val="00E135BF"/>
    <w:rsid w:val="00E22076"/>
    <w:rsid w:val="00E2545D"/>
    <w:rsid w:val="00E4080C"/>
    <w:rsid w:val="00E41318"/>
    <w:rsid w:val="00E44086"/>
    <w:rsid w:val="00E44C9E"/>
    <w:rsid w:val="00E459C4"/>
    <w:rsid w:val="00E5750B"/>
    <w:rsid w:val="00E6099D"/>
    <w:rsid w:val="00E741D9"/>
    <w:rsid w:val="00E74F54"/>
    <w:rsid w:val="00E77FC2"/>
    <w:rsid w:val="00E8196A"/>
    <w:rsid w:val="00EA22FD"/>
    <w:rsid w:val="00EA33B0"/>
    <w:rsid w:val="00EA5D69"/>
    <w:rsid w:val="00EB01B4"/>
    <w:rsid w:val="00EB17EC"/>
    <w:rsid w:val="00EB3E4B"/>
    <w:rsid w:val="00EC6739"/>
    <w:rsid w:val="00ED03AB"/>
    <w:rsid w:val="00EF0510"/>
    <w:rsid w:val="00EF11D9"/>
    <w:rsid w:val="00EF40D6"/>
    <w:rsid w:val="00EF6B8B"/>
    <w:rsid w:val="00F07D15"/>
    <w:rsid w:val="00F165D6"/>
    <w:rsid w:val="00F27145"/>
    <w:rsid w:val="00F31705"/>
    <w:rsid w:val="00F317C6"/>
    <w:rsid w:val="00F41CF7"/>
    <w:rsid w:val="00F4594E"/>
    <w:rsid w:val="00F535BA"/>
    <w:rsid w:val="00F56CCB"/>
    <w:rsid w:val="00F5751D"/>
    <w:rsid w:val="00F61724"/>
    <w:rsid w:val="00F6672D"/>
    <w:rsid w:val="00F6740B"/>
    <w:rsid w:val="00F7726A"/>
    <w:rsid w:val="00F778B0"/>
    <w:rsid w:val="00F8019F"/>
    <w:rsid w:val="00F848D1"/>
    <w:rsid w:val="00F87E5F"/>
    <w:rsid w:val="00F916B1"/>
    <w:rsid w:val="00F91B86"/>
    <w:rsid w:val="00FA0A56"/>
    <w:rsid w:val="00FA19C2"/>
    <w:rsid w:val="00FB21CD"/>
    <w:rsid w:val="00FB4C14"/>
    <w:rsid w:val="00FB5230"/>
    <w:rsid w:val="00FC144A"/>
    <w:rsid w:val="00FE223A"/>
    <w:rsid w:val="00FE2BE8"/>
    <w:rsid w:val="00FF024D"/>
    <w:rsid w:val="00FF29EA"/>
    <w:rsid w:val="00FF2D8C"/>
    <w:rsid w:val="012BB4FB"/>
    <w:rsid w:val="0135C6F7"/>
    <w:rsid w:val="0191F954"/>
    <w:rsid w:val="01CAFA53"/>
    <w:rsid w:val="01CF64DD"/>
    <w:rsid w:val="0225C846"/>
    <w:rsid w:val="02993C81"/>
    <w:rsid w:val="02CC13CB"/>
    <w:rsid w:val="030C67DF"/>
    <w:rsid w:val="03E089EA"/>
    <w:rsid w:val="0465B9E9"/>
    <w:rsid w:val="04AA88FB"/>
    <w:rsid w:val="04B72095"/>
    <w:rsid w:val="054824C0"/>
    <w:rsid w:val="059A2B45"/>
    <w:rsid w:val="05D72990"/>
    <w:rsid w:val="065BBE9A"/>
    <w:rsid w:val="06D0C43D"/>
    <w:rsid w:val="06EA3C13"/>
    <w:rsid w:val="0715862A"/>
    <w:rsid w:val="075AFB93"/>
    <w:rsid w:val="07BB0CBB"/>
    <w:rsid w:val="07E7C32A"/>
    <w:rsid w:val="0812E8E2"/>
    <w:rsid w:val="08453717"/>
    <w:rsid w:val="088C6213"/>
    <w:rsid w:val="091D4216"/>
    <w:rsid w:val="093B9384"/>
    <w:rsid w:val="09B768D7"/>
    <w:rsid w:val="09BCCF06"/>
    <w:rsid w:val="09C8BE0B"/>
    <w:rsid w:val="0A8D7EA3"/>
    <w:rsid w:val="0A97B3FC"/>
    <w:rsid w:val="0ACEB095"/>
    <w:rsid w:val="0B1C5BF5"/>
    <w:rsid w:val="0B77FC9E"/>
    <w:rsid w:val="0B8E495A"/>
    <w:rsid w:val="0BD9BA0F"/>
    <w:rsid w:val="0C4E6D08"/>
    <w:rsid w:val="0CAAAA48"/>
    <w:rsid w:val="0D252321"/>
    <w:rsid w:val="0D4202E8"/>
    <w:rsid w:val="0DA2C365"/>
    <w:rsid w:val="0EB0FD05"/>
    <w:rsid w:val="0EDF792E"/>
    <w:rsid w:val="0F7F5333"/>
    <w:rsid w:val="0F859D2F"/>
    <w:rsid w:val="0FE75D80"/>
    <w:rsid w:val="10FD1C4C"/>
    <w:rsid w:val="1104197A"/>
    <w:rsid w:val="1105B060"/>
    <w:rsid w:val="11180F94"/>
    <w:rsid w:val="111F9C05"/>
    <w:rsid w:val="11404509"/>
    <w:rsid w:val="11AF2563"/>
    <w:rsid w:val="11F6B170"/>
    <w:rsid w:val="120B60DF"/>
    <w:rsid w:val="12120FE8"/>
    <w:rsid w:val="132164EA"/>
    <w:rsid w:val="139A0396"/>
    <w:rsid w:val="13F00F81"/>
    <w:rsid w:val="1473850B"/>
    <w:rsid w:val="1551A13A"/>
    <w:rsid w:val="156BF7CF"/>
    <w:rsid w:val="156CE050"/>
    <w:rsid w:val="159FFC17"/>
    <w:rsid w:val="15B102E7"/>
    <w:rsid w:val="15B375F9"/>
    <w:rsid w:val="15BF58DF"/>
    <w:rsid w:val="15E54F01"/>
    <w:rsid w:val="164F4995"/>
    <w:rsid w:val="165FC7CE"/>
    <w:rsid w:val="167EA989"/>
    <w:rsid w:val="16E404A7"/>
    <w:rsid w:val="17065909"/>
    <w:rsid w:val="173561A3"/>
    <w:rsid w:val="178EF89F"/>
    <w:rsid w:val="1794E247"/>
    <w:rsid w:val="179BE6E1"/>
    <w:rsid w:val="17CF4CB3"/>
    <w:rsid w:val="17DE9B8A"/>
    <w:rsid w:val="182AC3CE"/>
    <w:rsid w:val="18574A7C"/>
    <w:rsid w:val="18A15326"/>
    <w:rsid w:val="18AD21B7"/>
    <w:rsid w:val="18C33EB5"/>
    <w:rsid w:val="1A139346"/>
    <w:rsid w:val="1A24D331"/>
    <w:rsid w:val="1A4B5C10"/>
    <w:rsid w:val="1A579A16"/>
    <w:rsid w:val="1A8202FC"/>
    <w:rsid w:val="1A8A168A"/>
    <w:rsid w:val="1AF8D027"/>
    <w:rsid w:val="1B467596"/>
    <w:rsid w:val="1B5FB6CA"/>
    <w:rsid w:val="1B74C18A"/>
    <w:rsid w:val="1B7E0BB8"/>
    <w:rsid w:val="1BB01E9C"/>
    <w:rsid w:val="1BBCEAEE"/>
    <w:rsid w:val="1BFC4DF8"/>
    <w:rsid w:val="1C106130"/>
    <w:rsid w:val="1C14F89C"/>
    <w:rsid w:val="1C1A366D"/>
    <w:rsid w:val="1C1BC2FF"/>
    <w:rsid w:val="1C2A8F6D"/>
    <w:rsid w:val="1C30DC37"/>
    <w:rsid w:val="1D0D29C4"/>
    <w:rsid w:val="1D123D2A"/>
    <w:rsid w:val="1D772D31"/>
    <w:rsid w:val="1D9A2639"/>
    <w:rsid w:val="1ED55DA4"/>
    <w:rsid w:val="1EDCF629"/>
    <w:rsid w:val="1F645F4F"/>
    <w:rsid w:val="1F8E15B8"/>
    <w:rsid w:val="1FAA00A1"/>
    <w:rsid w:val="1FBDC70C"/>
    <w:rsid w:val="1FC099DA"/>
    <w:rsid w:val="20148BFB"/>
    <w:rsid w:val="204B1CC7"/>
    <w:rsid w:val="22998F51"/>
    <w:rsid w:val="22D7C33F"/>
    <w:rsid w:val="22E5BBD2"/>
    <w:rsid w:val="22F5A686"/>
    <w:rsid w:val="234EC45C"/>
    <w:rsid w:val="23B75A5E"/>
    <w:rsid w:val="240B17AC"/>
    <w:rsid w:val="24137C5A"/>
    <w:rsid w:val="2427FA63"/>
    <w:rsid w:val="2482AD32"/>
    <w:rsid w:val="24C6E7BE"/>
    <w:rsid w:val="254FAD3E"/>
    <w:rsid w:val="25611820"/>
    <w:rsid w:val="257843EB"/>
    <w:rsid w:val="26192BF5"/>
    <w:rsid w:val="26636EE6"/>
    <w:rsid w:val="268ECD9D"/>
    <w:rsid w:val="26CBBA60"/>
    <w:rsid w:val="272E325B"/>
    <w:rsid w:val="274162DF"/>
    <w:rsid w:val="27BA754E"/>
    <w:rsid w:val="2879594F"/>
    <w:rsid w:val="28A89042"/>
    <w:rsid w:val="2915ABDC"/>
    <w:rsid w:val="295123BD"/>
    <w:rsid w:val="2972DD59"/>
    <w:rsid w:val="2995EA18"/>
    <w:rsid w:val="29C98C15"/>
    <w:rsid w:val="29F31BFA"/>
    <w:rsid w:val="2A0C8D24"/>
    <w:rsid w:val="2A3A23DD"/>
    <w:rsid w:val="2A63BBD2"/>
    <w:rsid w:val="2A8C7309"/>
    <w:rsid w:val="2B662F3C"/>
    <w:rsid w:val="2B7947F5"/>
    <w:rsid w:val="2B7F2B9F"/>
    <w:rsid w:val="2B96734C"/>
    <w:rsid w:val="2BD73F1F"/>
    <w:rsid w:val="2BFD34A4"/>
    <w:rsid w:val="2C27FD0C"/>
    <w:rsid w:val="2C3D3BCF"/>
    <w:rsid w:val="2C4D6C95"/>
    <w:rsid w:val="2C691F4A"/>
    <w:rsid w:val="2C6C4CA2"/>
    <w:rsid w:val="2C919BF5"/>
    <w:rsid w:val="2CD7801F"/>
    <w:rsid w:val="2CDE35CF"/>
    <w:rsid w:val="2D1DC622"/>
    <w:rsid w:val="2D397742"/>
    <w:rsid w:val="2D97D3E6"/>
    <w:rsid w:val="2E23194A"/>
    <w:rsid w:val="2E6327F3"/>
    <w:rsid w:val="2E99F604"/>
    <w:rsid w:val="2EA40575"/>
    <w:rsid w:val="2EE069FA"/>
    <w:rsid w:val="2EEEC0EC"/>
    <w:rsid w:val="2F0C347A"/>
    <w:rsid w:val="2F216FDC"/>
    <w:rsid w:val="2FDF4461"/>
    <w:rsid w:val="306DA315"/>
    <w:rsid w:val="3096229C"/>
    <w:rsid w:val="30C6F90C"/>
    <w:rsid w:val="312F7ED6"/>
    <w:rsid w:val="313B7B74"/>
    <w:rsid w:val="31419FD8"/>
    <w:rsid w:val="318BCA00"/>
    <w:rsid w:val="3192E2A5"/>
    <w:rsid w:val="325D1345"/>
    <w:rsid w:val="338E387E"/>
    <w:rsid w:val="341762A6"/>
    <w:rsid w:val="34369160"/>
    <w:rsid w:val="3510E8B1"/>
    <w:rsid w:val="35B857E9"/>
    <w:rsid w:val="35F3EA49"/>
    <w:rsid w:val="36259AE6"/>
    <w:rsid w:val="3658E22F"/>
    <w:rsid w:val="36C14EA3"/>
    <w:rsid w:val="36EC2DE9"/>
    <w:rsid w:val="373EFD76"/>
    <w:rsid w:val="3778BE13"/>
    <w:rsid w:val="37DAC2A4"/>
    <w:rsid w:val="38215147"/>
    <w:rsid w:val="3880FA29"/>
    <w:rsid w:val="38C5135A"/>
    <w:rsid w:val="391DC437"/>
    <w:rsid w:val="3A576FA6"/>
    <w:rsid w:val="3A908806"/>
    <w:rsid w:val="3AA03516"/>
    <w:rsid w:val="3AAEC140"/>
    <w:rsid w:val="3AAFBA4A"/>
    <w:rsid w:val="3B372168"/>
    <w:rsid w:val="3B8EDDEC"/>
    <w:rsid w:val="3BEB858B"/>
    <w:rsid w:val="3BF15CF3"/>
    <w:rsid w:val="3C63C8B8"/>
    <w:rsid w:val="3C7B5C83"/>
    <w:rsid w:val="3CA07D4D"/>
    <w:rsid w:val="3CC66006"/>
    <w:rsid w:val="3D32C2B5"/>
    <w:rsid w:val="3D796EF1"/>
    <w:rsid w:val="3E947277"/>
    <w:rsid w:val="3EEC2543"/>
    <w:rsid w:val="3F2147D7"/>
    <w:rsid w:val="3F3E3F06"/>
    <w:rsid w:val="3F5EF7DD"/>
    <w:rsid w:val="3FBB4A65"/>
    <w:rsid w:val="40B25514"/>
    <w:rsid w:val="40BB0D6D"/>
    <w:rsid w:val="40CCD7E6"/>
    <w:rsid w:val="40EBB942"/>
    <w:rsid w:val="4147176A"/>
    <w:rsid w:val="417F7360"/>
    <w:rsid w:val="419FA5BA"/>
    <w:rsid w:val="424F783F"/>
    <w:rsid w:val="42A94974"/>
    <w:rsid w:val="43962816"/>
    <w:rsid w:val="43974205"/>
    <w:rsid w:val="43C8EC27"/>
    <w:rsid w:val="442FC180"/>
    <w:rsid w:val="44826722"/>
    <w:rsid w:val="44D88810"/>
    <w:rsid w:val="450538BF"/>
    <w:rsid w:val="453D8202"/>
    <w:rsid w:val="4554EDAA"/>
    <w:rsid w:val="45EBC2E4"/>
    <w:rsid w:val="45EF5DCA"/>
    <w:rsid w:val="46F5C767"/>
    <w:rsid w:val="47A42AD1"/>
    <w:rsid w:val="47C01AD8"/>
    <w:rsid w:val="47C568B6"/>
    <w:rsid w:val="484DBC80"/>
    <w:rsid w:val="48A96E3E"/>
    <w:rsid w:val="48B258A1"/>
    <w:rsid w:val="496552A2"/>
    <w:rsid w:val="497DB2DE"/>
    <w:rsid w:val="4991FF3D"/>
    <w:rsid w:val="49DD8545"/>
    <w:rsid w:val="49EFFE06"/>
    <w:rsid w:val="4AF44191"/>
    <w:rsid w:val="4B182510"/>
    <w:rsid w:val="4B36B5C0"/>
    <w:rsid w:val="4B48690B"/>
    <w:rsid w:val="4B505B8C"/>
    <w:rsid w:val="4B900D1F"/>
    <w:rsid w:val="4BFED520"/>
    <w:rsid w:val="4C4BD8AA"/>
    <w:rsid w:val="4C59428E"/>
    <w:rsid w:val="4C892A5F"/>
    <w:rsid w:val="4CB7EAC7"/>
    <w:rsid w:val="4CEDB82B"/>
    <w:rsid w:val="4D93411A"/>
    <w:rsid w:val="4DB8E2B2"/>
    <w:rsid w:val="4DBD1900"/>
    <w:rsid w:val="4DE5C18C"/>
    <w:rsid w:val="4E3B7665"/>
    <w:rsid w:val="4E7A1A3C"/>
    <w:rsid w:val="4EE14621"/>
    <w:rsid w:val="500D802B"/>
    <w:rsid w:val="5027AC70"/>
    <w:rsid w:val="505AA909"/>
    <w:rsid w:val="50AA4503"/>
    <w:rsid w:val="50DA2D4E"/>
    <w:rsid w:val="5103B6E5"/>
    <w:rsid w:val="516CAF2D"/>
    <w:rsid w:val="5173D842"/>
    <w:rsid w:val="517E79B8"/>
    <w:rsid w:val="51BBB8AC"/>
    <w:rsid w:val="52AC638C"/>
    <w:rsid w:val="538DBC52"/>
    <w:rsid w:val="545039D3"/>
    <w:rsid w:val="54570EAD"/>
    <w:rsid w:val="55DD36C3"/>
    <w:rsid w:val="5627EF08"/>
    <w:rsid w:val="56926F62"/>
    <w:rsid w:val="56C6620C"/>
    <w:rsid w:val="5769656D"/>
    <w:rsid w:val="5785AA85"/>
    <w:rsid w:val="579DCD3A"/>
    <w:rsid w:val="57A290D8"/>
    <w:rsid w:val="57DCF25E"/>
    <w:rsid w:val="57E7194C"/>
    <w:rsid w:val="584429E6"/>
    <w:rsid w:val="585DA495"/>
    <w:rsid w:val="58F063C9"/>
    <w:rsid w:val="59759DEF"/>
    <w:rsid w:val="59B6E16F"/>
    <w:rsid w:val="59E41AEF"/>
    <w:rsid w:val="5A222907"/>
    <w:rsid w:val="5A2D6508"/>
    <w:rsid w:val="5A546F9F"/>
    <w:rsid w:val="5ACC1FDA"/>
    <w:rsid w:val="5AD80E61"/>
    <w:rsid w:val="5AE0A2D4"/>
    <w:rsid w:val="5AF42438"/>
    <w:rsid w:val="5B4143B8"/>
    <w:rsid w:val="5B556EAA"/>
    <w:rsid w:val="5C42C274"/>
    <w:rsid w:val="5C98DC50"/>
    <w:rsid w:val="5D017F15"/>
    <w:rsid w:val="5D078EDB"/>
    <w:rsid w:val="5DF46602"/>
    <w:rsid w:val="5E326748"/>
    <w:rsid w:val="5E5679E2"/>
    <w:rsid w:val="5E62A661"/>
    <w:rsid w:val="5F4B5BC4"/>
    <w:rsid w:val="5F7B1595"/>
    <w:rsid w:val="5F96FC99"/>
    <w:rsid w:val="60075104"/>
    <w:rsid w:val="61844065"/>
    <w:rsid w:val="6230BB7F"/>
    <w:rsid w:val="62D257CC"/>
    <w:rsid w:val="634AE7B2"/>
    <w:rsid w:val="6365CC60"/>
    <w:rsid w:val="63C2004B"/>
    <w:rsid w:val="63EC0097"/>
    <w:rsid w:val="6429DC56"/>
    <w:rsid w:val="644E030D"/>
    <w:rsid w:val="64618758"/>
    <w:rsid w:val="652BE594"/>
    <w:rsid w:val="65C6A837"/>
    <w:rsid w:val="65E32799"/>
    <w:rsid w:val="6666877E"/>
    <w:rsid w:val="66C04DE8"/>
    <w:rsid w:val="67AB259E"/>
    <w:rsid w:val="67B075A3"/>
    <w:rsid w:val="681A6A85"/>
    <w:rsid w:val="68493421"/>
    <w:rsid w:val="686758D9"/>
    <w:rsid w:val="692C87E9"/>
    <w:rsid w:val="6935D6FE"/>
    <w:rsid w:val="696DA591"/>
    <w:rsid w:val="6995E174"/>
    <w:rsid w:val="6998CE25"/>
    <w:rsid w:val="69BC3FD9"/>
    <w:rsid w:val="69D5D13D"/>
    <w:rsid w:val="6A00D6DD"/>
    <w:rsid w:val="6A53E3D3"/>
    <w:rsid w:val="6A7EE9AE"/>
    <w:rsid w:val="6B1FF375"/>
    <w:rsid w:val="6BB1238B"/>
    <w:rsid w:val="6BED437E"/>
    <w:rsid w:val="6BF97910"/>
    <w:rsid w:val="6C0F020C"/>
    <w:rsid w:val="6C5EE313"/>
    <w:rsid w:val="6C80326E"/>
    <w:rsid w:val="6D6EAADF"/>
    <w:rsid w:val="6E070292"/>
    <w:rsid w:val="6E92EF8F"/>
    <w:rsid w:val="6F3DF5C9"/>
    <w:rsid w:val="6FA04AE6"/>
    <w:rsid w:val="6FAE417B"/>
    <w:rsid w:val="6FB18C35"/>
    <w:rsid w:val="7004F975"/>
    <w:rsid w:val="7084BD5B"/>
    <w:rsid w:val="70B9191E"/>
    <w:rsid w:val="70F54CDD"/>
    <w:rsid w:val="7180E180"/>
    <w:rsid w:val="71B89BD8"/>
    <w:rsid w:val="71CFB5EF"/>
    <w:rsid w:val="7215DA58"/>
    <w:rsid w:val="72D61F21"/>
    <w:rsid w:val="7318A91F"/>
    <w:rsid w:val="735ED996"/>
    <w:rsid w:val="746209F8"/>
    <w:rsid w:val="747BDCB4"/>
    <w:rsid w:val="74EA62AE"/>
    <w:rsid w:val="76838317"/>
    <w:rsid w:val="76FD9D76"/>
    <w:rsid w:val="77333D7B"/>
    <w:rsid w:val="77E699B6"/>
    <w:rsid w:val="77EAD89C"/>
    <w:rsid w:val="78DA3D0E"/>
    <w:rsid w:val="79E5DEB1"/>
    <w:rsid w:val="7ADA35A6"/>
    <w:rsid w:val="7B5D2AA0"/>
    <w:rsid w:val="7B7C79F5"/>
    <w:rsid w:val="7C27B595"/>
    <w:rsid w:val="7C33ABE7"/>
    <w:rsid w:val="7C933FA3"/>
    <w:rsid w:val="7D8CE58D"/>
    <w:rsid w:val="7E2B687C"/>
    <w:rsid w:val="7E3E8B90"/>
    <w:rsid w:val="7F023740"/>
    <w:rsid w:val="7F3497D2"/>
    <w:rsid w:val="7F512608"/>
    <w:rsid w:val="7F7D7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FB5DFA2"/>
  <w15:docId w15:val="{73824D9C-7C9A-964F-840B-FF784991DC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ource Han Sans" w:hAnsi="Liberation Serif" w:cs="FreeSans"/>
        <w:kern w:val="2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19F"/>
  </w:style>
  <w:style w:type="paragraph" w:styleId="Titre1">
    <w:name w:val="heading 1"/>
    <w:basedOn w:val="Heading"/>
    <w:next w:val="Corpsdetexte"/>
    <w:uiPriority w:val="9"/>
    <w:qFormat/>
    <w:rsid w:val="00F8019F"/>
    <w:pPr>
      <w:numPr>
        <w:numId w:val="1"/>
      </w:numPr>
      <w:ind w:left="0"/>
      <w:outlineLvl w:val="0"/>
    </w:pPr>
    <w:rPr>
      <w:b/>
      <w:bCs/>
      <w:sz w:val="32"/>
      <w:szCs w:val="32"/>
    </w:rPr>
  </w:style>
  <w:style w:type="paragraph" w:styleId="Titre2">
    <w:name w:val="heading 2"/>
    <w:basedOn w:val="Heading"/>
    <w:next w:val="Corpsdetexte"/>
    <w:uiPriority w:val="9"/>
    <w:unhideWhenUsed/>
    <w:qFormat/>
    <w:rsid w:val="00F8019F"/>
    <w:pPr>
      <w:numPr>
        <w:ilvl w:val="1"/>
        <w:numId w:val="1"/>
      </w:numPr>
      <w:spacing w:before="200"/>
      <w:outlineLvl w:val="1"/>
    </w:pPr>
    <w:rPr>
      <w:b/>
      <w:bCs/>
    </w:rPr>
  </w:style>
  <w:style w:type="paragraph" w:styleId="Titre3">
    <w:name w:val="heading 3"/>
    <w:basedOn w:val="Heading"/>
    <w:next w:val="Corpsdetexte"/>
    <w:uiPriority w:val="9"/>
    <w:unhideWhenUsed/>
    <w:qFormat/>
    <w:rsid w:val="00F8019F"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Titre4">
    <w:name w:val="heading 4"/>
    <w:basedOn w:val="Heading"/>
    <w:next w:val="Corpsdetexte"/>
    <w:uiPriority w:val="9"/>
    <w:unhideWhenUsed/>
    <w:qFormat/>
    <w:rsid w:val="00F8019F"/>
    <w:pPr>
      <w:numPr>
        <w:ilvl w:val="3"/>
        <w:numId w:val="1"/>
      </w:numPr>
      <w:spacing w:before="120"/>
      <w:outlineLvl w:val="3"/>
    </w:pPr>
    <w:rPr>
      <w:b/>
      <w:bCs/>
      <w:i/>
      <w:iCs/>
      <w:sz w:val="27"/>
      <w:szCs w:val="27"/>
    </w:rPr>
  </w:style>
  <w:style w:type="paragraph" w:styleId="Titre5">
    <w:name w:val="heading 5"/>
    <w:basedOn w:val="Heading"/>
    <w:next w:val="Corpsdetexte"/>
    <w:uiPriority w:val="9"/>
    <w:unhideWhenUsed/>
    <w:qFormat/>
    <w:rsid w:val="00F8019F"/>
    <w:pPr>
      <w:numPr>
        <w:ilvl w:val="4"/>
        <w:numId w:val="1"/>
      </w:numPr>
      <w:spacing w:before="120" w:after="60"/>
      <w:outlineLvl w:val="4"/>
    </w:pPr>
    <w:rPr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Bullets">
    <w:name w:val="Bullets"/>
    <w:qFormat/>
    <w:rsid w:val="00F8019F"/>
    <w:rPr>
      <w:rFonts w:ascii="OpenSymbol" w:eastAsia="OpenSymbol" w:hAnsi="OpenSymbol" w:cs="OpenSymbol"/>
    </w:rPr>
  </w:style>
  <w:style w:type="character" w:customStyle="1" w:styleId="NumberingSymbols">
    <w:name w:val="Numbering Symbols"/>
    <w:qFormat/>
    <w:rsid w:val="00F8019F"/>
  </w:style>
  <w:style w:type="paragraph" w:customStyle="1" w:styleId="Heading">
    <w:name w:val="Heading"/>
    <w:basedOn w:val="Normal"/>
    <w:next w:val="Corpsdetexte"/>
    <w:qFormat/>
    <w:rsid w:val="00F8019F"/>
    <w:pPr>
      <w:keepNext/>
      <w:spacing w:before="240" w:after="120"/>
    </w:pPr>
    <w:rPr>
      <w:rFonts w:ascii="Liberation Sans" w:eastAsia="Source Han Sans SC" w:hAnsi="Liberation Sans"/>
      <w:sz w:val="28"/>
      <w:szCs w:val="28"/>
    </w:rPr>
  </w:style>
  <w:style w:type="paragraph" w:styleId="Corpsdetexte">
    <w:name w:val="Body Text"/>
    <w:basedOn w:val="Normal"/>
    <w:link w:val="CorpsdetexteCar"/>
    <w:rsid w:val="00F8019F"/>
    <w:pPr>
      <w:spacing w:after="140" w:line="276" w:lineRule="auto"/>
    </w:pPr>
  </w:style>
  <w:style w:type="paragraph" w:styleId="Liste">
    <w:name w:val="List"/>
    <w:basedOn w:val="Corpsdetexte"/>
    <w:rsid w:val="00F8019F"/>
  </w:style>
  <w:style w:type="paragraph" w:styleId="Lgende">
    <w:name w:val="caption"/>
    <w:basedOn w:val="Normal"/>
    <w:qFormat/>
    <w:rsid w:val="00F8019F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rsid w:val="00F8019F"/>
    <w:pPr>
      <w:suppressLineNumbers/>
    </w:pPr>
  </w:style>
  <w:style w:type="paragraph" w:styleId="Titreindex">
    <w:name w:val="index heading"/>
    <w:basedOn w:val="Heading"/>
    <w:rsid w:val="00F8019F"/>
    <w:pPr>
      <w:suppressLineNumbers/>
    </w:pPr>
    <w:rPr>
      <w:b/>
      <w:bCs/>
      <w:sz w:val="32"/>
      <w:szCs w:val="32"/>
    </w:rPr>
  </w:style>
  <w:style w:type="paragraph" w:styleId="Tabledesrfrencesjuridiques">
    <w:name w:val="table of authorities"/>
    <w:basedOn w:val="Titreindex"/>
    <w:rsid w:val="00F8019F"/>
  </w:style>
  <w:style w:type="paragraph" w:customStyle="1" w:styleId="Bibliography1">
    <w:name w:val="Bibliography 1"/>
    <w:basedOn w:val="Index"/>
    <w:qFormat/>
    <w:rsid w:val="00F8019F"/>
    <w:pPr>
      <w:spacing w:line="240" w:lineRule="atLeast"/>
      <w:ind w:left="720" w:hanging="720"/>
    </w:pPr>
  </w:style>
  <w:style w:type="paragraph" w:customStyle="1" w:styleId="PreformattedText">
    <w:name w:val="Preformatted Text"/>
    <w:basedOn w:val="Normal"/>
    <w:qFormat/>
    <w:rsid w:val="00F8019F"/>
    <w:rPr>
      <w:rFonts w:ascii="Liberation Mono" w:eastAsia="Source Han Sans HW SC" w:hAnsi="Liberation Mono" w:cs="Liberation Mono"/>
      <w:sz w:val="20"/>
      <w:szCs w:val="20"/>
    </w:rPr>
  </w:style>
  <w:style w:type="paragraph" w:customStyle="1" w:styleId="TableContents">
    <w:name w:val="Table Contents"/>
    <w:basedOn w:val="Normal"/>
    <w:qFormat/>
    <w:rsid w:val="00F8019F"/>
    <w:pPr>
      <w:suppressLineNumbers/>
    </w:pPr>
  </w:style>
  <w:style w:type="paragraph" w:customStyle="1" w:styleId="TableHeading">
    <w:name w:val="Table Heading"/>
    <w:basedOn w:val="TableContents"/>
    <w:qFormat/>
    <w:rsid w:val="00F8019F"/>
    <w:pPr>
      <w:jc w:val="center"/>
    </w:pPr>
    <w:rPr>
      <w:b/>
      <w:bCs/>
    </w:rPr>
  </w:style>
  <w:style w:type="paragraph" w:customStyle="1" w:styleId="HeaderandFooter">
    <w:name w:val="Header and Footer"/>
    <w:basedOn w:val="Normal"/>
    <w:qFormat/>
    <w:rsid w:val="00F8019F"/>
    <w:pPr>
      <w:suppressLineNumbers/>
      <w:tabs>
        <w:tab w:val="center" w:pos="4986"/>
        <w:tab w:val="right" w:pos="9972"/>
      </w:tabs>
    </w:pPr>
  </w:style>
  <w:style w:type="paragraph" w:styleId="Pieddepage">
    <w:name w:val="footer"/>
    <w:basedOn w:val="HeaderandFooter"/>
    <w:rsid w:val="00F8019F"/>
  </w:style>
  <w:style w:type="character" w:styleId="lev">
    <w:name w:val="Strong"/>
    <w:basedOn w:val="Policepardfaut"/>
    <w:uiPriority w:val="22"/>
    <w:qFormat/>
    <w:rsid w:val="0070647B"/>
    <w:rPr>
      <w:b/>
      <w:bCs/>
    </w:rPr>
  </w:style>
  <w:style w:type="paragraph" w:styleId="Paragraphedeliste">
    <w:name w:val="List Paragraph"/>
    <w:basedOn w:val="Normal"/>
    <w:uiPriority w:val="34"/>
    <w:qFormat/>
    <w:rsid w:val="0070647B"/>
    <w:pPr>
      <w:widowControl w:val="0"/>
      <w:suppressAutoHyphens w:val="0"/>
      <w:ind w:left="720"/>
      <w:contextualSpacing/>
      <w:jc w:val="both"/>
    </w:pPr>
    <w:rPr>
      <w:rFonts w:asciiTheme="minorHAnsi" w:eastAsiaTheme="minorEastAsia" w:hAnsiTheme="minorHAnsi" w:cstheme="minorBidi"/>
      <w:kern w:val="0"/>
      <w:sz w:val="21"/>
      <w:szCs w:val="22"/>
      <w:lang w:eastAsia="ja-JP" w:bidi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D0CEE"/>
    <w:rPr>
      <w:rFonts w:ascii="Times New Roman" w:hAnsi="Times New Roman" w:cs="Mangal"/>
      <w:sz w:val="18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D0CEE"/>
    <w:rPr>
      <w:rFonts w:ascii="Times New Roman" w:hAnsi="Times New Roman" w:cs="Mangal"/>
      <w:sz w:val="18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F6672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6672D"/>
    <w:rPr>
      <w:rFonts w:cs="Mangal"/>
      <w:sz w:val="20"/>
      <w:szCs w:val="18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6672D"/>
    <w:rPr>
      <w:rFonts w:cs="Mangal"/>
      <w:sz w:val="20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6672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6672D"/>
    <w:rPr>
      <w:rFonts w:cs="Mangal"/>
      <w:b/>
      <w:bCs/>
      <w:sz w:val="20"/>
      <w:szCs w:val="18"/>
    </w:rPr>
  </w:style>
  <w:style w:type="paragraph" w:styleId="Rvision">
    <w:name w:val="Revision"/>
    <w:hidden/>
    <w:uiPriority w:val="99"/>
    <w:semiHidden/>
    <w:rsid w:val="0071524C"/>
    <w:pPr>
      <w:suppressAutoHyphens w:val="0"/>
    </w:pPr>
    <w:rPr>
      <w:rFonts w:cs="Mangal"/>
      <w:szCs w:val="21"/>
    </w:rPr>
  </w:style>
  <w:style w:type="character" w:styleId="Textedelespacerserv">
    <w:name w:val="Placeholder Text"/>
    <w:basedOn w:val="Policepardfaut"/>
    <w:uiPriority w:val="99"/>
    <w:semiHidden/>
    <w:rsid w:val="00326FD3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ar"/>
    <w:rsid w:val="00DA2032"/>
    <w:pPr>
      <w:jc w:val="center"/>
    </w:pPr>
    <w:rPr>
      <w:rFonts w:ascii="Times" w:hAnsi="Times" w:cs="Times"/>
      <w:sz w:val="20"/>
    </w:rPr>
  </w:style>
  <w:style w:type="character" w:customStyle="1" w:styleId="CorpsdetexteCar">
    <w:name w:val="Corps de texte Car"/>
    <w:basedOn w:val="Policepardfaut"/>
    <w:link w:val="Corpsdetexte"/>
    <w:rsid w:val="00DA2032"/>
  </w:style>
  <w:style w:type="character" w:customStyle="1" w:styleId="EndNoteBibliographyTitleCar">
    <w:name w:val="EndNote Bibliography Title Car"/>
    <w:basedOn w:val="CorpsdetexteCar"/>
    <w:link w:val="EndNoteBibliographyTitle"/>
    <w:rsid w:val="00DA2032"/>
    <w:rPr>
      <w:rFonts w:ascii="Times" w:hAnsi="Times" w:cs="Times"/>
      <w:sz w:val="20"/>
    </w:rPr>
  </w:style>
  <w:style w:type="paragraph" w:customStyle="1" w:styleId="EndNoteBibliography">
    <w:name w:val="EndNote Bibliography"/>
    <w:basedOn w:val="Normal"/>
    <w:link w:val="EndNoteBibliographyCar"/>
    <w:rsid w:val="00DA2032"/>
    <w:rPr>
      <w:rFonts w:ascii="Times" w:hAnsi="Times" w:cs="Times"/>
      <w:sz w:val="20"/>
    </w:rPr>
  </w:style>
  <w:style w:type="character" w:customStyle="1" w:styleId="EndNoteBibliographyCar">
    <w:name w:val="EndNote Bibliography Car"/>
    <w:basedOn w:val="CorpsdetexteCar"/>
    <w:link w:val="EndNoteBibliography"/>
    <w:rsid w:val="00DA2032"/>
    <w:rPr>
      <w:rFonts w:ascii="Times" w:hAnsi="Times" w:cs="Times"/>
      <w:sz w:val="20"/>
    </w:rPr>
  </w:style>
  <w:style w:type="table" w:styleId="Tableausimple5">
    <w:name w:val="Plain Table 5"/>
    <w:basedOn w:val="TableauNormal"/>
    <w:uiPriority w:val="45"/>
    <w:rsid w:val="00FB523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FB523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4">
    <w:name w:val="Plain Table 4"/>
    <w:basedOn w:val="TableauNormal"/>
    <w:uiPriority w:val="44"/>
    <w:rsid w:val="00FB5230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Grille1Clair">
    <w:name w:val="Grid Table 1 Light"/>
    <w:basedOn w:val="TableauNormal"/>
    <w:uiPriority w:val="46"/>
    <w:rsid w:val="00FB523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FB5230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q-box">
    <w:name w:val="q-box"/>
    <w:basedOn w:val="Policepardfaut"/>
    <w:rsid w:val="00F778B0"/>
  </w:style>
  <w:style w:type="character" w:styleId="Lienhypertexte">
    <w:name w:val="Hyperlink"/>
    <w:basedOn w:val="Policepardfaut"/>
    <w:uiPriority w:val="99"/>
    <w:unhideWhenUsed/>
    <w:rsid w:val="0001391A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01391A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EB01B4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fr-FR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7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A30362-7DBB-43FA-95B1-E6B97E8A6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436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BOZEC Erwan</cp:lastModifiedBy>
  <cp:revision>2</cp:revision>
  <dcterms:created xsi:type="dcterms:W3CDTF">2021-03-10T14:07:00Z</dcterms:created>
  <dcterms:modified xsi:type="dcterms:W3CDTF">2021-03-10T14:07:00Z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zotero-version="5.0.85"&gt;&lt;session id="DB00iarN"/&gt;&lt;style id="http://www.zotero.org/styles/chicago-author-date" locale="fr-FR" hasBibliography="1" bibliographyStyleHasBeenSet="1"/&gt;&lt;prefs&gt;&lt;pref name="fieldType" value="ReferenceMark"/&gt;&lt;p</vt:lpwstr>
  </property>
  <property fmtid="{D5CDD505-2E9C-101B-9397-08002B2CF9AE}" pid="3" name="ZOTERO_PREF_2">
    <vt:lpwstr>ref name="automaticJournalAbbreviations" value="true"/&gt;&lt;/prefs&gt;&lt;/data&gt;</vt:lpwstr>
  </property>
</Properties>
</file>