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E2400A" w14:textId="1B69969F" w:rsidR="00171BF2" w:rsidRPr="00852C78" w:rsidRDefault="00530FEB" w:rsidP="00852C78">
      <w:pPr>
        <w:spacing w:line="276" w:lineRule="auto"/>
        <w:jc w:val="center"/>
        <w:rPr>
          <w:rFonts w:ascii="Arial" w:hAnsi="Arial" w:cs="Arial"/>
          <w:b/>
          <w:color w:val="000000" w:themeColor="text1"/>
          <w:sz w:val="22"/>
          <w:szCs w:val="22"/>
        </w:rPr>
      </w:pPr>
      <w:r w:rsidRPr="00852C78">
        <w:rPr>
          <w:rFonts w:ascii="Arial" w:eastAsiaTheme="majorEastAsia" w:hAnsi="Arial" w:cs="Arial"/>
          <w:b/>
          <w:color w:val="000000" w:themeColor="text1"/>
          <w:spacing w:val="5"/>
          <w:kern w:val="28"/>
          <w:sz w:val="22"/>
          <w:szCs w:val="22"/>
        </w:rPr>
        <w:t xml:space="preserve">Plasma Volume Status and </w:t>
      </w:r>
      <w:r w:rsidR="00772EC6" w:rsidRPr="00852C78">
        <w:rPr>
          <w:rFonts w:ascii="Arial" w:eastAsiaTheme="majorEastAsia" w:hAnsi="Arial" w:cs="Arial"/>
          <w:b/>
          <w:color w:val="000000" w:themeColor="text1"/>
          <w:spacing w:val="5"/>
          <w:kern w:val="28"/>
          <w:sz w:val="22"/>
          <w:szCs w:val="22"/>
        </w:rPr>
        <w:t>its</w:t>
      </w:r>
      <w:r w:rsidRPr="00852C78">
        <w:rPr>
          <w:rFonts w:ascii="Arial" w:eastAsiaTheme="majorEastAsia" w:hAnsi="Arial" w:cs="Arial"/>
          <w:b/>
          <w:color w:val="000000" w:themeColor="text1"/>
          <w:spacing w:val="5"/>
          <w:kern w:val="28"/>
          <w:sz w:val="22"/>
          <w:szCs w:val="22"/>
        </w:rPr>
        <w:t xml:space="preserve"> Association with In-Hospital and Post-Discharge Outcomes in Decompensated Heart Failure</w:t>
      </w:r>
    </w:p>
    <w:p w14:paraId="17BF8CBD" w14:textId="77777777" w:rsidR="00171BF2" w:rsidRPr="00852C78" w:rsidRDefault="00171BF2" w:rsidP="00852C78">
      <w:pPr>
        <w:spacing w:line="276" w:lineRule="auto"/>
        <w:rPr>
          <w:rFonts w:ascii="Arial" w:hAnsi="Arial" w:cs="Arial"/>
          <w:color w:val="000000" w:themeColor="text1"/>
          <w:sz w:val="22"/>
          <w:szCs w:val="22"/>
        </w:rPr>
      </w:pPr>
    </w:p>
    <w:p w14:paraId="11F69780" w14:textId="77777777" w:rsidR="007318EC" w:rsidRPr="00852C78" w:rsidRDefault="007318EC" w:rsidP="00852C78">
      <w:pPr>
        <w:spacing w:line="276" w:lineRule="auto"/>
        <w:rPr>
          <w:rFonts w:ascii="Arial" w:hAnsi="Arial" w:cs="Arial"/>
          <w:color w:val="000000" w:themeColor="text1"/>
          <w:sz w:val="22"/>
          <w:szCs w:val="22"/>
        </w:rPr>
      </w:pPr>
    </w:p>
    <w:p w14:paraId="777E4D01" w14:textId="77777777" w:rsidR="007318EC" w:rsidRPr="00852C78" w:rsidRDefault="007318EC" w:rsidP="00852C78">
      <w:pPr>
        <w:spacing w:line="276" w:lineRule="auto"/>
        <w:rPr>
          <w:rFonts w:ascii="Arial" w:hAnsi="Arial" w:cs="Arial"/>
          <w:color w:val="000000" w:themeColor="text1"/>
          <w:sz w:val="22"/>
          <w:szCs w:val="22"/>
        </w:rPr>
      </w:pPr>
    </w:p>
    <w:p w14:paraId="435D0B7C" w14:textId="6B3F7BDD" w:rsidR="007318EC" w:rsidRPr="00506CB6" w:rsidRDefault="00D95B28" w:rsidP="00852C78">
      <w:pPr>
        <w:spacing w:line="276" w:lineRule="auto"/>
        <w:jc w:val="center"/>
        <w:rPr>
          <w:rFonts w:ascii="Arial" w:hAnsi="Arial" w:cs="Arial"/>
          <w:color w:val="000000" w:themeColor="text1"/>
          <w:sz w:val="22"/>
          <w:szCs w:val="22"/>
        </w:rPr>
      </w:pPr>
      <w:r w:rsidRPr="00852C78">
        <w:rPr>
          <w:rFonts w:ascii="Arial" w:hAnsi="Arial" w:cs="Arial"/>
          <w:color w:val="000000" w:themeColor="text1"/>
          <w:sz w:val="22"/>
          <w:szCs w:val="22"/>
        </w:rPr>
        <w:t>Marat Fudim</w:t>
      </w:r>
      <w:r w:rsidRPr="00852C78">
        <w:rPr>
          <w:rFonts w:ascii="Arial" w:hAnsi="Arial" w:cs="Arial"/>
          <w:color w:val="000000" w:themeColor="text1"/>
          <w:sz w:val="22"/>
          <w:szCs w:val="22"/>
          <w:vertAlign w:val="superscript"/>
        </w:rPr>
        <w:t>1,2</w:t>
      </w:r>
      <w:r w:rsidRPr="00852C78">
        <w:rPr>
          <w:rFonts w:ascii="Arial" w:hAnsi="Arial" w:cs="Arial"/>
          <w:color w:val="000000" w:themeColor="text1"/>
          <w:sz w:val="22"/>
          <w:szCs w:val="22"/>
        </w:rPr>
        <w:t xml:space="preserve">, Joseph </w:t>
      </w:r>
      <w:r w:rsidR="00151ABB">
        <w:rPr>
          <w:rFonts w:ascii="Arial" w:hAnsi="Arial" w:cs="Arial"/>
          <w:color w:val="000000" w:themeColor="text1"/>
          <w:sz w:val="22"/>
          <w:szCs w:val="22"/>
        </w:rPr>
        <w:t>B</w:t>
      </w:r>
      <w:r w:rsidRPr="00852C78">
        <w:rPr>
          <w:rFonts w:ascii="Arial" w:hAnsi="Arial" w:cs="Arial"/>
          <w:color w:val="000000" w:themeColor="text1"/>
          <w:sz w:val="22"/>
          <w:szCs w:val="22"/>
        </w:rPr>
        <w:t>. Lerman</w:t>
      </w:r>
      <w:r w:rsidRPr="00852C78">
        <w:rPr>
          <w:rFonts w:ascii="Arial" w:hAnsi="Arial" w:cs="Arial"/>
          <w:color w:val="000000" w:themeColor="text1"/>
          <w:sz w:val="22"/>
          <w:szCs w:val="22"/>
          <w:vertAlign w:val="superscript"/>
        </w:rPr>
        <w:t>2</w:t>
      </w:r>
      <w:r w:rsidRPr="00852C78">
        <w:rPr>
          <w:rFonts w:ascii="Arial" w:hAnsi="Arial" w:cs="Arial"/>
          <w:color w:val="000000" w:themeColor="text1"/>
          <w:sz w:val="22"/>
          <w:szCs w:val="22"/>
        </w:rPr>
        <w:t>, Courtney Page</w:t>
      </w:r>
      <w:r w:rsidRPr="00852C78">
        <w:rPr>
          <w:rFonts w:ascii="Arial" w:hAnsi="Arial" w:cs="Arial"/>
          <w:color w:val="000000" w:themeColor="text1"/>
          <w:sz w:val="22"/>
          <w:szCs w:val="22"/>
          <w:vertAlign w:val="superscript"/>
        </w:rPr>
        <w:t>1</w:t>
      </w:r>
      <w:r w:rsidRPr="00852C78">
        <w:rPr>
          <w:rFonts w:ascii="Arial" w:hAnsi="Arial" w:cs="Arial"/>
          <w:color w:val="000000" w:themeColor="text1"/>
          <w:sz w:val="22"/>
          <w:szCs w:val="22"/>
        </w:rPr>
        <w:t>, Brooke Alhanti</w:t>
      </w:r>
      <w:r w:rsidRPr="00852C78">
        <w:rPr>
          <w:rFonts w:ascii="Arial" w:hAnsi="Arial" w:cs="Arial"/>
          <w:color w:val="000000" w:themeColor="text1"/>
          <w:sz w:val="22"/>
          <w:szCs w:val="22"/>
          <w:vertAlign w:val="superscript"/>
        </w:rPr>
        <w:t>1</w:t>
      </w:r>
      <w:r w:rsidRPr="00852C78">
        <w:rPr>
          <w:rFonts w:ascii="Arial" w:hAnsi="Arial" w:cs="Arial"/>
          <w:color w:val="000000" w:themeColor="text1"/>
          <w:sz w:val="22"/>
          <w:szCs w:val="22"/>
        </w:rPr>
        <w:t>, Robert M. Califf</w:t>
      </w:r>
      <w:r w:rsidRPr="00852C78">
        <w:rPr>
          <w:rFonts w:ascii="Arial" w:hAnsi="Arial" w:cs="Arial"/>
          <w:color w:val="000000" w:themeColor="text1"/>
          <w:sz w:val="22"/>
          <w:szCs w:val="22"/>
          <w:vertAlign w:val="superscript"/>
        </w:rPr>
        <w:t>1</w:t>
      </w:r>
      <w:r w:rsidRPr="00852C78">
        <w:rPr>
          <w:rFonts w:ascii="Arial" w:hAnsi="Arial" w:cs="Arial"/>
          <w:color w:val="000000" w:themeColor="text1"/>
          <w:sz w:val="22"/>
          <w:szCs w:val="22"/>
        </w:rPr>
        <w:t>, Justin A. Ezekowitz</w:t>
      </w:r>
      <w:r w:rsidRPr="00852C78">
        <w:rPr>
          <w:rFonts w:ascii="Arial" w:hAnsi="Arial" w:cs="Arial"/>
          <w:color w:val="000000" w:themeColor="text1"/>
          <w:sz w:val="22"/>
          <w:szCs w:val="22"/>
          <w:vertAlign w:val="superscript"/>
        </w:rPr>
        <w:t>3</w:t>
      </w:r>
      <w:r w:rsidRPr="00852C78">
        <w:rPr>
          <w:rFonts w:ascii="Arial" w:hAnsi="Arial" w:cs="Arial"/>
          <w:color w:val="000000" w:themeColor="text1"/>
          <w:sz w:val="22"/>
          <w:szCs w:val="22"/>
        </w:rPr>
        <w:t>, Nicolas Girerd</w:t>
      </w:r>
      <w:r w:rsidRPr="00852C78">
        <w:rPr>
          <w:rFonts w:ascii="Arial" w:hAnsi="Arial" w:cs="Arial"/>
          <w:color w:val="000000" w:themeColor="text1"/>
          <w:sz w:val="22"/>
          <w:szCs w:val="22"/>
          <w:vertAlign w:val="superscript"/>
        </w:rPr>
        <w:t>4</w:t>
      </w:r>
      <w:r w:rsidRPr="00852C78">
        <w:rPr>
          <w:rFonts w:ascii="Arial" w:hAnsi="Arial" w:cs="Arial"/>
          <w:color w:val="000000" w:themeColor="text1"/>
          <w:sz w:val="22"/>
          <w:szCs w:val="22"/>
        </w:rPr>
        <w:t>, Justin L. Grodin</w:t>
      </w:r>
      <w:r w:rsidRPr="00852C78">
        <w:rPr>
          <w:rFonts w:ascii="Arial" w:hAnsi="Arial" w:cs="Arial"/>
          <w:color w:val="000000" w:themeColor="text1"/>
          <w:sz w:val="22"/>
          <w:szCs w:val="22"/>
          <w:vertAlign w:val="superscript"/>
        </w:rPr>
        <w:t>5</w:t>
      </w:r>
      <w:r w:rsidRPr="00852C78">
        <w:rPr>
          <w:rFonts w:ascii="Arial" w:hAnsi="Arial" w:cs="Arial"/>
          <w:color w:val="000000" w:themeColor="text1"/>
          <w:sz w:val="22"/>
          <w:szCs w:val="22"/>
        </w:rPr>
        <w:t>, Wayne L. Miller</w:t>
      </w:r>
      <w:r w:rsidRPr="00852C78">
        <w:rPr>
          <w:rFonts w:ascii="Arial" w:hAnsi="Arial" w:cs="Arial"/>
          <w:color w:val="000000" w:themeColor="text1"/>
          <w:sz w:val="22"/>
          <w:szCs w:val="22"/>
          <w:vertAlign w:val="superscript"/>
        </w:rPr>
        <w:t>6</w:t>
      </w:r>
      <w:r w:rsidRPr="00852C78">
        <w:rPr>
          <w:rFonts w:ascii="Arial" w:hAnsi="Arial" w:cs="Arial"/>
          <w:color w:val="000000" w:themeColor="text1"/>
          <w:sz w:val="22"/>
          <w:szCs w:val="22"/>
        </w:rPr>
        <w:t xml:space="preserve">, </w:t>
      </w:r>
      <w:proofErr w:type="spellStart"/>
      <w:r w:rsidRPr="00852C78">
        <w:rPr>
          <w:rFonts w:ascii="Arial" w:hAnsi="Arial" w:cs="Arial"/>
          <w:color w:val="000000" w:themeColor="text1"/>
          <w:sz w:val="22"/>
          <w:szCs w:val="22"/>
        </w:rPr>
        <w:t>Ambarish</w:t>
      </w:r>
      <w:proofErr w:type="spellEnd"/>
      <w:r w:rsidRPr="00852C78">
        <w:rPr>
          <w:rFonts w:ascii="Arial" w:hAnsi="Arial" w:cs="Arial"/>
          <w:color w:val="000000" w:themeColor="text1"/>
          <w:sz w:val="22"/>
          <w:szCs w:val="22"/>
        </w:rPr>
        <w:t xml:space="preserve"> Pandey</w:t>
      </w:r>
      <w:r w:rsidRPr="00852C78">
        <w:rPr>
          <w:rFonts w:ascii="Arial" w:hAnsi="Arial" w:cs="Arial"/>
          <w:color w:val="000000" w:themeColor="text1"/>
          <w:sz w:val="22"/>
          <w:szCs w:val="22"/>
          <w:vertAlign w:val="superscript"/>
        </w:rPr>
        <w:t>5</w:t>
      </w:r>
      <w:r w:rsidRPr="00852C78">
        <w:rPr>
          <w:rFonts w:ascii="Arial" w:hAnsi="Arial" w:cs="Arial"/>
          <w:color w:val="000000" w:themeColor="text1"/>
          <w:sz w:val="22"/>
          <w:szCs w:val="22"/>
        </w:rPr>
        <w:t>, Patrick Rossignol</w:t>
      </w:r>
      <w:r w:rsidRPr="00852C78">
        <w:rPr>
          <w:rFonts w:ascii="Arial" w:hAnsi="Arial" w:cs="Arial"/>
          <w:color w:val="000000" w:themeColor="text1"/>
          <w:sz w:val="22"/>
          <w:szCs w:val="22"/>
          <w:vertAlign w:val="superscript"/>
        </w:rPr>
        <w:t>4</w:t>
      </w:r>
      <w:r w:rsidRPr="00852C78">
        <w:rPr>
          <w:rFonts w:ascii="Arial" w:hAnsi="Arial" w:cs="Arial"/>
          <w:color w:val="000000" w:themeColor="text1"/>
          <w:sz w:val="22"/>
          <w:szCs w:val="22"/>
        </w:rPr>
        <w:t>, Randall C. Starling</w:t>
      </w:r>
      <w:r w:rsidRPr="00852C78">
        <w:rPr>
          <w:rFonts w:ascii="Arial" w:hAnsi="Arial" w:cs="Arial"/>
          <w:color w:val="000000" w:themeColor="text1"/>
          <w:sz w:val="22"/>
          <w:szCs w:val="22"/>
          <w:vertAlign w:val="superscript"/>
        </w:rPr>
        <w:t>7</w:t>
      </w:r>
      <w:r w:rsidRPr="00852C78">
        <w:rPr>
          <w:rFonts w:ascii="Arial" w:hAnsi="Arial" w:cs="Arial"/>
          <w:color w:val="000000" w:themeColor="text1"/>
          <w:sz w:val="22"/>
          <w:szCs w:val="22"/>
        </w:rPr>
        <w:t xml:space="preserve">, W.H. </w:t>
      </w:r>
      <w:r w:rsidRPr="00506CB6">
        <w:rPr>
          <w:rFonts w:ascii="Arial" w:hAnsi="Arial" w:cs="Arial"/>
          <w:color w:val="000000" w:themeColor="text1"/>
          <w:sz w:val="22"/>
          <w:szCs w:val="22"/>
        </w:rPr>
        <w:t>Wilson Tang</w:t>
      </w:r>
      <w:r w:rsidRPr="00506CB6">
        <w:rPr>
          <w:rFonts w:ascii="Arial" w:hAnsi="Arial" w:cs="Arial"/>
          <w:color w:val="000000" w:themeColor="text1"/>
          <w:sz w:val="22"/>
          <w:szCs w:val="22"/>
          <w:vertAlign w:val="superscript"/>
        </w:rPr>
        <w:t>7</w:t>
      </w:r>
      <w:r w:rsidRPr="00506CB6">
        <w:rPr>
          <w:rFonts w:ascii="Arial" w:hAnsi="Arial" w:cs="Arial"/>
          <w:color w:val="000000" w:themeColor="text1"/>
          <w:sz w:val="22"/>
          <w:szCs w:val="22"/>
        </w:rPr>
        <w:t xml:space="preserve">,  </w:t>
      </w:r>
      <w:proofErr w:type="spellStart"/>
      <w:r w:rsidRPr="00506CB6">
        <w:rPr>
          <w:rFonts w:ascii="Arial" w:hAnsi="Arial" w:cs="Arial"/>
          <w:color w:val="000000" w:themeColor="text1"/>
          <w:sz w:val="22"/>
          <w:szCs w:val="22"/>
        </w:rPr>
        <w:t>Faiez</w:t>
      </w:r>
      <w:proofErr w:type="spellEnd"/>
      <w:r w:rsidRPr="00506CB6">
        <w:rPr>
          <w:rFonts w:ascii="Arial" w:hAnsi="Arial" w:cs="Arial"/>
          <w:color w:val="000000" w:themeColor="text1"/>
          <w:sz w:val="22"/>
          <w:szCs w:val="22"/>
        </w:rPr>
        <w:t xml:space="preserve"> Zannad</w:t>
      </w:r>
      <w:r w:rsidRPr="00506CB6">
        <w:rPr>
          <w:rFonts w:ascii="Arial" w:hAnsi="Arial" w:cs="Arial"/>
          <w:color w:val="000000" w:themeColor="text1"/>
          <w:sz w:val="22"/>
          <w:szCs w:val="22"/>
          <w:vertAlign w:val="superscript"/>
        </w:rPr>
        <w:t>4</w:t>
      </w:r>
      <w:r w:rsidRPr="00506CB6">
        <w:rPr>
          <w:rFonts w:ascii="Arial" w:hAnsi="Arial" w:cs="Arial"/>
          <w:color w:val="000000" w:themeColor="text1"/>
          <w:sz w:val="22"/>
          <w:szCs w:val="22"/>
        </w:rPr>
        <w:t>, Adrian F. Hernandez</w:t>
      </w:r>
      <w:r w:rsidRPr="00506CB6">
        <w:rPr>
          <w:rFonts w:ascii="Arial" w:hAnsi="Arial" w:cs="Arial"/>
          <w:color w:val="000000" w:themeColor="text1"/>
          <w:sz w:val="22"/>
          <w:szCs w:val="22"/>
          <w:vertAlign w:val="superscript"/>
        </w:rPr>
        <w:t>1,2</w:t>
      </w:r>
      <w:r w:rsidRPr="00506CB6">
        <w:rPr>
          <w:rFonts w:ascii="Arial" w:hAnsi="Arial" w:cs="Arial"/>
          <w:color w:val="000000" w:themeColor="text1"/>
          <w:sz w:val="22"/>
          <w:szCs w:val="22"/>
        </w:rPr>
        <w:t>, Christopher M. O’Connor</w:t>
      </w:r>
      <w:r w:rsidRPr="00506CB6">
        <w:rPr>
          <w:rFonts w:ascii="Arial" w:hAnsi="Arial" w:cs="Arial"/>
          <w:color w:val="000000" w:themeColor="text1"/>
          <w:sz w:val="22"/>
          <w:szCs w:val="22"/>
          <w:vertAlign w:val="superscript"/>
        </w:rPr>
        <w:t>8</w:t>
      </w:r>
      <w:r w:rsidRPr="00506CB6">
        <w:rPr>
          <w:rFonts w:ascii="Arial" w:hAnsi="Arial" w:cs="Arial"/>
          <w:color w:val="000000" w:themeColor="text1"/>
          <w:sz w:val="22"/>
          <w:szCs w:val="22"/>
        </w:rPr>
        <w:t>, Robert J. Mentz</w:t>
      </w:r>
      <w:r w:rsidRPr="00506CB6">
        <w:rPr>
          <w:rFonts w:ascii="Arial" w:hAnsi="Arial" w:cs="Arial"/>
          <w:color w:val="000000" w:themeColor="text1"/>
          <w:sz w:val="22"/>
          <w:szCs w:val="22"/>
          <w:vertAlign w:val="superscript"/>
        </w:rPr>
        <w:t>1,2</w:t>
      </w:r>
    </w:p>
    <w:p w14:paraId="76DF807D" w14:textId="77777777" w:rsidR="00171BF2" w:rsidRPr="00506CB6" w:rsidRDefault="00171BF2" w:rsidP="00852C78">
      <w:pPr>
        <w:spacing w:line="276" w:lineRule="auto"/>
        <w:rPr>
          <w:rFonts w:ascii="Arial" w:hAnsi="Arial" w:cs="Arial"/>
          <w:color w:val="000000" w:themeColor="text1"/>
          <w:sz w:val="22"/>
          <w:szCs w:val="22"/>
        </w:rPr>
      </w:pPr>
    </w:p>
    <w:p w14:paraId="0B0FC606" w14:textId="3D12C040" w:rsidR="00D95B28" w:rsidRPr="00506CB6" w:rsidRDefault="00D95B28" w:rsidP="00852C78">
      <w:pPr>
        <w:spacing w:line="276" w:lineRule="auto"/>
        <w:rPr>
          <w:rFonts w:ascii="Arial" w:eastAsia="Times New Roman" w:hAnsi="Arial" w:cs="Arial"/>
          <w:color w:val="000000" w:themeColor="text1"/>
          <w:sz w:val="22"/>
          <w:szCs w:val="22"/>
        </w:rPr>
      </w:pPr>
      <w:r w:rsidRPr="00506CB6">
        <w:rPr>
          <w:rFonts w:ascii="Arial" w:eastAsia="Times New Roman" w:hAnsi="Arial" w:cs="Arial"/>
          <w:color w:val="000000" w:themeColor="text1"/>
          <w:sz w:val="22"/>
          <w:szCs w:val="22"/>
        </w:rPr>
        <w:t xml:space="preserve">1 Duke Clinical Research Institute, Durham, NC </w:t>
      </w:r>
    </w:p>
    <w:p w14:paraId="13661CF0" w14:textId="04FDC913" w:rsidR="00D95B28" w:rsidRPr="00506CB6" w:rsidRDefault="00D95B28" w:rsidP="00852C78">
      <w:pPr>
        <w:spacing w:line="276" w:lineRule="auto"/>
        <w:rPr>
          <w:rFonts w:ascii="Arial" w:eastAsia="Times New Roman" w:hAnsi="Arial" w:cs="Arial"/>
          <w:color w:val="000000" w:themeColor="text1"/>
          <w:sz w:val="22"/>
          <w:szCs w:val="22"/>
        </w:rPr>
      </w:pPr>
      <w:r w:rsidRPr="00506CB6">
        <w:rPr>
          <w:rFonts w:ascii="Arial" w:eastAsia="Times New Roman" w:hAnsi="Arial" w:cs="Arial"/>
          <w:color w:val="000000" w:themeColor="text1"/>
          <w:sz w:val="22"/>
          <w:szCs w:val="22"/>
        </w:rPr>
        <w:t>2 Division of Cardiology, Duke University Medical Center, Durham, NC</w:t>
      </w:r>
    </w:p>
    <w:p w14:paraId="003242AB" w14:textId="4D2D47D7" w:rsidR="00D95B28" w:rsidRPr="00506CB6" w:rsidRDefault="00D95B28" w:rsidP="00852C78">
      <w:pPr>
        <w:spacing w:line="276" w:lineRule="auto"/>
        <w:rPr>
          <w:rFonts w:ascii="Arial" w:eastAsia="Times New Roman" w:hAnsi="Arial" w:cs="Arial"/>
          <w:color w:val="000000" w:themeColor="text1"/>
          <w:sz w:val="22"/>
          <w:szCs w:val="22"/>
        </w:rPr>
      </w:pPr>
      <w:r w:rsidRPr="00506CB6">
        <w:rPr>
          <w:rFonts w:ascii="Arial" w:eastAsia="Times New Roman" w:hAnsi="Arial" w:cs="Arial"/>
          <w:color w:val="000000" w:themeColor="text1"/>
          <w:sz w:val="22"/>
          <w:szCs w:val="22"/>
        </w:rPr>
        <w:t>3 Canadian VIGOUR Centre, University of Alberta, Edmonton, Canada</w:t>
      </w:r>
    </w:p>
    <w:p w14:paraId="2F5829D3" w14:textId="267CF2AD" w:rsidR="00D95B28" w:rsidRPr="00506CB6" w:rsidRDefault="00D95B28" w:rsidP="00852C78">
      <w:pPr>
        <w:spacing w:line="276" w:lineRule="auto"/>
        <w:rPr>
          <w:rFonts w:ascii="Arial" w:eastAsia="Times New Roman" w:hAnsi="Arial" w:cs="Arial"/>
          <w:color w:val="000000" w:themeColor="text1"/>
          <w:sz w:val="22"/>
          <w:szCs w:val="22"/>
        </w:rPr>
      </w:pPr>
      <w:r w:rsidRPr="00506CB6">
        <w:rPr>
          <w:rFonts w:ascii="Arial" w:eastAsia="Times New Roman" w:hAnsi="Arial" w:cs="Arial"/>
          <w:color w:val="000000" w:themeColor="text1"/>
          <w:sz w:val="22"/>
          <w:szCs w:val="22"/>
        </w:rPr>
        <w:t xml:space="preserve">4 </w:t>
      </w:r>
      <w:proofErr w:type="spellStart"/>
      <w:r w:rsidR="00506CB6" w:rsidRPr="00A91252">
        <w:rPr>
          <w:rFonts w:ascii="Arial" w:eastAsia="Times New Roman" w:hAnsi="Arial" w:cs="Arial"/>
          <w:color w:val="000000"/>
          <w:sz w:val="22"/>
          <w:szCs w:val="22"/>
        </w:rPr>
        <w:t>Université</w:t>
      </w:r>
      <w:proofErr w:type="spellEnd"/>
      <w:r w:rsidR="00506CB6" w:rsidRPr="00A91252">
        <w:rPr>
          <w:rFonts w:ascii="Arial" w:eastAsia="Times New Roman" w:hAnsi="Arial" w:cs="Arial"/>
          <w:color w:val="000000"/>
          <w:sz w:val="22"/>
          <w:szCs w:val="22"/>
        </w:rPr>
        <w:t xml:space="preserve"> de Lorraine, </w:t>
      </w:r>
      <w:r w:rsidRPr="00506CB6">
        <w:rPr>
          <w:rFonts w:ascii="Arial" w:eastAsia="Times New Roman" w:hAnsi="Arial" w:cs="Arial"/>
          <w:color w:val="000000" w:themeColor="text1"/>
          <w:sz w:val="22"/>
          <w:szCs w:val="22"/>
        </w:rPr>
        <w:t xml:space="preserve">Centre </w:t>
      </w:r>
      <w:proofErr w:type="spellStart"/>
      <w:r w:rsidRPr="00506CB6">
        <w:rPr>
          <w:rFonts w:ascii="Arial" w:eastAsia="Times New Roman" w:hAnsi="Arial" w:cs="Arial"/>
          <w:color w:val="000000" w:themeColor="text1"/>
          <w:sz w:val="22"/>
          <w:szCs w:val="22"/>
        </w:rPr>
        <w:t>d'Investigation</w:t>
      </w:r>
      <w:proofErr w:type="spellEnd"/>
      <w:r w:rsidRPr="00506CB6">
        <w:rPr>
          <w:rFonts w:ascii="Arial" w:eastAsia="Times New Roman" w:hAnsi="Arial" w:cs="Arial"/>
          <w:color w:val="000000" w:themeColor="text1"/>
          <w:sz w:val="22"/>
          <w:szCs w:val="22"/>
        </w:rPr>
        <w:t xml:space="preserve"> Clinique </w:t>
      </w:r>
      <w:proofErr w:type="spellStart"/>
      <w:r w:rsidRPr="00506CB6">
        <w:rPr>
          <w:rFonts w:ascii="Arial" w:eastAsia="Times New Roman" w:hAnsi="Arial" w:cs="Arial"/>
          <w:color w:val="000000" w:themeColor="text1"/>
          <w:sz w:val="22"/>
          <w:szCs w:val="22"/>
        </w:rPr>
        <w:t>Plurithématique</w:t>
      </w:r>
      <w:proofErr w:type="spellEnd"/>
      <w:r w:rsidRPr="00506CB6">
        <w:rPr>
          <w:rFonts w:ascii="Arial" w:eastAsia="Times New Roman" w:hAnsi="Arial" w:cs="Arial"/>
          <w:color w:val="000000" w:themeColor="text1"/>
          <w:sz w:val="22"/>
          <w:szCs w:val="22"/>
        </w:rPr>
        <w:t xml:space="preserve"> 1433, INSERM U1116, CHRU de Nancy, </w:t>
      </w:r>
      <w:r w:rsidR="00506CB6" w:rsidRPr="00A91252">
        <w:rPr>
          <w:rFonts w:ascii="Arial" w:eastAsia="Times New Roman" w:hAnsi="Arial" w:cs="Arial"/>
          <w:color w:val="000000"/>
          <w:sz w:val="22"/>
          <w:szCs w:val="22"/>
        </w:rPr>
        <w:t xml:space="preserve">FCRIN INI-CRCT, Nancy, </w:t>
      </w:r>
      <w:r w:rsidRPr="00506CB6">
        <w:rPr>
          <w:rFonts w:ascii="Arial" w:eastAsia="Times New Roman" w:hAnsi="Arial" w:cs="Arial"/>
          <w:color w:val="000000" w:themeColor="text1"/>
          <w:sz w:val="22"/>
          <w:szCs w:val="22"/>
        </w:rPr>
        <w:t>France</w:t>
      </w:r>
    </w:p>
    <w:p w14:paraId="3A848B39" w14:textId="47DAB736" w:rsidR="00D95B28" w:rsidRPr="00852C78" w:rsidRDefault="00D95B28" w:rsidP="00852C78">
      <w:pPr>
        <w:spacing w:line="276" w:lineRule="auto"/>
        <w:rPr>
          <w:rFonts w:ascii="Arial" w:eastAsia="Times New Roman" w:hAnsi="Arial" w:cs="Arial"/>
          <w:color w:val="000000" w:themeColor="text1"/>
          <w:sz w:val="22"/>
          <w:szCs w:val="22"/>
        </w:rPr>
      </w:pPr>
      <w:r w:rsidRPr="00506CB6">
        <w:rPr>
          <w:rFonts w:ascii="Arial" w:eastAsia="Times New Roman" w:hAnsi="Arial" w:cs="Arial"/>
          <w:color w:val="000000" w:themeColor="text1"/>
          <w:sz w:val="22"/>
          <w:szCs w:val="22"/>
        </w:rPr>
        <w:t>5 Division of Cardiology, Department of Internal Medicine, University</w:t>
      </w:r>
      <w:r w:rsidRPr="00852C78">
        <w:rPr>
          <w:rFonts w:ascii="Arial" w:eastAsia="Times New Roman" w:hAnsi="Arial" w:cs="Arial"/>
          <w:color w:val="000000" w:themeColor="text1"/>
          <w:sz w:val="22"/>
          <w:szCs w:val="22"/>
        </w:rPr>
        <w:t xml:space="preserve"> of Texas Southwestern Medical Center, Dallas, Texas</w:t>
      </w:r>
    </w:p>
    <w:p w14:paraId="4E47C0EA" w14:textId="3FE1BE35" w:rsidR="00D95B28" w:rsidRPr="00852C78" w:rsidRDefault="00D95B28" w:rsidP="00852C78">
      <w:pPr>
        <w:spacing w:line="276" w:lineRule="auto"/>
        <w:rPr>
          <w:rFonts w:ascii="Arial" w:eastAsia="Times New Roman" w:hAnsi="Arial" w:cs="Arial"/>
          <w:color w:val="000000" w:themeColor="text1"/>
          <w:sz w:val="22"/>
          <w:szCs w:val="22"/>
        </w:rPr>
      </w:pPr>
      <w:r w:rsidRPr="00852C78">
        <w:rPr>
          <w:rFonts w:ascii="Arial" w:eastAsia="Times New Roman" w:hAnsi="Arial" w:cs="Arial"/>
          <w:color w:val="000000" w:themeColor="text1"/>
          <w:sz w:val="22"/>
          <w:szCs w:val="22"/>
        </w:rPr>
        <w:t>6 Division of Cardiology, Mayo Clinic, Rochester, MN</w:t>
      </w:r>
      <w:r w:rsidRPr="00852C78">
        <w:rPr>
          <w:rFonts w:ascii="Arial" w:hAnsi="Arial" w:cs="Arial"/>
          <w:color w:val="000000" w:themeColor="text1"/>
          <w:sz w:val="22"/>
          <w:szCs w:val="22"/>
        </w:rPr>
        <w:t xml:space="preserve"> </w:t>
      </w:r>
    </w:p>
    <w:p w14:paraId="671D5BA0" w14:textId="7D7FC6D1" w:rsidR="00D95B28" w:rsidRPr="00852C78" w:rsidRDefault="00D95B28" w:rsidP="00852C78">
      <w:pPr>
        <w:spacing w:line="276" w:lineRule="auto"/>
        <w:rPr>
          <w:rFonts w:ascii="Arial" w:eastAsia="Times New Roman" w:hAnsi="Arial" w:cs="Arial"/>
          <w:color w:val="000000" w:themeColor="text1"/>
          <w:sz w:val="22"/>
          <w:szCs w:val="22"/>
        </w:rPr>
      </w:pPr>
      <w:r w:rsidRPr="00852C78">
        <w:rPr>
          <w:rFonts w:ascii="Arial" w:eastAsia="Times New Roman" w:hAnsi="Arial" w:cs="Arial"/>
          <w:color w:val="000000" w:themeColor="text1"/>
          <w:sz w:val="22"/>
          <w:szCs w:val="22"/>
        </w:rPr>
        <w:t>7 Division of Cardiology, Cleveland Clinic, Cleveland, OH</w:t>
      </w:r>
    </w:p>
    <w:p w14:paraId="7F47A14D" w14:textId="3906EF92" w:rsidR="00D95B28" w:rsidRPr="00852C78" w:rsidRDefault="00D95B28" w:rsidP="00852C78">
      <w:pPr>
        <w:spacing w:line="276" w:lineRule="auto"/>
        <w:rPr>
          <w:rFonts w:ascii="Arial" w:eastAsia="Times New Roman" w:hAnsi="Arial" w:cs="Arial"/>
          <w:color w:val="000000" w:themeColor="text1"/>
          <w:sz w:val="22"/>
          <w:szCs w:val="22"/>
        </w:rPr>
      </w:pPr>
      <w:r w:rsidRPr="00852C78">
        <w:rPr>
          <w:rFonts w:ascii="Arial" w:eastAsia="Times New Roman" w:hAnsi="Arial" w:cs="Arial"/>
          <w:color w:val="000000" w:themeColor="text1"/>
          <w:sz w:val="22"/>
          <w:szCs w:val="22"/>
        </w:rPr>
        <w:t>8 Inova Heart and Vascular Institute, Falls Church, VA</w:t>
      </w:r>
    </w:p>
    <w:p w14:paraId="03C77802" w14:textId="77777777" w:rsidR="00171BF2" w:rsidRPr="00852C78" w:rsidRDefault="00171BF2" w:rsidP="00852C78">
      <w:pPr>
        <w:spacing w:line="276" w:lineRule="auto"/>
        <w:rPr>
          <w:rFonts w:ascii="Arial" w:hAnsi="Arial" w:cs="Arial"/>
          <w:b/>
          <w:color w:val="000000" w:themeColor="text1"/>
          <w:sz w:val="22"/>
          <w:szCs w:val="22"/>
        </w:rPr>
      </w:pPr>
    </w:p>
    <w:p w14:paraId="16539AC1" w14:textId="77777777" w:rsidR="00171BF2" w:rsidRPr="00852C78" w:rsidRDefault="00171BF2" w:rsidP="00852C78">
      <w:pPr>
        <w:spacing w:line="276" w:lineRule="auto"/>
        <w:rPr>
          <w:rFonts w:ascii="Arial" w:hAnsi="Arial" w:cs="Arial"/>
          <w:color w:val="000000" w:themeColor="text1"/>
          <w:sz w:val="22"/>
          <w:szCs w:val="22"/>
        </w:rPr>
      </w:pPr>
    </w:p>
    <w:p w14:paraId="2064902B" w14:textId="77777777" w:rsidR="00171BF2" w:rsidRPr="00852C78" w:rsidRDefault="00171BF2" w:rsidP="00852C78">
      <w:pPr>
        <w:spacing w:line="276" w:lineRule="auto"/>
        <w:rPr>
          <w:rFonts w:ascii="Arial" w:hAnsi="Arial" w:cs="Arial"/>
          <w:color w:val="000000" w:themeColor="text1"/>
          <w:sz w:val="22"/>
          <w:szCs w:val="22"/>
        </w:rPr>
      </w:pPr>
    </w:p>
    <w:p w14:paraId="4CFB81FC" w14:textId="77777777" w:rsidR="00171BF2" w:rsidRPr="00852C78" w:rsidRDefault="00171BF2" w:rsidP="00852C78">
      <w:pPr>
        <w:spacing w:line="276" w:lineRule="auto"/>
        <w:rPr>
          <w:rFonts w:ascii="Arial" w:hAnsi="Arial" w:cs="Arial"/>
          <w:color w:val="000000" w:themeColor="text1"/>
          <w:sz w:val="22"/>
          <w:szCs w:val="22"/>
        </w:rPr>
      </w:pPr>
    </w:p>
    <w:p w14:paraId="67B67B82" w14:textId="77777777" w:rsidR="00171BF2" w:rsidRPr="00852C78" w:rsidRDefault="00171BF2" w:rsidP="00852C78">
      <w:pPr>
        <w:spacing w:line="276" w:lineRule="auto"/>
        <w:rPr>
          <w:rFonts w:ascii="Arial" w:hAnsi="Arial" w:cs="Arial"/>
          <w:color w:val="000000" w:themeColor="text1"/>
          <w:sz w:val="22"/>
          <w:szCs w:val="22"/>
        </w:rPr>
      </w:pPr>
    </w:p>
    <w:p w14:paraId="190C1CF0" w14:textId="28B3C3A2" w:rsidR="005A5182" w:rsidRPr="00852C78" w:rsidRDefault="005A5182" w:rsidP="00852C78">
      <w:pPr>
        <w:spacing w:line="276" w:lineRule="auto"/>
        <w:rPr>
          <w:rFonts w:ascii="Arial" w:hAnsi="Arial" w:cs="Arial"/>
          <w:b/>
          <w:color w:val="000000" w:themeColor="text1"/>
          <w:sz w:val="22"/>
          <w:szCs w:val="22"/>
        </w:rPr>
      </w:pPr>
      <w:r w:rsidRPr="00852C78">
        <w:rPr>
          <w:rFonts w:ascii="Arial" w:hAnsi="Arial" w:cs="Arial"/>
          <w:b/>
          <w:color w:val="000000" w:themeColor="text1"/>
          <w:sz w:val="22"/>
          <w:szCs w:val="22"/>
        </w:rPr>
        <w:t xml:space="preserve">Word Count: </w:t>
      </w:r>
      <w:r w:rsidR="00503222">
        <w:rPr>
          <w:rFonts w:ascii="Arial" w:hAnsi="Arial" w:cs="Arial"/>
          <w:b/>
          <w:color w:val="000000" w:themeColor="text1"/>
          <w:sz w:val="22"/>
          <w:szCs w:val="22"/>
        </w:rPr>
        <w:t>3,444</w:t>
      </w:r>
      <w:r w:rsidRPr="00852C78">
        <w:rPr>
          <w:rFonts w:ascii="Arial" w:hAnsi="Arial" w:cs="Arial"/>
          <w:b/>
          <w:color w:val="000000" w:themeColor="text1"/>
          <w:sz w:val="22"/>
          <w:szCs w:val="22"/>
        </w:rPr>
        <w:t xml:space="preserve"> (</w:t>
      </w:r>
      <w:r w:rsidR="00503222">
        <w:rPr>
          <w:rFonts w:ascii="Arial" w:hAnsi="Arial" w:cs="Arial"/>
          <w:b/>
          <w:color w:val="000000" w:themeColor="text1"/>
          <w:sz w:val="22"/>
          <w:szCs w:val="22"/>
        </w:rPr>
        <w:t>excluding</w:t>
      </w:r>
      <w:r w:rsidRPr="00852C78">
        <w:rPr>
          <w:rFonts w:ascii="Arial" w:hAnsi="Arial" w:cs="Arial"/>
          <w:b/>
          <w:color w:val="000000" w:themeColor="text1"/>
          <w:sz w:val="22"/>
          <w:szCs w:val="22"/>
        </w:rPr>
        <w:t xml:space="preserve"> references and figure legends)</w:t>
      </w:r>
    </w:p>
    <w:p w14:paraId="00BEEAF9" w14:textId="77777777" w:rsidR="005A5182" w:rsidRPr="00852C78" w:rsidRDefault="005A5182" w:rsidP="00852C78">
      <w:pPr>
        <w:spacing w:line="276" w:lineRule="auto"/>
        <w:rPr>
          <w:rFonts w:ascii="Arial" w:hAnsi="Arial" w:cs="Arial"/>
          <w:b/>
          <w:color w:val="000000" w:themeColor="text1"/>
          <w:sz w:val="22"/>
          <w:szCs w:val="22"/>
        </w:rPr>
      </w:pPr>
    </w:p>
    <w:p w14:paraId="37490662" w14:textId="28DF76B1" w:rsidR="005A5182" w:rsidRPr="00852C78" w:rsidRDefault="005A5182" w:rsidP="00852C78">
      <w:pPr>
        <w:spacing w:line="276" w:lineRule="auto"/>
        <w:rPr>
          <w:rFonts w:ascii="Arial" w:hAnsi="Arial" w:cs="Arial"/>
          <w:b/>
          <w:color w:val="000000" w:themeColor="text1"/>
          <w:sz w:val="22"/>
          <w:szCs w:val="22"/>
        </w:rPr>
      </w:pPr>
      <w:r w:rsidRPr="00852C78">
        <w:rPr>
          <w:rFonts w:ascii="Arial" w:hAnsi="Arial" w:cs="Arial"/>
          <w:color w:val="000000" w:themeColor="text1"/>
          <w:sz w:val="22"/>
          <w:szCs w:val="22"/>
        </w:rPr>
        <w:t>Brief Title</w:t>
      </w:r>
      <w:r w:rsidR="00950A74" w:rsidRPr="00852C78">
        <w:rPr>
          <w:rFonts w:ascii="Arial" w:hAnsi="Arial" w:cs="Arial"/>
          <w:color w:val="000000" w:themeColor="text1"/>
          <w:sz w:val="22"/>
          <w:szCs w:val="22"/>
        </w:rPr>
        <w:t>:</w:t>
      </w:r>
      <w:r w:rsidRPr="00852C78">
        <w:rPr>
          <w:rFonts w:ascii="Arial" w:hAnsi="Arial" w:cs="Arial"/>
          <w:color w:val="000000" w:themeColor="text1"/>
          <w:sz w:val="22"/>
          <w:szCs w:val="22"/>
        </w:rPr>
        <w:t xml:space="preserve"> Plasma Volume Status and Outcomes in Acute HF</w:t>
      </w:r>
    </w:p>
    <w:p w14:paraId="5EAD17B2" w14:textId="77777777" w:rsidR="00171BF2" w:rsidRPr="00852C78" w:rsidRDefault="00171BF2" w:rsidP="00852C78">
      <w:pPr>
        <w:spacing w:line="276" w:lineRule="auto"/>
        <w:rPr>
          <w:rFonts w:ascii="Arial" w:hAnsi="Arial" w:cs="Arial"/>
          <w:color w:val="000000" w:themeColor="text1"/>
          <w:sz w:val="22"/>
          <w:szCs w:val="22"/>
        </w:rPr>
      </w:pPr>
    </w:p>
    <w:p w14:paraId="364B5400" w14:textId="042DBC3A" w:rsidR="007D0830" w:rsidRPr="00852C78" w:rsidRDefault="007D0830" w:rsidP="00852C78">
      <w:pPr>
        <w:spacing w:line="276" w:lineRule="auto"/>
        <w:rPr>
          <w:rFonts w:ascii="Arial" w:hAnsi="Arial" w:cs="Arial"/>
          <w:color w:val="000000" w:themeColor="text1"/>
          <w:sz w:val="22"/>
          <w:szCs w:val="22"/>
        </w:rPr>
      </w:pPr>
      <w:r w:rsidRPr="00852C78">
        <w:rPr>
          <w:rFonts w:ascii="Arial" w:hAnsi="Arial" w:cs="Arial"/>
          <w:color w:val="000000" w:themeColor="text1"/>
          <w:sz w:val="22"/>
          <w:szCs w:val="22"/>
        </w:rPr>
        <w:t>Funding Support:</w:t>
      </w:r>
      <w:r w:rsidR="00950A74" w:rsidRPr="00852C78">
        <w:rPr>
          <w:rFonts w:ascii="Arial" w:hAnsi="Arial" w:cs="Arial"/>
          <w:color w:val="000000" w:themeColor="text1"/>
          <w:sz w:val="22"/>
          <w:szCs w:val="22"/>
        </w:rPr>
        <w:t xml:space="preserve"> </w:t>
      </w:r>
      <w:r w:rsidR="00950A74" w:rsidRPr="00852C78">
        <w:rPr>
          <w:rStyle w:val="A1"/>
          <w:rFonts w:ascii="Arial" w:hAnsi="Arial" w:cs="Arial"/>
          <w:color w:val="000000" w:themeColor="text1"/>
          <w:sz w:val="22"/>
          <w:szCs w:val="22"/>
        </w:rPr>
        <w:t xml:space="preserve">The ASCEND-HF study was supported by </w:t>
      </w:r>
      <w:r w:rsidR="00950A74" w:rsidRPr="00852C78">
        <w:rPr>
          <w:rFonts w:ascii="Arial" w:hAnsi="Arial" w:cs="Arial"/>
          <w:color w:val="000000" w:themeColor="text1"/>
          <w:sz w:val="22"/>
          <w:szCs w:val="22"/>
        </w:rPr>
        <w:t>Scios Inc.</w:t>
      </w:r>
    </w:p>
    <w:p w14:paraId="7373E240" w14:textId="77777777" w:rsidR="00171BF2" w:rsidRPr="00852C78" w:rsidRDefault="00171BF2" w:rsidP="00852C78">
      <w:pPr>
        <w:spacing w:line="276" w:lineRule="auto"/>
        <w:rPr>
          <w:rFonts w:ascii="Arial" w:hAnsi="Arial" w:cs="Arial"/>
          <w:color w:val="000000" w:themeColor="text1"/>
          <w:sz w:val="22"/>
          <w:szCs w:val="22"/>
        </w:rPr>
      </w:pPr>
    </w:p>
    <w:p w14:paraId="3FBBAE3B" w14:textId="77777777" w:rsidR="00171BF2" w:rsidRPr="00852C78" w:rsidRDefault="00171BF2" w:rsidP="00852C78">
      <w:pPr>
        <w:spacing w:line="276" w:lineRule="auto"/>
        <w:rPr>
          <w:rFonts w:ascii="Arial" w:hAnsi="Arial" w:cs="Arial"/>
          <w:color w:val="000000" w:themeColor="text1"/>
          <w:sz w:val="22"/>
          <w:szCs w:val="22"/>
        </w:rPr>
      </w:pPr>
    </w:p>
    <w:p w14:paraId="1E17E660" w14:textId="098B450D" w:rsidR="00171BF2" w:rsidRPr="00852C78" w:rsidRDefault="007D0830" w:rsidP="00852C78">
      <w:pPr>
        <w:spacing w:line="276" w:lineRule="auto"/>
        <w:rPr>
          <w:rFonts w:ascii="Arial" w:hAnsi="Arial" w:cs="Arial"/>
          <w:color w:val="000000" w:themeColor="text1"/>
          <w:sz w:val="22"/>
          <w:szCs w:val="22"/>
        </w:rPr>
      </w:pPr>
      <w:r w:rsidRPr="00852C78">
        <w:rPr>
          <w:rFonts w:ascii="Arial" w:hAnsi="Arial" w:cs="Arial"/>
          <w:color w:val="000000" w:themeColor="text1"/>
          <w:sz w:val="22"/>
          <w:szCs w:val="22"/>
        </w:rPr>
        <w:t>Address for Correspondence</w:t>
      </w:r>
      <w:r w:rsidR="00530FEB" w:rsidRPr="00852C78">
        <w:rPr>
          <w:rFonts w:ascii="Arial" w:hAnsi="Arial" w:cs="Arial"/>
          <w:color w:val="000000" w:themeColor="text1"/>
          <w:sz w:val="22"/>
          <w:szCs w:val="22"/>
        </w:rPr>
        <w:t>:</w:t>
      </w:r>
    </w:p>
    <w:p w14:paraId="15EDBBA8" w14:textId="18C1AD12" w:rsidR="00171BF2" w:rsidRPr="00852C78" w:rsidRDefault="00950A74" w:rsidP="00852C78">
      <w:pPr>
        <w:spacing w:line="276" w:lineRule="auto"/>
        <w:rPr>
          <w:rFonts w:ascii="Arial" w:hAnsi="Arial" w:cs="Arial"/>
          <w:b/>
          <w:color w:val="000000" w:themeColor="text1"/>
          <w:sz w:val="22"/>
          <w:szCs w:val="22"/>
        </w:rPr>
      </w:pPr>
      <w:r w:rsidRPr="00852C78">
        <w:rPr>
          <w:rFonts w:ascii="Arial" w:hAnsi="Arial" w:cs="Arial"/>
          <w:color w:val="000000" w:themeColor="text1"/>
          <w:sz w:val="22"/>
          <w:szCs w:val="22"/>
        </w:rPr>
        <w:t>Robert J. Mentz, MD, Duke Clinical Research Institute, PO Box 17969, Durham, NC 27715; telephone: 919-668-7121; fax: 919-668-7063; e</w:t>
      </w:r>
      <w:r w:rsidRPr="00852C78">
        <w:rPr>
          <w:rFonts w:ascii="Arial" w:hAnsi="Arial" w:cs="Arial"/>
          <w:color w:val="000000" w:themeColor="text1"/>
          <w:sz w:val="22"/>
          <w:szCs w:val="22"/>
        </w:rPr>
        <w:noBreakHyphen/>
        <w:t xml:space="preserve">mail: </w:t>
      </w:r>
      <w:hyperlink r:id="rId8" w:history="1">
        <w:r w:rsidRPr="00852C78">
          <w:rPr>
            <w:rStyle w:val="Hyperlink"/>
            <w:rFonts w:ascii="Arial" w:hAnsi="Arial" w:cs="Arial"/>
            <w:color w:val="000000" w:themeColor="text1"/>
            <w:sz w:val="22"/>
            <w:szCs w:val="22"/>
          </w:rPr>
          <w:t>robert.mentz@duke.edu</w:t>
        </w:r>
      </w:hyperlink>
    </w:p>
    <w:p w14:paraId="0786B2BA" w14:textId="518FA54E" w:rsidR="005A5182" w:rsidRPr="00852C78" w:rsidRDefault="005A5182" w:rsidP="00852C78">
      <w:pPr>
        <w:spacing w:line="276" w:lineRule="auto"/>
        <w:rPr>
          <w:rFonts w:ascii="Arial" w:hAnsi="Arial" w:cs="Arial"/>
          <w:color w:val="000000" w:themeColor="text1"/>
          <w:sz w:val="22"/>
          <w:szCs w:val="22"/>
        </w:rPr>
      </w:pPr>
    </w:p>
    <w:p w14:paraId="5871AD88" w14:textId="77777777" w:rsidR="00171BF2" w:rsidRPr="00852C78" w:rsidRDefault="00171BF2" w:rsidP="00852C78">
      <w:pPr>
        <w:spacing w:line="276" w:lineRule="auto"/>
        <w:rPr>
          <w:rFonts w:ascii="Arial" w:hAnsi="Arial" w:cs="Arial"/>
          <w:b/>
          <w:color w:val="000000" w:themeColor="text1"/>
          <w:sz w:val="22"/>
          <w:szCs w:val="22"/>
        </w:rPr>
      </w:pPr>
    </w:p>
    <w:p w14:paraId="5A1D55EE" w14:textId="77777777" w:rsidR="00171BF2" w:rsidRPr="00852C78" w:rsidRDefault="00171BF2" w:rsidP="00852C78">
      <w:pPr>
        <w:spacing w:line="276" w:lineRule="auto"/>
        <w:rPr>
          <w:rFonts w:ascii="Arial" w:hAnsi="Arial" w:cs="Arial"/>
          <w:b/>
          <w:color w:val="000000" w:themeColor="text1"/>
          <w:sz w:val="22"/>
          <w:szCs w:val="22"/>
        </w:rPr>
      </w:pPr>
    </w:p>
    <w:p w14:paraId="32767C3B" w14:textId="77777777" w:rsidR="00171BF2" w:rsidRPr="00852C78" w:rsidRDefault="00171BF2">
      <w:pPr>
        <w:rPr>
          <w:rFonts w:ascii="Arial" w:hAnsi="Arial" w:cs="Arial"/>
          <w:b/>
          <w:color w:val="000000" w:themeColor="text1"/>
          <w:sz w:val="22"/>
          <w:szCs w:val="22"/>
        </w:rPr>
      </w:pPr>
    </w:p>
    <w:p w14:paraId="0688A513" w14:textId="77777777" w:rsidR="00171BF2" w:rsidRPr="00852C78" w:rsidRDefault="00171BF2">
      <w:pPr>
        <w:rPr>
          <w:rFonts w:ascii="Arial" w:hAnsi="Arial" w:cs="Arial"/>
          <w:b/>
          <w:color w:val="000000" w:themeColor="text1"/>
          <w:sz w:val="22"/>
          <w:szCs w:val="22"/>
        </w:rPr>
      </w:pPr>
    </w:p>
    <w:p w14:paraId="433181E0" w14:textId="77777777" w:rsidR="00171BF2" w:rsidRPr="00852C78" w:rsidRDefault="00171BF2">
      <w:pPr>
        <w:rPr>
          <w:rFonts w:ascii="Arial" w:hAnsi="Arial" w:cs="Arial"/>
          <w:b/>
          <w:color w:val="000000" w:themeColor="text1"/>
          <w:sz w:val="22"/>
          <w:szCs w:val="22"/>
        </w:rPr>
      </w:pPr>
    </w:p>
    <w:p w14:paraId="5D503C26" w14:textId="77777777" w:rsidR="00171BF2" w:rsidRPr="00852C78" w:rsidRDefault="00171BF2">
      <w:pPr>
        <w:rPr>
          <w:rFonts w:ascii="Arial" w:hAnsi="Arial" w:cs="Arial"/>
          <w:b/>
          <w:color w:val="000000" w:themeColor="text1"/>
          <w:sz w:val="22"/>
          <w:szCs w:val="22"/>
        </w:rPr>
      </w:pPr>
    </w:p>
    <w:p w14:paraId="6A206C79" w14:textId="77777777" w:rsidR="00171BF2" w:rsidRPr="00852C78" w:rsidRDefault="00171BF2">
      <w:pPr>
        <w:rPr>
          <w:rFonts w:ascii="Arial" w:hAnsi="Arial" w:cs="Arial"/>
          <w:b/>
          <w:color w:val="000000" w:themeColor="text1"/>
          <w:sz w:val="22"/>
          <w:szCs w:val="22"/>
        </w:rPr>
      </w:pPr>
    </w:p>
    <w:p w14:paraId="78EE42A8" w14:textId="77777777" w:rsidR="00171BF2" w:rsidRPr="00852C78" w:rsidRDefault="00171BF2">
      <w:pPr>
        <w:rPr>
          <w:rFonts w:ascii="Arial" w:hAnsi="Arial" w:cs="Arial"/>
          <w:b/>
          <w:color w:val="000000" w:themeColor="text1"/>
          <w:sz w:val="22"/>
          <w:szCs w:val="22"/>
        </w:rPr>
      </w:pPr>
    </w:p>
    <w:p w14:paraId="67802C07" w14:textId="77777777" w:rsidR="00171BF2" w:rsidRPr="00852C78" w:rsidRDefault="00171BF2">
      <w:pPr>
        <w:rPr>
          <w:rFonts w:ascii="Arial" w:hAnsi="Arial" w:cs="Arial"/>
          <w:b/>
          <w:color w:val="000000" w:themeColor="text1"/>
          <w:sz w:val="22"/>
          <w:szCs w:val="22"/>
        </w:rPr>
      </w:pPr>
    </w:p>
    <w:p w14:paraId="00B1D512" w14:textId="7C62AB26" w:rsidR="007D0830" w:rsidRPr="00852C78" w:rsidRDefault="00530FEB">
      <w:pPr>
        <w:rPr>
          <w:rFonts w:ascii="Arial" w:hAnsi="Arial" w:cs="Arial"/>
          <w:b/>
          <w:color w:val="000000" w:themeColor="text1"/>
          <w:sz w:val="22"/>
          <w:szCs w:val="22"/>
        </w:rPr>
      </w:pPr>
      <w:r w:rsidRPr="00852C78">
        <w:rPr>
          <w:rFonts w:ascii="Arial" w:hAnsi="Arial" w:cs="Arial"/>
          <w:color w:val="000000" w:themeColor="text1"/>
          <w:sz w:val="22"/>
          <w:szCs w:val="22"/>
        </w:rPr>
        <w:br w:type="page"/>
      </w:r>
      <w:r w:rsidRPr="00852C78">
        <w:rPr>
          <w:rFonts w:ascii="Arial" w:hAnsi="Arial" w:cs="Arial"/>
          <w:b/>
          <w:color w:val="000000" w:themeColor="text1"/>
          <w:sz w:val="22"/>
          <w:szCs w:val="22"/>
        </w:rPr>
        <w:lastRenderedPageBreak/>
        <w:t>Abstract</w:t>
      </w:r>
    </w:p>
    <w:p w14:paraId="337C3D09" w14:textId="75A4EFC2" w:rsidR="007D0830" w:rsidRPr="00852C78" w:rsidRDefault="007D0830" w:rsidP="00992104">
      <w:pPr>
        <w:rPr>
          <w:rFonts w:ascii="Arial" w:hAnsi="Arial" w:cs="Arial"/>
          <w:b/>
          <w:color w:val="000000" w:themeColor="text1"/>
          <w:sz w:val="22"/>
          <w:szCs w:val="22"/>
        </w:rPr>
      </w:pPr>
    </w:p>
    <w:p w14:paraId="00BFA281" w14:textId="6C4F9BC9" w:rsidR="00171BF2" w:rsidRPr="00852C78" w:rsidRDefault="00530FEB">
      <w:pPr>
        <w:spacing w:line="480" w:lineRule="auto"/>
        <w:rPr>
          <w:rFonts w:ascii="Arial" w:hAnsi="Arial" w:cs="Arial"/>
          <w:color w:val="000000" w:themeColor="text1"/>
          <w:sz w:val="22"/>
          <w:szCs w:val="22"/>
        </w:rPr>
      </w:pPr>
      <w:r w:rsidRPr="00852C78">
        <w:rPr>
          <w:rFonts w:ascii="Arial" w:hAnsi="Arial" w:cs="Arial"/>
          <w:b/>
          <w:color w:val="000000" w:themeColor="text1"/>
          <w:sz w:val="22"/>
          <w:szCs w:val="22"/>
        </w:rPr>
        <w:t xml:space="preserve">Background: </w:t>
      </w:r>
      <w:r w:rsidRPr="00852C78">
        <w:rPr>
          <w:rFonts w:ascii="Arial" w:hAnsi="Arial" w:cs="Arial"/>
          <w:color w:val="000000" w:themeColor="text1"/>
          <w:sz w:val="22"/>
          <w:szCs w:val="22"/>
        </w:rPr>
        <w:t xml:space="preserve">Prior analyses </w:t>
      </w:r>
      <w:r w:rsidR="009A21EB">
        <w:rPr>
          <w:rFonts w:ascii="Arial" w:hAnsi="Arial" w:cs="Arial"/>
          <w:color w:val="000000" w:themeColor="text1"/>
          <w:sz w:val="22"/>
          <w:szCs w:val="22"/>
        </w:rPr>
        <w:t>suggest</w:t>
      </w:r>
      <w:r w:rsidRPr="00852C78">
        <w:rPr>
          <w:rFonts w:ascii="Arial" w:hAnsi="Arial" w:cs="Arial"/>
          <w:color w:val="000000" w:themeColor="text1"/>
          <w:sz w:val="22"/>
          <w:szCs w:val="22"/>
        </w:rPr>
        <w:t xml:space="preserve"> an association between formula-based </w:t>
      </w:r>
      <w:r w:rsidR="000E61D8" w:rsidRPr="00852C78">
        <w:rPr>
          <w:rFonts w:ascii="Arial" w:hAnsi="Arial" w:cs="Arial"/>
          <w:color w:val="000000" w:themeColor="text1"/>
          <w:sz w:val="22"/>
          <w:szCs w:val="22"/>
        </w:rPr>
        <w:t>plasma volume (PV)</w:t>
      </w:r>
      <w:r w:rsidRPr="00852C78">
        <w:rPr>
          <w:rFonts w:ascii="Arial" w:hAnsi="Arial" w:cs="Arial"/>
          <w:color w:val="000000" w:themeColor="text1"/>
          <w:sz w:val="22"/>
          <w:szCs w:val="22"/>
        </w:rPr>
        <w:t xml:space="preserve"> </w:t>
      </w:r>
      <w:r w:rsidR="00BD14C3" w:rsidRPr="00852C78">
        <w:rPr>
          <w:rFonts w:ascii="Arial" w:hAnsi="Arial" w:cs="Arial"/>
          <w:color w:val="000000" w:themeColor="text1"/>
          <w:sz w:val="22"/>
          <w:szCs w:val="22"/>
        </w:rPr>
        <w:t>estimates</w:t>
      </w:r>
      <w:r w:rsidRPr="00852C78">
        <w:rPr>
          <w:rFonts w:ascii="Arial" w:hAnsi="Arial" w:cs="Arial"/>
          <w:color w:val="000000" w:themeColor="text1"/>
          <w:sz w:val="22"/>
          <w:szCs w:val="22"/>
        </w:rPr>
        <w:t xml:space="preserve"> and outcomes in </w:t>
      </w:r>
      <w:r w:rsidR="000E61D8" w:rsidRPr="00852C78">
        <w:rPr>
          <w:rFonts w:ascii="Arial" w:hAnsi="Arial" w:cs="Arial"/>
          <w:color w:val="000000" w:themeColor="text1"/>
          <w:sz w:val="22"/>
          <w:szCs w:val="22"/>
        </w:rPr>
        <w:t>heart failure (</w:t>
      </w:r>
      <w:r w:rsidRPr="00852C78">
        <w:rPr>
          <w:rFonts w:ascii="Arial" w:hAnsi="Arial" w:cs="Arial"/>
          <w:color w:val="000000" w:themeColor="text1"/>
          <w:sz w:val="22"/>
          <w:szCs w:val="22"/>
        </w:rPr>
        <w:t>HF</w:t>
      </w:r>
      <w:r w:rsidR="000E61D8" w:rsidRPr="00852C78">
        <w:rPr>
          <w:rFonts w:ascii="Arial" w:hAnsi="Arial" w:cs="Arial"/>
          <w:color w:val="000000" w:themeColor="text1"/>
          <w:sz w:val="22"/>
          <w:szCs w:val="22"/>
        </w:rPr>
        <w:t>)</w:t>
      </w:r>
      <w:r w:rsidRPr="00852C78">
        <w:rPr>
          <w:rFonts w:ascii="Arial" w:hAnsi="Arial" w:cs="Arial"/>
          <w:color w:val="000000" w:themeColor="text1"/>
          <w:sz w:val="22"/>
          <w:szCs w:val="22"/>
        </w:rPr>
        <w:t>. We assess</w:t>
      </w:r>
      <w:r w:rsidR="009A21EB">
        <w:rPr>
          <w:rFonts w:ascii="Arial" w:hAnsi="Arial" w:cs="Arial"/>
          <w:color w:val="000000" w:themeColor="text1"/>
          <w:sz w:val="22"/>
          <w:szCs w:val="22"/>
        </w:rPr>
        <w:t>ed</w:t>
      </w:r>
      <w:r w:rsidRPr="00852C78">
        <w:rPr>
          <w:rFonts w:ascii="Arial" w:hAnsi="Arial" w:cs="Arial"/>
          <w:color w:val="000000" w:themeColor="text1"/>
          <w:sz w:val="22"/>
          <w:szCs w:val="22"/>
        </w:rPr>
        <w:t xml:space="preserve"> the association between estimated PV</w:t>
      </w:r>
      <w:r w:rsidR="00FC014A">
        <w:rPr>
          <w:rFonts w:ascii="Arial" w:hAnsi="Arial" w:cs="Arial"/>
          <w:color w:val="000000" w:themeColor="text1"/>
          <w:sz w:val="22"/>
          <w:szCs w:val="22"/>
        </w:rPr>
        <w:t>-</w:t>
      </w:r>
      <w:r w:rsidRPr="00852C78">
        <w:rPr>
          <w:rFonts w:ascii="Arial" w:hAnsi="Arial" w:cs="Arial"/>
          <w:color w:val="000000" w:themeColor="text1"/>
          <w:sz w:val="22"/>
          <w:szCs w:val="22"/>
        </w:rPr>
        <w:t xml:space="preserve">status by the </w:t>
      </w:r>
      <w:r w:rsidR="00D94315" w:rsidRPr="00852C78">
        <w:rPr>
          <w:rFonts w:ascii="Arial" w:hAnsi="Arial" w:cs="Arial"/>
          <w:color w:val="000000" w:themeColor="text1"/>
          <w:sz w:val="22"/>
          <w:szCs w:val="22"/>
        </w:rPr>
        <w:t>Duarte</w:t>
      </w:r>
      <w:r w:rsidR="00FC014A">
        <w:rPr>
          <w:rFonts w:ascii="Arial" w:hAnsi="Arial" w:cs="Arial"/>
          <w:color w:val="000000" w:themeColor="text1"/>
          <w:sz w:val="22"/>
          <w:szCs w:val="22"/>
        </w:rPr>
        <w:t>-</w:t>
      </w:r>
      <w:r w:rsidRPr="00852C78">
        <w:rPr>
          <w:rFonts w:ascii="Arial" w:hAnsi="Arial" w:cs="Arial"/>
          <w:color w:val="000000" w:themeColor="text1"/>
          <w:sz w:val="22"/>
          <w:szCs w:val="22"/>
        </w:rPr>
        <w:t>ePV and Kaplan Hakim (KH</w:t>
      </w:r>
      <w:r w:rsidR="00FC014A">
        <w:rPr>
          <w:rFonts w:ascii="Arial" w:hAnsi="Arial" w:cs="Arial"/>
          <w:color w:val="000000" w:themeColor="text1"/>
          <w:sz w:val="22"/>
          <w:szCs w:val="22"/>
        </w:rPr>
        <w:t>-</w:t>
      </w:r>
      <w:r w:rsidRPr="00852C78">
        <w:rPr>
          <w:rFonts w:ascii="Arial" w:hAnsi="Arial" w:cs="Arial"/>
          <w:color w:val="000000" w:themeColor="text1"/>
          <w:sz w:val="22"/>
          <w:szCs w:val="22"/>
        </w:rPr>
        <w:t xml:space="preserve">ePVS) formulas, and in-hospital and post-discharge clinical outcomes, in </w:t>
      </w:r>
      <w:r w:rsidR="009A21EB">
        <w:rPr>
          <w:rFonts w:ascii="Arial" w:hAnsi="Arial" w:cs="Arial"/>
          <w:color w:val="000000" w:themeColor="text1"/>
          <w:sz w:val="22"/>
          <w:szCs w:val="22"/>
        </w:rPr>
        <w:t>the</w:t>
      </w:r>
      <w:r w:rsidRPr="00852C78">
        <w:rPr>
          <w:rFonts w:ascii="Arial" w:hAnsi="Arial" w:cs="Arial"/>
          <w:color w:val="000000" w:themeColor="text1"/>
          <w:sz w:val="22"/>
          <w:szCs w:val="22"/>
        </w:rPr>
        <w:t xml:space="preserve"> ASCEND-HF</w:t>
      </w:r>
      <w:r w:rsidR="009A21EB">
        <w:rPr>
          <w:rFonts w:ascii="Arial" w:hAnsi="Arial" w:cs="Arial"/>
          <w:color w:val="000000" w:themeColor="text1"/>
          <w:sz w:val="22"/>
          <w:szCs w:val="22"/>
        </w:rPr>
        <w:t xml:space="preserve"> trial</w:t>
      </w:r>
      <w:r w:rsidRPr="00852C78">
        <w:rPr>
          <w:rFonts w:ascii="Arial" w:hAnsi="Arial" w:cs="Arial"/>
          <w:color w:val="000000" w:themeColor="text1"/>
          <w:sz w:val="22"/>
          <w:szCs w:val="22"/>
        </w:rPr>
        <w:t>.</w:t>
      </w:r>
    </w:p>
    <w:p w14:paraId="26F9E9E6" w14:textId="7F7240B7" w:rsidR="00171BF2" w:rsidRPr="00852C78" w:rsidRDefault="00530FEB">
      <w:pPr>
        <w:spacing w:line="480" w:lineRule="auto"/>
        <w:rPr>
          <w:rFonts w:ascii="Arial" w:hAnsi="Arial" w:cs="Arial"/>
          <w:color w:val="000000" w:themeColor="text1"/>
          <w:sz w:val="22"/>
          <w:szCs w:val="22"/>
        </w:rPr>
      </w:pPr>
      <w:r w:rsidRPr="00852C78">
        <w:rPr>
          <w:rFonts w:ascii="Arial" w:hAnsi="Arial" w:cs="Arial"/>
          <w:b/>
          <w:color w:val="000000" w:themeColor="text1"/>
          <w:sz w:val="22"/>
          <w:szCs w:val="22"/>
        </w:rPr>
        <w:t>Methods</w:t>
      </w:r>
      <w:r w:rsidR="004B184F">
        <w:rPr>
          <w:rFonts w:ascii="Arial" w:hAnsi="Arial" w:cs="Arial"/>
          <w:b/>
          <w:color w:val="000000" w:themeColor="text1"/>
          <w:sz w:val="22"/>
          <w:szCs w:val="22"/>
        </w:rPr>
        <w:t xml:space="preserve"> and Results</w:t>
      </w:r>
      <w:r w:rsidRPr="00852C78">
        <w:rPr>
          <w:rFonts w:ascii="Arial" w:hAnsi="Arial" w:cs="Arial"/>
          <w:b/>
          <w:color w:val="000000" w:themeColor="text1"/>
          <w:sz w:val="22"/>
          <w:szCs w:val="22"/>
        </w:rPr>
        <w:t xml:space="preserve">: </w:t>
      </w:r>
      <w:r w:rsidRPr="00852C78">
        <w:rPr>
          <w:rFonts w:ascii="Arial" w:hAnsi="Arial" w:cs="Arial"/>
          <w:color w:val="000000" w:themeColor="text1"/>
          <w:sz w:val="22"/>
          <w:szCs w:val="22"/>
        </w:rPr>
        <w:t>KH</w:t>
      </w:r>
      <w:r w:rsidR="00FC014A">
        <w:rPr>
          <w:rFonts w:ascii="Arial" w:hAnsi="Arial" w:cs="Arial"/>
          <w:color w:val="000000" w:themeColor="text1"/>
          <w:sz w:val="22"/>
          <w:szCs w:val="22"/>
        </w:rPr>
        <w:t>-</w:t>
      </w:r>
      <w:r w:rsidRPr="00852C78">
        <w:rPr>
          <w:rFonts w:ascii="Arial" w:hAnsi="Arial" w:cs="Arial"/>
          <w:color w:val="000000" w:themeColor="text1"/>
          <w:sz w:val="22"/>
          <w:szCs w:val="22"/>
        </w:rPr>
        <w:t xml:space="preserve">ePVS and </w:t>
      </w:r>
      <w:r w:rsidR="00D94315" w:rsidRPr="00852C78">
        <w:rPr>
          <w:rFonts w:ascii="Arial" w:hAnsi="Arial" w:cs="Arial"/>
          <w:color w:val="000000" w:themeColor="text1"/>
          <w:sz w:val="22"/>
          <w:szCs w:val="22"/>
        </w:rPr>
        <w:t>Duarte</w:t>
      </w:r>
      <w:r w:rsidR="00FC014A">
        <w:rPr>
          <w:rFonts w:ascii="Arial" w:hAnsi="Arial" w:cs="Arial"/>
          <w:color w:val="000000" w:themeColor="text1"/>
          <w:sz w:val="22"/>
          <w:szCs w:val="22"/>
        </w:rPr>
        <w:t>-</w:t>
      </w:r>
      <w:r w:rsidRPr="00852C78">
        <w:rPr>
          <w:rFonts w:ascii="Arial" w:hAnsi="Arial" w:cs="Arial"/>
          <w:color w:val="000000" w:themeColor="text1"/>
          <w:sz w:val="22"/>
          <w:szCs w:val="22"/>
        </w:rPr>
        <w:t xml:space="preserve">ePV were calculated on admission. </w:t>
      </w:r>
      <w:r w:rsidR="00BD14C3" w:rsidRPr="00852C78">
        <w:rPr>
          <w:rFonts w:ascii="Arial" w:hAnsi="Arial" w:cs="Arial"/>
          <w:color w:val="000000" w:themeColor="text1"/>
          <w:sz w:val="22"/>
          <w:szCs w:val="22"/>
        </w:rPr>
        <w:t>We assessed a</w:t>
      </w:r>
      <w:r w:rsidRPr="00852C78">
        <w:rPr>
          <w:rFonts w:ascii="Arial" w:hAnsi="Arial" w:cs="Arial"/>
          <w:color w:val="000000" w:themeColor="text1"/>
          <w:sz w:val="22"/>
          <w:szCs w:val="22"/>
        </w:rPr>
        <w:t>ssociation</w:t>
      </w:r>
      <w:r w:rsidR="00BD14C3" w:rsidRPr="00852C78">
        <w:rPr>
          <w:rFonts w:ascii="Arial" w:hAnsi="Arial" w:cs="Arial"/>
          <w:color w:val="000000" w:themeColor="text1"/>
          <w:sz w:val="22"/>
          <w:szCs w:val="22"/>
        </w:rPr>
        <w:t>s</w:t>
      </w:r>
      <w:r w:rsidRPr="00852C78">
        <w:rPr>
          <w:rFonts w:ascii="Arial" w:hAnsi="Arial" w:cs="Arial"/>
          <w:color w:val="000000" w:themeColor="text1"/>
          <w:sz w:val="22"/>
          <w:szCs w:val="22"/>
        </w:rPr>
        <w:t xml:space="preserve"> with in-hospital worsening HF, 30-day composite cardiovascular mortality or HF rehospitalization and 180-day all-cause mortality.</w:t>
      </w:r>
      <w:r w:rsidR="004B184F">
        <w:rPr>
          <w:rFonts w:ascii="Arial" w:hAnsi="Arial" w:cs="Arial"/>
          <w:color w:val="000000" w:themeColor="text1"/>
          <w:sz w:val="22"/>
          <w:szCs w:val="22"/>
        </w:rPr>
        <w:t xml:space="preserve"> 6</w:t>
      </w:r>
      <w:r w:rsidRPr="00852C78">
        <w:rPr>
          <w:rFonts w:ascii="Arial" w:hAnsi="Arial" w:cs="Arial"/>
          <w:color w:val="000000" w:themeColor="text1"/>
          <w:sz w:val="22"/>
          <w:szCs w:val="22"/>
        </w:rPr>
        <w:t>,373 (89.2%), and 6,354 (89.0%), patients had necessary characteristics to calculate KH</w:t>
      </w:r>
      <w:r w:rsidR="00FC014A">
        <w:rPr>
          <w:rFonts w:ascii="Arial" w:hAnsi="Arial" w:cs="Arial"/>
          <w:color w:val="000000" w:themeColor="text1"/>
          <w:sz w:val="22"/>
          <w:szCs w:val="22"/>
        </w:rPr>
        <w:t>-</w:t>
      </w:r>
      <w:r w:rsidRPr="00852C78">
        <w:rPr>
          <w:rFonts w:ascii="Arial" w:hAnsi="Arial" w:cs="Arial"/>
          <w:color w:val="000000" w:themeColor="text1"/>
          <w:sz w:val="22"/>
          <w:szCs w:val="22"/>
        </w:rPr>
        <w:t xml:space="preserve">ePVS and </w:t>
      </w:r>
      <w:r w:rsidR="00EE5DF5" w:rsidRPr="00852C78">
        <w:rPr>
          <w:rFonts w:ascii="Arial" w:hAnsi="Arial" w:cs="Arial"/>
          <w:color w:val="000000" w:themeColor="text1"/>
          <w:sz w:val="22"/>
          <w:szCs w:val="22"/>
        </w:rPr>
        <w:t>Duarte</w:t>
      </w:r>
      <w:r w:rsidR="00FC014A">
        <w:rPr>
          <w:rFonts w:ascii="Arial" w:hAnsi="Arial" w:cs="Arial"/>
          <w:color w:val="000000" w:themeColor="text1"/>
          <w:sz w:val="22"/>
          <w:szCs w:val="22"/>
        </w:rPr>
        <w:t>-</w:t>
      </w:r>
      <w:r w:rsidRPr="00852C78">
        <w:rPr>
          <w:rFonts w:ascii="Arial" w:hAnsi="Arial" w:cs="Arial"/>
          <w:color w:val="000000" w:themeColor="text1"/>
          <w:sz w:val="22"/>
          <w:szCs w:val="22"/>
        </w:rPr>
        <w:t>ePV, respectively. There was no association between PV by either formula with in-hospital worsening HF</w:t>
      </w:r>
      <w:r w:rsidR="000709FB">
        <w:rPr>
          <w:rFonts w:ascii="Arial" w:hAnsi="Arial" w:cs="Arial"/>
          <w:color w:val="000000" w:themeColor="text1"/>
          <w:sz w:val="22"/>
          <w:szCs w:val="22"/>
        </w:rPr>
        <w:t>. KH-ePVS showed</w:t>
      </w:r>
      <w:r w:rsidR="00506CB6">
        <w:rPr>
          <w:rFonts w:ascii="Arial" w:hAnsi="Arial" w:cs="Arial"/>
          <w:color w:val="000000" w:themeColor="text1"/>
          <w:sz w:val="22"/>
          <w:szCs w:val="22"/>
        </w:rPr>
        <w:t xml:space="preserve"> a weak correlation</w:t>
      </w:r>
      <w:r w:rsidR="000709FB">
        <w:rPr>
          <w:rFonts w:ascii="Arial" w:hAnsi="Arial" w:cs="Arial"/>
          <w:color w:val="000000" w:themeColor="text1"/>
          <w:sz w:val="22"/>
          <w:szCs w:val="22"/>
        </w:rPr>
        <w:t xml:space="preserve"> with NT-proBNP, and</w:t>
      </w:r>
      <w:r w:rsidR="00506CB6">
        <w:rPr>
          <w:rFonts w:ascii="Arial" w:hAnsi="Arial" w:cs="Arial"/>
          <w:color w:val="000000" w:themeColor="text1"/>
          <w:sz w:val="22"/>
          <w:szCs w:val="22"/>
        </w:rPr>
        <w:t xml:space="preserve"> with measures of decongestion such as body weight change</w:t>
      </w:r>
      <w:r w:rsidR="000709FB">
        <w:rPr>
          <w:rFonts w:ascii="Arial" w:hAnsi="Arial" w:cs="Arial"/>
          <w:color w:val="000000" w:themeColor="text1"/>
          <w:sz w:val="22"/>
          <w:szCs w:val="22"/>
        </w:rPr>
        <w:t xml:space="preserve"> and</w:t>
      </w:r>
      <w:r w:rsidR="00506CB6">
        <w:rPr>
          <w:rFonts w:ascii="Arial" w:hAnsi="Arial" w:cs="Arial"/>
          <w:color w:val="000000" w:themeColor="text1"/>
          <w:sz w:val="22"/>
          <w:szCs w:val="22"/>
        </w:rPr>
        <w:t xml:space="preserve"> urine output (r&lt;0.3 for all)</w:t>
      </w:r>
      <w:r w:rsidR="00543FAD" w:rsidRPr="00852C78">
        <w:rPr>
          <w:rFonts w:ascii="Arial" w:hAnsi="Arial" w:cs="Arial"/>
          <w:color w:val="000000" w:themeColor="text1"/>
          <w:sz w:val="22"/>
          <w:szCs w:val="22"/>
        </w:rPr>
        <w:t xml:space="preserve">. </w:t>
      </w:r>
      <w:r w:rsidR="004F218A" w:rsidRPr="00852C78">
        <w:rPr>
          <w:rFonts w:ascii="Arial" w:hAnsi="Arial" w:cs="Arial"/>
          <w:color w:val="000000" w:themeColor="text1"/>
          <w:sz w:val="22"/>
          <w:szCs w:val="22"/>
        </w:rPr>
        <w:t>Duarte</w:t>
      </w:r>
      <w:r w:rsidR="00FC014A">
        <w:rPr>
          <w:rFonts w:ascii="Arial" w:hAnsi="Arial" w:cs="Arial"/>
          <w:color w:val="000000" w:themeColor="text1"/>
          <w:sz w:val="22"/>
          <w:szCs w:val="22"/>
        </w:rPr>
        <w:t>-</w:t>
      </w:r>
      <w:r w:rsidRPr="00852C78">
        <w:rPr>
          <w:rFonts w:ascii="Arial" w:hAnsi="Arial" w:cs="Arial"/>
          <w:color w:val="000000" w:themeColor="text1"/>
          <w:sz w:val="22"/>
          <w:szCs w:val="22"/>
        </w:rPr>
        <w:t xml:space="preserve">ePV was </w:t>
      </w:r>
      <w:r w:rsidR="002F1220">
        <w:rPr>
          <w:rFonts w:ascii="Arial" w:hAnsi="Arial" w:cs="Arial"/>
          <w:color w:val="000000" w:themeColor="text1"/>
          <w:sz w:val="22"/>
          <w:szCs w:val="22"/>
        </w:rPr>
        <w:t xml:space="preserve">trending towards an </w:t>
      </w:r>
      <w:r w:rsidRPr="00852C78">
        <w:rPr>
          <w:rFonts w:ascii="Arial" w:hAnsi="Arial" w:cs="Arial"/>
          <w:color w:val="000000" w:themeColor="text1"/>
          <w:sz w:val="22"/>
          <w:szCs w:val="22"/>
        </w:rPr>
        <w:t>associat</w:t>
      </w:r>
      <w:r w:rsidR="002F1220">
        <w:rPr>
          <w:rFonts w:ascii="Arial" w:hAnsi="Arial" w:cs="Arial"/>
          <w:color w:val="000000" w:themeColor="text1"/>
          <w:sz w:val="22"/>
          <w:szCs w:val="22"/>
        </w:rPr>
        <w:t>ion</w:t>
      </w:r>
      <w:r w:rsidRPr="00852C78">
        <w:rPr>
          <w:rFonts w:ascii="Arial" w:hAnsi="Arial" w:cs="Arial"/>
          <w:color w:val="000000" w:themeColor="text1"/>
          <w:sz w:val="22"/>
          <w:szCs w:val="22"/>
        </w:rPr>
        <w:t xml:space="preserve"> with worse 30</w:t>
      </w:r>
      <w:r w:rsidR="00772EC6" w:rsidRPr="00852C78">
        <w:rPr>
          <w:rFonts w:ascii="Arial" w:hAnsi="Arial" w:cs="Arial"/>
          <w:color w:val="000000" w:themeColor="text1"/>
          <w:sz w:val="22"/>
          <w:szCs w:val="22"/>
        </w:rPr>
        <w:t>-</w:t>
      </w:r>
      <w:r w:rsidRPr="00852C78">
        <w:rPr>
          <w:rFonts w:ascii="Arial" w:hAnsi="Arial" w:cs="Arial"/>
          <w:color w:val="000000" w:themeColor="text1"/>
          <w:sz w:val="22"/>
          <w:szCs w:val="22"/>
        </w:rPr>
        <w:t>day (adjusted</w:t>
      </w:r>
      <w:r w:rsidR="009A21EB">
        <w:rPr>
          <w:rFonts w:ascii="Arial" w:hAnsi="Arial" w:cs="Arial"/>
          <w:color w:val="000000" w:themeColor="text1"/>
          <w:sz w:val="22"/>
          <w:szCs w:val="22"/>
        </w:rPr>
        <w:t>-</w:t>
      </w:r>
      <w:r w:rsidRPr="00852C78">
        <w:rPr>
          <w:rFonts w:ascii="Arial" w:hAnsi="Arial" w:cs="Arial"/>
          <w:color w:val="000000" w:themeColor="text1"/>
          <w:sz w:val="22"/>
          <w:szCs w:val="22"/>
        </w:rPr>
        <w:t>OR 1.0</w:t>
      </w:r>
      <w:r w:rsidR="00BB70D1" w:rsidRPr="00852C78">
        <w:rPr>
          <w:rFonts w:ascii="Arial" w:hAnsi="Arial" w:cs="Arial"/>
          <w:color w:val="000000" w:themeColor="text1"/>
          <w:sz w:val="22"/>
          <w:szCs w:val="22"/>
        </w:rPr>
        <w:t>7</w:t>
      </w:r>
      <w:r w:rsidRPr="00852C78">
        <w:rPr>
          <w:rFonts w:ascii="Arial" w:hAnsi="Arial" w:cs="Arial"/>
          <w:color w:val="000000" w:themeColor="text1"/>
          <w:sz w:val="22"/>
          <w:szCs w:val="22"/>
        </w:rPr>
        <w:t>, 95%CI 1.0</w:t>
      </w:r>
      <w:r w:rsidR="00BB70D1" w:rsidRPr="00852C78">
        <w:rPr>
          <w:rFonts w:ascii="Arial" w:hAnsi="Arial" w:cs="Arial"/>
          <w:color w:val="000000" w:themeColor="text1"/>
          <w:sz w:val="22"/>
          <w:szCs w:val="22"/>
        </w:rPr>
        <w:t>0</w:t>
      </w:r>
      <w:r w:rsidRPr="00852C78">
        <w:rPr>
          <w:rFonts w:ascii="Arial" w:hAnsi="Arial" w:cs="Arial"/>
          <w:color w:val="000000" w:themeColor="text1"/>
          <w:sz w:val="22"/>
          <w:szCs w:val="22"/>
        </w:rPr>
        <w:t>-1.1</w:t>
      </w:r>
      <w:r w:rsidR="00BB70D1" w:rsidRPr="00852C78">
        <w:rPr>
          <w:rFonts w:ascii="Arial" w:hAnsi="Arial" w:cs="Arial"/>
          <w:color w:val="000000" w:themeColor="text1"/>
          <w:sz w:val="22"/>
          <w:szCs w:val="22"/>
        </w:rPr>
        <w:t>5</w:t>
      </w:r>
      <w:r w:rsidRPr="00852C78">
        <w:rPr>
          <w:rFonts w:ascii="Arial" w:hAnsi="Arial" w:cs="Arial"/>
          <w:color w:val="000000" w:themeColor="text1"/>
          <w:sz w:val="22"/>
          <w:szCs w:val="22"/>
        </w:rPr>
        <w:t>, p=0.0</w:t>
      </w:r>
      <w:r w:rsidR="002F1220">
        <w:rPr>
          <w:rFonts w:ascii="Arial" w:hAnsi="Arial" w:cs="Arial"/>
          <w:color w:val="000000" w:themeColor="text1"/>
          <w:sz w:val="22"/>
          <w:szCs w:val="22"/>
        </w:rPr>
        <w:t>58</w:t>
      </w:r>
      <w:r w:rsidRPr="00852C78">
        <w:rPr>
          <w:rFonts w:ascii="Arial" w:hAnsi="Arial" w:cs="Arial"/>
          <w:color w:val="000000" w:themeColor="text1"/>
          <w:sz w:val="22"/>
          <w:szCs w:val="22"/>
        </w:rPr>
        <w:t>)</w:t>
      </w:r>
      <w:r w:rsidR="0061337F" w:rsidRPr="00852C78">
        <w:rPr>
          <w:rFonts w:ascii="Arial" w:hAnsi="Arial" w:cs="Arial"/>
          <w:color w:val="000000" w:themeColor="text1"/>
          <w:sz w:val="22"/>
          <w:szCs w:val="22"/>
        </w:rPr>
        <w:t>,</w:t>
      </w:r>
      <w:r w:rsidRPr="00852C78">
        <w:rPr>
          <w:rFonts w:ascii="Arial" w:hAnsi="Arial" w:cs="Arial"/>
          <w:color w:val="000000" w:themeColor="text1"/>
          <w:sz w:val="22"/>
          <w:szCs w:val="22"/>
        </w:rPr>
        <w:t xml:space="preserve"> but not 180</w:t>
      </w:r>
      <w:r w:rsidR="00772EC6" w:rsidRPr="00852C78">
        <w:rPr>
          <w:rFonts w:ascii="Arial" w:hAnsi="Arial" w:cs="Arial"/>
          <w:color w:val="000000" w:themeColor="text1"/>
          <w:sz w:val="22"/>
          <w:szCs w:val="22"/>
        </w:rPr>
        <w:t>-</w:t>
      </w:r>
      <w:r w:rsidRPr="00852C78">
        <w:rPr>
          <w:rFonts w:ascii="Arial" w:hAnsi="Arial" w:cs="Arial"/>
          <w:color w:val="000000" w:themeColor="text1"/>
          <w:sz w:val="22"/>
          <w:szCs w:val="22"/>
        </w:rPr>
        <w:t>day outcomes (adjusted</w:t>
      </w:r>
      <w:r w:rsidR="009A21EB">
        <w:rPr>
          <w:rFonts w:ascii="Arial" w:hAnsi="Arial" w:cs="Arial"/>
          <w:color w:val="000000" w:themeColor="text1"/>
          <w:sz w:val="22"/>
          <w:szCs w:val="22"/>
        </w:rPr>
        <w:t>-</w:t>
      </w:r>
      <w:r w:rsidR="00CD3A9A" w:rsidRPr="00852C78">
        <w:rPr>
          <w:rFonts w:ascii="Arial" w:hAnsi="Arial" w:cs="Arial"/>
          <w:color w:val="000000" w:themeColor="text1"/>
          <w:sz w:val="22"/>
          <w:szCs w:val="22"/>
        </w:rPr>
        <w:t>H</w:t>
      </w:r>
      <w:r w:rsidRPr="00852C78">
        <w:rPr>
          <w:rFonts w:ascii="Arial" w:hAnsi="Arial" w:cs="Arial"/>
          <w:color w:val="000000" w:themeColor="text1"/>
          <w:sz w:val="22"/>
          <w:szCs w:val="22"/>
        </w:rPr>
        <w:t>R 1.0</w:t>
      </w:r>
      <w:r w:rsidR="00BB70D1" w:rsidRPr="00852C78">
        <w:rPr>
          <w:rFonts w:ascii="Arial" w:hAnsi="Arial" w:cs="Arial"/>
          <w:color w:val="000000" w:themeColor="text1"/>
          <w:sz w:val="22"/>
          <w:szCs w:val="22"/>
        </w:rPr>
        <w:t>3</w:t>
      </w:r>
      <w:r w:rsidRPr="00852C78">
        <w:rPr>
          <w:rFonts w:ascii="Arial" w:hAnsi="Arial" w:cs="Arial"/>
          <w:color w:val="000000" w:themeColor="text1"/>
          <w:sz w:val="22"/>
          <w:szCs w:val="22"/>
        </w:rPr>
        <w:t>, 95%CI 0.9</w:t>
      </w:r>
      <w:r w:rsidR="00BB70D1" w:rsidRPr="00852C78">
        <w:rPr>
          <w:rFonts w:ascii="Arial" w:hAnsi="Arial" w:cs="Arial"/>
          <w:color w:val="000000" w:themeColor="text1"/>
          <w:sz w:val="22"/>
          <w:szCs w:val="22"/>
        </w:rPr>
        <w:t>7-1.</w:t>
      </w:r>
      <w:r w:rsidR="00543FAD" w:rsidRPr="00852C78">
        <w:rPr>
          <w:rFonts w:ascii="Arial" w:hAnsi="Arial" w:cs="Arial"/>
          <w:color w:val="000000" w:themeColor="text1"/>
          <w:sz w:val="22"/>
          <w:szCs w:val="22"/>
        </w:rPr>
        <w:t>0</w:t>
      </w:r>
      <w:r w:rsidR="00BB70D1" w:rsidRPr="00852C78">
        <w:rPr>
          <w:rFonts w:ascii="Arial" w:hAnsi="Arial" w:cs="Arial"/>
          <w:color w:val="000000" w:themeColor="text1"/>
          <w:sz w:val="22"/>
          <w:szCs w:val="22"/>
        </w:rPr>
        <w:t>9</w:t>
      </w:r>
      <w:r w:rsidRPr="00852C78">
        <w:rPr>
          <w:rFonts w:ascii="Arial" w:hAnsi="Arial" w:cs="Arial"/>
          <w:color w:val="000000" w:themeColor="text1"/>
          <w:sz w:val="22"/>
          <w:szCs w:val="22"/>
        </w:rPr>
        <w:t>, p=0.2</w:t>
      </w:r>
      <w:r w:rsidR="00BB70D1" w:rsidRPr="00852C78">
        <w:rPr>
          <w:rFonts w:ascii="Arial" w:hAnsi="Arial" w:cs="Arial"/>
          <w:color w:val="000000" w:themeColor="text1"/>
          <w:sz w:val="22"/>
          <w:szCs w:val="22"/>
        </w:rPr>
        <w:t>89</w:t>
      </w:r>
      <w:r w:rsidRPr="00852C78">
        <w:rPr>
          <w:rFonts w:ascii="Arial" w:hAnsi="Arial" w:cs="Arial"/>
          <w:color w:val="000000" w:themeColor="text1"/>
          <w:sz w:val="22"/>
          <w:szCs w:val="22"/>
        </w:rPr>
        <w:t xml:space="preserve">). </w:t>
      </w:r>
      <w:r w:rsidR="0061337F" w:rsidRPr="00852C78">
        <w:rPr>
          <w:rFonts w:ascii="Arial" w:hAnsi="Arial" w:cs="Arial"/>
          <w:color w:val="000000" w:themeColor="text1"/>
          <w:sz w:val="22"/>
          <w:szCs w:val="22"/>
        </w:rPr>
        <w:t>C</w:t>
      </w:r>
      <w:r w:rsidRPr="00852C78">
        <w:rPr>
          <w:rFonts w:ascii="Arial" w:hAnsi="Arial" w:cs="Arial"/>
          <w:color w:val="000000" w:themeColor="text1"/>
          <w:sz w:val="22"/>
          <w:szCs w:val="22"/>
        </w:rPr>
        <w:t>ontinuous KH</w:t>
      </w:r>
      <w:r w:rsidR="00FC014A">
        <w:rPr>
          <w:rFonts w:ascii="Arial" w:hAnsi="Arial" w:cs="Arial"/>
          <w:color w:val="000000" w:themeColor="text1"/>
          <w:sz w:val="22"/>
          <w:szCs w:val="22"/>
        </w:rPr>
        <w:t>-</w:t>
      </w:r>
      <w:r w:rsidRPr="00852C78">
        <w:rPr>
          <w:rFonts w:ascii="Arial" w:hAnsi="Arial" w:cs="Arial"/>
          <w:color w:val="000000" w:themeColor="text1"/>
          <w:sz w:val="22"/>
          <w:szCs w:val="22"/>
        </w:rPr>
        <w:t>ePVS&gt;0 (per 10 unit increase) was associated with improved 30</w:t>
      </w:r>
      <w:r w:rsidR="00CF0696" w:rsidRPr="00852C78">
        <w:rPr>
          <w:rFonts w:ascii="Arial" w:hAnsi="Arial" w:cs="Arial"/>
          <w:color w:val="000000" w:themeColor="text1"/>
          <w:sz w:val="22"/>
          <w:szCs w:val="22"/>
        </w:rPr>
        <w:t>-</w:t>
      </w:r>
      <w:r w:rsidRPr="00852C78">
        <w:rPr>
          <w:rFonts w:ascii="Arial" w:hAnsi="Arial" w:cs="Arial"/>
          <w:color w:val="000000" w:themeColor="text1"/>
          <w:sz w:val="22"/>
          <w:szCs w:val="22"/>
        </w:rPr>
        <w:t>day outcomes (adjusted</w:t>
      </w:r>
      <w:r w:rsidR="009A21EB">
        <w:rPr>
          <w:rFonts w:ascii="Arial" w:hAnsi="Arial" w:cs="Arial"/>
          <w:color w:val="000000" w:themeColor="text1"/>
          <w:sz w:val="22"/>
          <w:szCs w:val="22"/>
        </w:rPr>
        <w:t>-</w:t>
      </w:r>
      <w:r w:rsidRPr="00852C78">
        <w:rPr>
          <w:rFonts w:ascii="Arial" w:hAnsi="Arial" w:cs="Arial"/>
          <w:color w:val="000000" w:themeColor="text1"/>
          <w:sz w:val="22"/>
          <w:szCs w:val="22"/>
        </w:rPr>
        <w:t>OR 0.7</w:t>
      </w:r>
      <w:r w:rsidR="00BB70D1" w:rsidRPr="00852C78">
        <w:rPr>
          <w:rFonts w:ascii="Arial" w:hAnsi="Arial" w:cs="Arial"/>
          <w:color w:val="000000" w:themeColor="text1"/>
          <w:sz w:val="22"/>
          <w:szCs w:val="22"/>
        </w:rPr>
        <w:t>5</w:t>
      </w:r>
      <w:r w:rsidRPr="00852C78">
        <w:rPr>
          <w:rFonts w:ascii="Arial" w:hAnsi="Arial" w:cs="Arial"/>
          <w:color w:val="000000" w:themeColor="text1"/>
          <w:sz w:val="22"/>
          <w:szCs w:val="22"/>
        </w:rPr>
        <w:t>, 95%CI 0.6</w:t>
      </w:r>
      <w:r w:rsidR="00BB70D1" w:rsidRPr="00852C78">
        <w:rPr>
          <w:rFonts w:ascii="Arial" w:hAnsi="Arial" w:cs="Arial"/>
          <w:color w:val="000000" w:themeColor="text1"/>
          <w:sz w:val="22"/>
          <w:szCs w:val="22"/>
        </w:rPr>
        <w:t>2</w:t>
      </w:r>
      <w:r w:rsidR="00543FAD" w:rsidRPr="00852C78">
        <w:rPr>
          <w:rFonts w:ascii="Arial" w:hAnsi="Arial" w:cs="Arial"/>
          <w:color w:val="000000" w:themeColor="text1"/>
          <w:sz w:val="22"/>
          <w:szCs w:val="22"/>
        </w:rPr>
        <w:t>-</w:t>
      </w:r>
      <w:r w:rsidRPr="00852C78">
        <w:rPr>
          <w:rFonts w:ascii="Arial" w:hAnsi="Arial" w:cs="Arial"/>
          <w:color w:val="000000" w:themeColor="text1"/>
          <w:sz w:val="22"/>
          <w:szCs w:val="22"/>
        </w:rPr>
        <w:t>0.9</w:t>
      </w:r>
      <w:r w:rsidR="00BB70D1" w:rsidRPr="00852C78">
        <w:rPr>
          <w:rFonts w:ascii="Arial" w:hAnsi="Arial" w:cs="Arial"/>
          <w:color w:val="000000" w:themeColor="text1"/>
          <w:sz w:val="22"/>
          <w:szCs w:val="22"/>
        </w:rPr>
        <w:t>1</w:t>
      </w:r>
      <w:r w:rsidRPr="00852C78">
        <w:rPr>
          <w:rFonts w:ascii="Arial" w:hAnsi="Arial" w:cs="Arial"/>
          <w:color w:val="000000" w:themeColor="text1"/>
          <w:sz w:val="22"/>
          <w:szCs w:val="22"/>
        </w:rPr>
        <w:t>, p=0.00</w:t>
      </w:r>
      <w:r w:rsidR="00BB70D1" w:rsidRPr="00852C78">
        <w:rPr>
          <w:rFonts w:ascii="Arial" w:hAnsi="Arial" w:cs="Arial"/>
          <w:color w:val="000000" w:themeColor="text1"/>
          <w:sz w:val="22"/>
          <w:szCs w:val="22"/>
        </w:rPr>
        <w:t>4</w:t>
      </w:r>
      <w:r w:rsidRPr="00852C78">
        <w:rPr>
          <w:rFonts w:ascii="Arial" w:hAnsi="Arial" w:cs="Arial"/>
          <w:color w:val="000000" w:themeColor="text1"/>
          <w:sz w:val="22"/>
          <w:szCs w:val="22"/>
        </w:rPr>
        <w:t xml:space="preserve">). </w:t>
      </w:r>
      <w:r w:rsidR="00BB70D1" w:rsidRPr="00852C78">
        <w:rPr>
          <w:rFonts w:ascii="Arial" w:hAnsi="Arial" w:cs="Arial"/>
          <w:color w:val="000000" w:themeColor="text1"/>
          <w:sz w:val="22"/>
          <w:szCs w:val="22"/>
        </w:rPr>
        <w:t>C</w:t>
      </w:r>
      <w:r w:rsidRPr="00852C78">
        <w:rPr>
          <w:rFonts w:ascii="Arial" w:hAnsi="Arial" w:cs="Arial"/>
          <w:color w:val="000000" w:themeColor="text1"/>
          <w:sz w:val="22"/>
          <w:szCs w:val="22"/>
        </w:rPr>
        <w:t>ontinuous KH</w:t>
      </w:r>
      <w:r w:rsidR="00FC014A">
        <w:rPr>
          <w:rFonts w:ascii="Arial" w:hAnsi="Arial" w:cs="Arial"/>
          <w:color w:val="000000" w:themeColor="text1"/>
          <w:sz w:val="22"/>
          <w:szCs w:val="22"/>
        </w:rPr>
        <w:t>-</w:t>
      </w:r>
      <w:r w:rsidRPr="00852C78">
        <w:rPr>
          <w:rFonts w:ascii="Arial" w:hAnsi="Arial" w:cs="Arial"/>
          <w:color w:val="000000" w:themeColor="text1"/>
          <w:sz w:val="22"/>
          <w:szCs w:val="22"/>
        </w:rPr>
        <w:t>ePVS was not associated with 180</w:t>
      </w:r>
      <w:r w:rsidR="00CF0696" w:rsidRPr="00852C78">
        <w:rPr>
          <w:rFonts w:ascii="Arial" w:hAnsi="Arial" w:cs="Arial"/>
          <w:color w:val="000000" w:themeColor="text1"/>
          <w:sz w:val="22"/>
          <w:szCs w:val="22"/>
        </w:rPr>
        <w:t>-</w:t>
      </w:r>
      <w:r w:rsidRPr="00852C78">
        <w:rPr>
          <w:rFonts w:ascii="Arial" w:hAnsi="Arial" w:cs="Arial"/>
          <w:color w:val="000000" w:themeColor="text1"/>
          <w:sz w:val="22"/>
          <w:szCs w:val="22"/>
        </w:rPr>
        <w:t>day outcomes (adjusted</w:t>
      </w:r>
      <w:r w:rsidR="009A21EB">
        <w:rPr>
          <w:rFonts w:ascii="Arial" w:hAnsi="Arial" w:cs="Arial"/>
          <w:color w:val="000000" w:themeColor="text1"/>
          <w:sz w:val="22"/>
          <w:szCs w:val="22"/>
        </w:rPr>
        <w:t>-</w:t>
      </w:r>
      <w:r w:rsidR="00CD3A9A" w:rsidRPr="00852C78">
        <w:rPr>
          <w:rFonts w:ascii="Arial" w:hAnsi="Arial" w:cs="Arial"/>
          <w:color w:val="000000" w:themeColor="text1"/>
          <w:sz w:val="22"/>
          <w:szCs w:val="22"/>
        </w:rPr>
        <w:t xml:space="preserve">HR </w:t>
      </w:r>
      <w:r w:rsidRPr="00852C78">
        <w:rPr>
          <w:rFonts w:ascii="Arial" w:hAnsi="Arial" w:cs="Arial"/>
          <w:color w:val="000000" w:themeColor="text1"/>
          <w:sz w:val="22"/>
          <w:szCs w:val="22"/>
        </w:rPr>
        <w:t>1.0</w:t>
      </w:r>
      <w:r w:rsidR="00BB70D1" w:rsidRPr="00852C78">
        <w:rPr>
          <w:rFonts w:ascii="Arial" w:hAnsi="Arial" w:cs="Arial"/>
          <w:color w:val="000000" w:themeColor="text1"/>
          <w:sz w:val="22"/>
          <w:szCs w:val="22"/>
        </w:rPr>
        <w:t>5</w:t>
      </w:r>
      <w:r w:rsidRPr="00852C78">
        <w:rPr>
          <w:rFonts w:ascii="Arial" w:hAnsi="Arial" w:cs="Arial"/>
          <w:color w:val="000000" w:themeColor="text1"/>
          <w:sz w:val="22"/>
          <w:szCs w:val="22"/>
        </w:rPr>
        <w:t>, 95%CI 0.9</w:t>
      </w:r>
      <w:r w:rsidR="00BB70D1" w:rsidRPr="00852C78">
        <w:rPr>
          <w:rFonts w:ascii="Arial" w:hAnsi="Arial" w:cs="Arial"/>
          <w:color w:val="000000" w:themeColor="text1"/>
          <w:sz w:val="22"/>
          <w:szCs w:val="22"/>
        </w:rPr>
        <w:t>8</w:t>
      </w:r>
      <w:r w:rsidR="00543FAD" w:rsidRPr="00852C78">
        <w:rPr>
          <w:rFonts w:ascii="Arial" w:hAnsi="Arial" w:cs="Arial"/>
          <w:color w:val="000000" w:themeColor="text1"/>
          <w:sz w:val="22"/>
          <w:szCs w:val="22"/>
        </w:rPr>
        <w:t>-</w:t>
      </w:r>
      <w:r w:rsidRPr="00852C78">
        <w:rPr>
          <w:rFonts w:ascii="Arial" w:hAnsi="Arial" w:cs="Arial"/>
          <w:color w:val="000000" w:themeColor="text1"/>
          <w:sz w:val="22"/>
          <w:szCs w:val="22"/>
        </w:rPr>
        <w:t>1.1</w:t>
      </w:r>
      <w:r w:rsidR="00BB70D1" w:rsidRPr="00852C78">
        <w:rPr>
          <w:rFonts w:ascii="Arial" w:hAnsi="Arial" w:cs="Arial"/>
          <w:color w:val="000000" w:themeColor="text1"/>
          <w:sz w:val="22"/>
          <w:szCs w:val="22"/>
        </w:rPr>
        <w:t>2</w:t>
      </w:r>
      <w:r w:rsidRPr="00852C78">
        <w:rPr>
          <w:rFonts w:ascii="Arial" w:hAnsi="Arial" w:cs="Arial"/>
          <w:color w:val="000000" w:themeColor="text1"/>
          <w:sz w:val="22"/>
          <w:szCs w:val="22"/>
        </w:rPr>
        <w:t>, p=0.</w:t>
      </w:r>
      <w:r w:rsidR="00BB70D1" w:rsidRPr="00852C78">
        <w:rPr>
          <w:rFonts w:ascii="Arial" w:hAnsi="Arial" w:cs="Arial"/>
          <w:color w:val="000000" w:themeColor="text1"/>
          <w:sz w:val="22"/>
          <w:szCs w:val="22"/>
        </w:rPr>
        <w:t>139</w:t>
      </w:r>
      <w:r w:rsidRPr="00852C78">
        <w:rPr>
          <w:rFonts w:ascii="Arial" w:hAnsi="Arial" w:cs="Arial"/>
          <w:color w:val="000000" w:themeColor="text1"/>
          <w:sz w:val="22"/>
          <w:szCs w:val="22"/>
        </w:rPr>
        <w:t xml:space="preserve">). </w:t>
      </w:r>
    </w:p>
    <w:p w14:paraId="729AFD5A" w14:textId="230C04BD" w:rsidR="00171BF2" w:rsidRPr="00852C78" w:rsidRDefault="00530FEB">
      <w:pPr>
        <w:spacing w:line="480" w:lineRule="auto"/>
        <w:rPr>
          <w:rFonts w:ascii="Arial" w:hAnsi="Arial" w:cs="Arial"/>
          <w:color w:val="000000" w:themeColor="text1"/>
          <w:sz w:val="22"/>
          <w:szCs w:val="22"/>
        </w:rPr>
      </w:pPr>
      <w:r w:rsidRPr="00852C78">
        <w:rPr>
          <w:rFonts w:ascii="Arial" w:hAnsi="Arial" w:cs="Arial"/>
          <w:b/>
          <w:color w:val="000000" w:themeColor="text1"/>
          <w:sz w:val="22"/>
          <w:szCs w:val="22"/>
        </w:rPr>
        <w:t xml:space="preserve">Conclusions: </w:t>
      </w:r>
      <w:r w:rsidR="00BD14C3" w:rsidRPr="00852C78">
        <w:rPr>
          <w:rFonts w:ascii="Arial" w:hAnsi="Arial" w:cs="Arial"/>
          <w:color w:val="000000" w:themeColor="text1"/>
          <w:sz w:val="22"/>
          <w:szCs w:val="22"/>
        </w:rPr>
        <w:t>Baseline PV estimates</w:t>
      </w:r>
      <w:r w:rsidR="00BD14C3" w:rsidRPr="00852C78">
        <w:rPr>
          <w:rFonts w:ascii="Arial" w:hAnsi="Arial" w:cs="Arial"/>
          <w:b/>
          <w:color w:val="000000" w:themeColor="text1"/>
          <w:sz w:val="22"/>
          <w:szCs w:val="22"/>
        </w:rPr>
        <w:t xml:space="preserve"> </w:t>
      </w:r>
      <w:r w:rsidRPr="00852C78">
        <w:rPr>
          <w:rFonts w:ascii="Arial" w:hAnsi="Arial" w:cs="Arial"/>
          <w:color w:val="000000" w:themeColor="text1"/>
          <w:sz w:val="22"/>
          <w:szCs w:val="22"/>
        </w:rPr>
        <w:t xml:space="preserve">had a weak association with in-hospital measures of decongestion. </w:t>
      </w:r>
      <w:r w:rsidR="004F218A" w:rsidRPr="00852C78">
        <w:rPr>
          <w:rFonts w:ascii="Arial" w:hAnsi="Arial" w:cs="Arial"/>
          <w:color w:val="000000" w:themeColor="text1"/>
          <w:sz w:val="22"/>
          <w:szCs w:val="22"/>
        </w:rPr>
        <w:t>Duarte</w:t>
      </w:r>
      <w:r w:rsidR="00FC014A">
        <w:rPr>
          <w:rFonts w:ascii="Arial" w:hAnsi="Arial" w:cs="Arial"/>
          <w:color w:val="000000" w:themeColor="text1"/>
          <w:sz w:val="22"/>
          <w:szCs w:val="22"/>
        </w:rPr>
        <w:t>-</w:t>
      </w:r>
      <w:r w:rsidRPr="00852C78">
        <w:rPr>
          <w:rFonts w:ascii="Arial" w:hAnsi="Arial" w:cs="Arial"/>
          <w:color w:val="000000" w:themeColor="text1"/>
          <w:sz w:val="22"/>
          <w:szCs w:val="22"/>
        </w:rPr>
        <w:t xml:space="preserve">ePV, </w:t>
      </w:r>
      <w:r w:rsidR="000A5580">
        <w:rPr>
          <w:rFonts w:ascii="Arial" w:hAnsi="Arial" w:cs="Arial"/>
          <w:color w:val="000000" w:themeColor="text1"/>
          <w:sz w:val="22"/>
          <w:szCs w:val="22"/>
        </w:rPr>
        <w:t>trended towards</w:t>
      </w:r>
      <w:r w:rsidR="00A00245">
        <w:rPr>
          <w:rFonts w:ascii="Arial" w:hAnsi="Arial" w:cs="Arial"/>
          <w:color w:val="000000" w:themeColor="text1"/>
          <w:sz w:val="22"/>
          <w:szCs w:val="22"/>
        </w:rPr>
        <w:t xml:space="preserve"> an</w:t>
      </w:r>
      <w:r w:rsidR="000A5580" w:rsidRPr="00852C78">
        <w:rPr>
          <w:rFonts w:ascii="Arial" w:hAnsi="Arial" w:cs="Arial"/>
          <w:color w:val="000000" w:themeColor="text1"/>
          <w:sz w:val="22"/>
          <w:szCs w:val="22"/>
        </w:rPr>
        <w:t xml:space="preserve"> </w:t>
      </w:r>
      <w:r w:rsidRPr="00852C78">
        <w:rPr>
          <w:rFonts w:ascii="Arial" w:hAnsi="Arial" w:cs="Arial"/>
          <w:color w:val="000000" w:themeColor="text1"/>
          <w:sz w:val="22"/>
          <w:szCs w:val="22"/>
        </w:rPr>
        <w:t>associat</w:t>
      </w:r>
      <w:r w:rsidR="00A00245">
        <w:rPr>
          <w:rFonts w:ascii="Arial" w:hAnsi="Arial" w:cs="Arial"/>
          <w:color w:val="000000" w:themeColor="text1"/>
          <w:sz w:val="22"/>
          <w:szCs w:val="22"/>
        </w:rPr>
        <w:t>ion</w:t>
      </w:r>
      <w:r w:rsidRPr="00852C78">
        <w:rPr>
          <w:rFonts w:ascii="Arial" w:hAnsi="Arial" w:cs="Arial"/>
          <w:color w:val="000000" w:themeColor="text1"/>
          <w:sz w:val="22"/>
          <w:szCs w:val="22"/>
        </w:rPr>
        <w:t xml:space="preserve"> with early clinical outcomes in decompensated HF, and may improve risk stratification in HF.</w:t>
      </w:r>
    </w:p>
    <w:p w14:paraId="730B365F" w14:textId="77777777" w:rsidR="00F67E08" w:rsidRPr="00852C78" w:rsidRDefault="00F67E08">
      <w:pPr>
        <w:spacing w:line="360" w:lineRule="auto"/>
        <w:rPr>
          <w:rFonts w:ascii="Arial" w:hAnsi="Arial" w:cs="Arial"/>
          <w:b/>
          <w:color w:val="000000" w:themeColor="text1"/>
          <w:sz w:val="22"/>
          <w:szCs w:val="22"/>
        </w:rPr>
      </w:pPr>
    </w:p>
    <w:p w14:paraId="5CCFE6E3" w14:textId="77777777" w:rsidR="00F67E08" w:rsidRPr="00852C78" w:rsidRDefault="00F67E08">
      <w:pPr>
        <w:spacing w:line="360" w:lineRule="auto"/>
        <w:rPr>
          <w:rFonts w:ascii="Arial" w:hAnsi="Arial" w:cs="Arial"/>
          <w:b/>
          <w:color w:val="000000" w:themeColor="text1"/>
          <w:sz w:val="22"/>
          <w:szCs w:val="22"/>
        </w:rPr>
      </w:pPr>
    </w:p>
    <w:p w14:paraId="3EF66A78" w14:textId="77777777" w:rsidR="00171BF2" w:rsidRPr="00852C78" w:rsidRDefault="00530FEB">
      <w:pPr>
        <w:spacing w:line="360" w:lineRule="auto"/>
        <w:rPr>
          <w:rFonts w:ascii="Arial" w:hAnsi="Arial" w:cs="Arial"/>
          <w:color w:val="000000" w:themeColor="text1"/>
          <w:sz w:val="22"/>
          <w:szCs w:val="22"/>
        </w:rPr>
      </w:pPr>
      <w:r w:rsidRPr="00852C78">
        <w:rPr>
          <w:rFonts w:ascii="Arial" w:hAnsi="Arial" w:cs="Arial"/>
          <w:b/>
          <w:color w:val="000000" w:themeColor="text1"/>
          <w:sz w:val="22"/>
          <w:szCs w:val="22"/>
        </w:rPr>
        <w:t>Key Words:</w:t>
      </w:r>
      <w:r w:rsidRPr="00852C78">
        <w:rPr>
          <w:rFonts w:ascii="Arial" w:hAnsi="Arial" w:cs="Arial"/>
          <w:color w:val="000000" w:themeColor="text1"/>
          <w:sz w:val="22"/>
          <w:szCs w:val="22"/>
        </w:rPr>
        <w:t xml:space="preserve"> Heart Failure, Plasma Volume, Congestion</w:t>
      </w:r>
    </w:p>
    <w:p w14:paraId="0E5F5257" w14:textId="77777777" w:rsidR="00171BF2" w:rsidRPr="00852C78" w:rsidRDefault="00171BF2">
      <w:pPr>
        <w:spacing w:line="360" w:lineRule="auto"/>
        <w:rPr>
          <w:rFonts w:ascii="Arial" w:hAnsi="Arial" w:cs="Arial"/>
          <w:color w:val="000000" w:themeColor="text1"/>
          <w:sz w:val="22"/>
          <w:szCs w:val="22"/>
        </w:rPr>
      </w:pPr>
    </w:p>
    <w:p w14:paraId="7E905B0D" w14:textId="5111D627" w:rsidR="00171BF2" w:rsidRPr="00852C78" w:rsidRDefault="00530FEB" w:rsidP="00503222">
      <w:pPr>
        <w:spacing w:line="360" w:lineRule="auto"/>
        <w:rPr>
          <w:rFonts w:ascii="Arial" w:hAnsi="Arial" w:cs="Arial"/>
          <w:b/>
          <w:color w:val="000000" w:themeColor="text1"/>
          <w:sz w:val="22"/>
          <w:szCs w:val="22"/>
        </w:rPr>
      </w:pPr>
      <w:r w:rsidRPr="00852C78">
        <w:rPr>
          <w:rFonts w:ascii="Arial" w:hAnsi="Arial" w:cs="Arial"/>
          <w:b/>
          <w:color w:val="000000" w:themeColor="text1"/>
          <w:sz w:val="22"/>
          <w:szCs w:val="22"/>
        </w:rPr>
        <w:t>Abbreviations:</w:t>
      </w:r>
      <w:r w:rsidRPr="00852C78">
        <w:rPr>
          <w:rFonts w:ascii="Arial" w:hAnsi="Arial" w:cs="Arial"/>
          <w:color w:val="000000" w:themeColor="text1"/>
          <w:sz w:val="22"/>
          <w:szCs w:val="22"/>
        </w:rPr>
        <w:t xml:space="preserve"> Kaplan-Hakim estimated plasma volume status (KH</w:t>
      </w:r>
      <w:r w:rsidR="00D959B0" w:rsidRPr="00852C78">
        <w:rPr>
          <w:rFonts w:ascii="Arial" w:hAnsi="Arial" w:cs="Arial"/>
          <w:color w:val="000000" w:themeColor="text1"/>
          <w:sz w:val="22"/>
          <w:szCs w:val="22"/>
        </w:rPr>
        <w:t xml:space="preserve"> </w:t>
      </w:r>
      <w:r w:rsidRPr="00852C78">
        <w:rPr>
          <w:rFonts w:ascii="Arial" w:hAnsi="Arial" w:cs="Arial"/>
          <w:color w:val="000000" w:themeColor="text1"/>
          <w:sz w:val="22"/>
          <w:szCs w:val="22"/>
        </w:rPr>
        <w:t xml:space="preserve">ePVS), </w:t>
      </w:r>
      <w:r w:rsidR="004F218A" w:rsidRPr="00852C78">
        <w:rPr>
          <w:rFonts w:ascii="Arial" w:hAnsi="Arial" w:cs="Arial"/>
          <w:color w:val="000000" w:themeColor="text1"/>
          <w:sz w:val="22"/>
          <w:szCs w:val="22"/>
        </w:rPr>
        <w:t>Duarte</w:t>
      </w:r>
      <w:r w:rsidRPr="00852C78">
        <w:rPr>
          <w:rFonts w:ascii="Arial" w:hAnsi="Arial" w:cs="Arial"/>
          <w:color w:val="000000" w:themeColor="text1"/>
          <w:sz w:val="22"/>
          <w:szCs w:val="22"/>
        </w:rPr>
        <w:t xml:space="preserve"> estimated plasma volume (</w:t>
      </w:r>
      <w:r w:rsidR="004F218A" w:rsidRPr="00852C78">
        <w:rPr>
          <w:rFonts w:ascii="Arial" w:hAnsi="Arial" w:cs="Arial"/>
          <w:color w:val="000000" w:themeColor="text1"/>
          <w:sz w:val="22"/>
          <w:szCs w:val="22"/>
        </w:rPr>
        <w:t>Duarte</w:t>
      </w:r>
      <w:r w:rsidRPr="00852C78">
        <w:rPr>
          <w:rFonts w:ascii="Arial" w:hAnsi="Arial" w:cs="Arial"/>
          <w:color w:val="000000" w:themeColor="text1"/>
          <w:sz w:val="22"/>
          <w:szCs w:val="22"/>
        </w:rPr>
        <w:t xml:space="preserve"> ePV), HF (heart failure), Plasma Volume (PV), actual calculated plasma volume (aPV), ideal plasma volume (iPV)</w:t>
      </w:r>
    </w:p>
    <w:p w14:paraId="0302041A" w14:textId="77777777" w:rsidR="00171BF2" w:rsidRPr="00852C78" w:rsidRDefault="00530FEB">
      <w:pPr>
        <w:spacing w:line="480" w:lineRule="auto"/>
        <w:rPr>
          <w:rFonts w:ascii="Arial" w:hAnsi="Arial" w:cs="Arial"/>
          <w:b/>
          <w:color w:val="000000" w:themeColor="text1"/>
          <w:sz w:val="22"/>
          <w:szCs w:val="22"/>
        </w:rPr>
      </w:pPr>
      <w:r w:rsidRPr="00852C78">
        <w:rPr>
          <w:rFonts w:ascii="Arial" w:hAnsi="Arial" w:cs="Arial"/>
          <w:b/>
          <w:color w:val="000000" w:themeColor="text1"/>
          <w:sz w:val="22"/>
          <w:szCs w:val="22"/>
        </w:rPr>
        <w:lastRenderedPageBreak/>
        <w:t>INTRODUCTION</w:t>
      </w:r>
    </w:p>
    <w:p w14:paraId="7F640F04" w14:textId="48E746E1" w:rsidR="00171BF2" w:rsidRPr="00852C78" w:rsidRDefault="00530F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ascii="Arial" w:hAnsi="Arial" w:cs="Arial"/>
          <w:color w:val="000000" w:themeColor="text1"/>
          <w:sz w:val="22"/>
          <w:szCs w:val="22"/>
        </w:rPr>
      </w:pPr>
      <w:r w:rsidRPr="00852C78">
        <w:rPr>
          <w:rFonts w:ascii="Arial" w:hAnsi="Arial" w:cs="Arial"/>
          <w:color w:val="000000" w:themeColor="text1"/>
          <w:sz w:val="22"/>
          <w:szCs w:val="22"/>
        </w:rPr>
        <w:t xml:space="preserve">Although cardiovascular congestion is a hallmark of decompensated heart failure (HF), </w:t>
      </w:r>
      <w:r w:rsidR="00707648" w:rsidRPr="00852C78">
        <w:rPr>
          <w:rFonts w:ascii="Arial" w:hAnsi="Arial" w:cs="Arial"/>
          <w:color w:val="000000" w:themeColor="text1"/>
          <w:sz w:val="22"/>
          <w:szCs w:val="22"/>
        </w:rPr>
        <w:t xml:space="preserve">clinical </w:t>
      </w:r>
      <w:r w:rsidRPr="00852C78">
        <w:rPr>
          <w:rFonts w:ascii="Arial" w:hAnsi="Arial" w:cs="Arial"/>
          <w:color w:val="000000" w:themeColor="text1"/>
          <w:sz w:val="22"/>
          <w:szCs w:val="22"/>
        </w:rPr>
        <w:t xml:space="preserve">assessment of total volume status by </w:t>
      </w:r>
      <w:r w:rsidR="00707648" w:rsidRPr="00852C78">
        <w:rPr>
          <w:rFonts w:ascii="Arial" w:hAnsi="Arial" w:cs="Arial"/>
          <w:color w:val="000000" w:themeColor="text1"/>
          <w:sz w:val="22"/>
          <w:szCs w:val="22"/>
        </w:rPr>
        <w:t>physical</w:t>
      </w:r>
      <w:r w:rsidRPr="00852C78">
        <w:rPr>
          <w:rFonts w:ascii="Arial" w:hAnsi="Arial" w:cs="Arial"/>
          <w:color w:val="000000" w:themeColor="text1"/>
          <w:sz w:val="22"/>
          <w:szCs w:val="22"/>
        </w:rPr>
        <w:t xml:space="preserve"> exam and biomarkers such as brain natriuretic peptides ha</w:t>
      </w:r>
      <w:r w:rsidR="00707648" w:rsidRPr="00852C78">
        <w:rPr>
          <w:rFonts w:ascii="Arial" w:hAnsi="Arial" w:cs="Arial"/>
          <w:color w:val="000000" w:themeColor="text1"/>
          <w:sz w:val="22"/>
          <w:szCs w:val="22"/>
        </w:rPr>
        <w:t>s marked variability</w:t>
      </w:r>
      <w:r w:rsidRPr="00852C78">
        <w:rPr>
          <w:rFonts w:ascii="Arial" w:hAnsi="Arial" w:cs="Arial"/>
          <w:color w:val="000000" w:themeColor="text1"/>
          <w:sz w:val="22"/>
          <w:szCs w:val="22"/>
        </w:rPr>
        <w:t>.</w:t>
      </w:r>
      <w:r w:rsidRPr="00852C78">
        <w:rPr>
          <w:rFonts w:ascii="Arial" w:hAnsi="Arial" w:cs="Arial"/>
          <w:color w:val="000000" w:themeColor="text1"/>
          <w:sz w:val="22"/>
          <w:szCs w:val="22"/>
        </w:rPr>
        <w:fldChar w:fldCharType="begin">
          <w:fldData xml:space="preserve">PEVuZE5vdGU+PENpdGU+PEF1dGhvcj5TdGV2ZW5zb248L0F1dGhvcj48WWVhcj4xOTg5PC9ZZWFy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</w:fldData>
        </w:fldChar>
      </w:r>
      <w:r w:rsidRPr="00852C78">
        <w:rPr>
          <w:rFonts w:ascii="Arial" w:hAnsi="Arial" w:cs="Arial"/>
          <w:color w:val="000000" w:themeColor="text1"/>
          <w:sz w:val="22"/>
          <w:szCs w:val="22"/>
        </w:rPr>
        <w:instrText xml:space="preserve"> ADDIN EN.CITE </w:instrText>
      </w:r>
      <w:r w:rsidRPr="00852C78">
        <w:rPr>
          <w:rFonts w:ascii="Arial" w:hAnsi="Arial" w:cs="Arial"/>
          <w:color w:val="000000" w:themeColor="text1"/>
          <w:sz w:val="22"/>
          <w:szCs w:val="22"/>
        </w:rPr>
        <w:fldChar w:fldCharType="begin">
          <w:fldData xml:space="preserve">PEVuZE5vdGU+PENpdGU+PEF1dGhvcj5TdGV2ZW5zb248L0F1dGhvcj48WWVhcj4xOTg5PC9ZZWFy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</w:fldData>
        </w:fldChar>
      </w:r>
      <w:r w:rsidRPr="00852C78">
        <w:rPr>
          <w:rFonts w:ascii="Arial" w:hAnsi="Arial" w:cs="Arial"/>
          <w:color w:val="000000" w:themeColor="text1"/>
          <w:sz w:val="22"/>
          <w:szCs w:val="22"/>
        </w:rPr>
        <w:instrText xml:space="preserve"> ADDIN EN.CITE.DATA </w:instrText>
      </w:r>
      <w:r w:rsidRPr="00852C78">
        <w:rPr>
          <w:rFonts w:ascii="Arial" w:hAnsi="Arial" w:cs="Arial"/>
          <w:color w:val="000000" w:themeColor="text1"/>
          <w:sz w:val="22"/>
          <w:szCs w:val="22"/>
        </w:rPr>
      </w:r>
      <w:r w:rsidRPr="00852C78">
        <w:rPr>
          <w:rFonts w:ascii="Arial" w:hAnsi="Arial" w:cs="Arial"/>
          <w:color w:val="000000" w:themeColor="text1"/>
          <w:sz w:val="22"/>
          <w:szCs w:val="22"/>
        </w:rPr>
        <w:fldChar w:fldCharType="end"/>
      </w:r>
      <w:r w:rsidRPr="00852C78">
        <w:rPr>
          <w:rFonts w:ascii="Arial" w:hAnsi="Arial" w:cs="Arial"/>
          <w:color w:val="000000" w:themeColor="text1"/>
          <w:sz w:val="22"/>
          <w:szCs w:val="22"/>
        </w:rPr>
      </w:r>
      <w:r w:rsidRPr="00852C78">
        <w:rPr>
          <w:rFonts w:ascii="Arial" w:hAnsi="Arial" w:cs="Arial"/>
          <w:color w:val="000000" w:themeColor="text1"/>
          <w:sz w:val="22"/>
          <w:szCs w:val="22"/>
        </w:rPr>
        <w:fldChar w:fldCharType="separate"/>
      </w:r>
      <w:r w:rsidRPr="00852C78">
        <w:rPr>
          <w:rFonts w:ascii="Arial" w:hAnsi="Arial" w:cs="Arial"/>
          <w:noProof/>
          <w:color w:val="000000" w:themeColor="text1"/>
          <w:sz w:val="22"/>
          <w:szCs w:val="22"/>
          <w:vertAlign w:val="superscript"/>
        </w:rPr>
        <w:t>1-3</w:t>
      </w:r>
      <w:r w:rsidRPr="00852C78">
        <w:rPr>
          <w:rFonts w:ascii="Arial" w:hAnsi="Arial" w:cs="Arial"/>
          <w:color w:val="000000" w:themeColor="text1"/>
          <w:sz w:val="22"/>
          <w:szCs w:val="22"/>
        </w:rPr>
        <w:fldChar w:fldCharType="end"/>
      </w:r>
      <w:r w:rsidRPr="00852C78">
        <w:rPr>
          <w:rFonts w:ascii="Arial" w:hAnsi="Arial" w:cs="Arial"/>
          <w:color w:val="000000" w:themeColor="text1"/>
          <w:sz w:val="22"/>
          <w:szCs w:val="22"/>
        </w:rPr>
        <w:t xml:space="preserve"> The direct quantification of total plasma volume (PV) by the indicator dilution method provides precise measurements of PV excesses and deficits and early evidence suggests that it could be of clinical utility in patients with decompensated HF.</w:t>
      </w:r>
      <w:r w:rsidRPr="00852C78">
        <w:rPr>
          <w:rFonts w:ascii="Arial" w:hAnsi="Arial" w:cs="Arial"/>
          <w:color w:val="000000" w:themeColor="text1"/>
          <w:sz w:val="22"/>
          <w:szCs w:val="22"/>
        </w:rPr>
        <w:fldChar w:fldCharType="begin">
          <w:fldData xml:space="preserve">PEVuZE5vdGU+PENpdGU+PEF1dGhvcj5BbmRyb25lPC9BdXRob3I+PFllYXI+MjAwNDwvWWVhcj48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</w:fldData>
        </w:fldChar>
      </w:r>
      <w:r w:rsidRPr="00852C78">
        <w:rPr>
          <w:rFonts w:ascii="Arial" w:hAnsi="Arial" w:cs="Arial"/>
          <w:color w:val="000000" w:themeColor="text1"/>
          <w:sz w:val="22"/>
          <w:szCs w:val="22"/>
        </w:rPr>
        <w:instrText xml:space="preserve"> ADDIN EN.CITE </w:instrText>
      </w:r>
      <w:r w:rsidRPr="00852C78">
        <w:rPr>
          <w:rFonts w:ascii="Arial" w:hAnsi="Arial" w:cs="Arial"/>
          <w:color w:val="000000" w:themeColor="text1"/>
          <w:sz w:val="22"/>
          <w:szCs w:val="22"/>
        </w:rPr>
        <w:fldChar w:fldCharType="begin">
          <w:fldData xml:space="preserve">PEVuZE5vdGU+PENpdGU+PEF1dGhvcj5BbmRyb25lPC9BdXRob3I+PFllYXI+MjAwNDwvWWVhcj48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</w:fldData>
        </w:fldChar>
      </w:r>
      <w:r w:rsidRPr="00852C78">
        <w:rPr>
          <w:rFonts w:ascii="Arial" w:hAnsi="Arial" w:cs="Arial"/>
          <w:color w:val="000000" w:themeColor="text1"/>
          <w:sz w:val="22"/>
          <w:szCs w:val="22"/>
        </w:rPr>
        <w:instrText xml:space="preserve"> ADDIN EN.CITE.DATA </w:instrText>
      </w:r>
      <w:r w:rsidRPr="00852C78">
        <w:rPr>
          <w:rFonts w:ascii="Arial" w:hAnsi="Arial" w:cs="Arial"/>
          <w:color w:val="000000" w:themeColor="text1"/>
          <w:sz w:val="22"/>
          <w:szCs w:val="22"/>
        </w:rPr>
      </w:r>
      <w:r w:rsidRPr="00852C78">
        <w:rPr>
          <w:rFonts w:ascii="Arial" w:hAnsi="Arial" w:cs="Arial"/>
          <w:color w:val="000000" w:themeColor="text1"/>
          <w:sz w:val="22"/>
          <w:szCs w:val="22"/>
        </w:rPr>
        <w:fldChar w:fldCharType="end"/>
      </w:r>
      <w:r w:rsidRPr="00852C78">
        <w:rPr>
          <w:rFonts w:ascii="Arial" w:hAnsi="Arial" w:cs="Arial"/>
          <w:color w:val="000000" w:themeColor="text1"/>
          <w:sz w:val="22"/>
          <w:szCs w:val="22"/>
        </w:rPr>
      </w:r>
      <w:r w:rsidRPr="00852C78">
        <w:rPr>
          <w:rFonts w:ascii="Arial" w:hAnsi="Arial" w:cs="Arial"/>
          <w:color w:val="000000" w:themeColor="text1"/>
          <w:sz w:val="22"/>
          <w:szCs w:val="22"/>
        </w:rPr>
        <w:fldChar w:fldCharType="separate"/>
      </w:r>
      <w:r w:rsidRPr="00852C78">
        <w:rPr>
          <w:rFonts w:ascii="Arial" w:hAnsi="Arial" w:cs="Arial"/>
          <w:noProof/>
          <w:color w:val="000000" w:themeColor="text1"/>
          <w:sz w:val="22"/>
          <w:szCs w:val="22"/>
          <w:vertAlign w:val="superscript"/>
        </w:rPr>
        <w:t>4-7</w:t>
      </w:r>
      <w:r w:rsidRPr="00852C78">
        <w:rPr>
          <w:rFonts w:ascii="Arial" w:hAnsi="Arial" w:cs="Arial"/>
          <w:color w:val="000000" w:themeColor="text1"/>
          <w:sz w:val="22"/>
          <w:szCs w:val="22"/>
        </w:rPr>
        <w:fldChar w:fldCharType="end"/>
      </w:r>
      <w:r w:rsidRPr="00852C78">
        <w:rPr>
          <w:rFonts w:ascii="Arial" w:hAnsi="Arial" w:cs="Arial"/>
          <w:color w:val="000000" w:themeColor="text1"/>
          <w:sz w:val="22"/>
          <w:szCs w:val="22"/>
        </w:rPr>
        <w:t xml:space="preserve"> However, such direct quantification is only rarely performed due to cost and logistic constraints</w:t>
      </w:r>
      <w:r w:rsidR="00707648" w:rsidRPr="00852C78">
        <w:rPr>
          <w:rFonts w:ascii="Arial" w:hAnsi="Arial" w:cs="Arial"/>
          <w:color w:val="000000" w:themeColor="text1"/>
          <w:sz w:val="22"/>
          <w:szCs w:val="22"/>
        </w:rPr>
        <w:t xml:space="preserve">. </w:t>
      </w:r>
      <w:r w:rsidRPr="00852C78">
        <w:rPr>
          <w:rFonts w:ascii="Arial" w:hAnsi="Arial" w:cs="Arial"/>
          <w:color w:val="000000" w:themeColor="text1"/>
          <w:sz w:val="22"/>
          <w:szCs w:val="22"/>
        </w:rPr>
        <w:t xml:space="preserve">As such, calculated estimates of total PV have been developed which incorporate venous hemoglobin </w:t>
      </w:r>
      <w:r w:rsidR="005B40F7" w:rsidRPr="00852C78">
        <w:rPr>
          <w:rFonts w:ascii="Arial" w:hAnsi="Arial" w:cs="Arial"/>
          <w:color w:val="000000" w:themeColor="text1"/>
          <w:sz w:val="22"/>
          <w:szCs w:val="22"/>
        </w:rPr>
        <w:t>and/</w:t>
      </w:r>
      <w:r w:rsidRPr="00852C78">
        <w:rPr>
          <w:rFonts w:ascii="Arial" w:hAnsi="Arial" w:cs="Arial"/>
          <w:color w:val="000000" w:themeColor="text1"/>
          <w:sz w:val="22"/>
          <w:szCs w:val="22"/>
        </w:rPr>
        <w:t>or hematocrit, and body weight parameters. Though recent work suggests that these calculated PV estimates are weakly correlated with directly measured PV in HF patients</w:t>
      </w:r>
      <w:r w:rsidRPr="00852C78">
        <w:rPr>
          <w:rFonts w:ascii="Arial" w:hAnsi="Arial" w:cs="Arial"/>
          <w:color w:val="000000" w:themeColor="text1"/>
          <w:sz w:val="22"/>
          <w:szCs w:val="22"/>
        </w:rPr>
        <w:fldChar w:fldCharType="begin"/>
      </w:r>
      <w:r w:rsidRPr="00852C78">
        <w:rPr>
          <w:rFonts w:ascii="Arial" w:hAnsi="Arial" w:cs="Arial"/>
          <w:color w:val="000000" w:themeColor="text1"/>
          <w:sz w:val="22"/>
          <w:szCs w:val="22"/>
        </w:rPr>
        <w:instrText xml:space="preserve"> ADDIN EN.CITE &lt;EndNote&gt;&lt;Cite&gt;&lt;Author&gt;Fudim&lt;/Author&gt;&lt;Year&gt;2018&lt;/Year&gt;&lt;RecNum&gt;239&lt;/RecNum&gt;&lt;DisplayText&gt;&lt;style face="superscript"&gt;8&lt;/style&gt;&lt;/DisplayText&gt;&lt;record&gt;&lt;rec-number&gt;239&lt;/rec-number&gt;&lt;foreign-keys&gt;&lt;key app="EN" db-id="saz5dvd9lw9wddedtv05250zpwdsrvwfrtps" timestamp="1544969012"&gt;239&lt;/key&gt;&lt;/foreign-keys&gt;&lt;ref-type name="Journal Article"&gt;17&lt;/ref-type&gt;&lt;contributors&gt;&lt;authors&gt;&lt;author&gt;Fudim, M.&lt;/author&gt;&lt;author&gt;Miller, W. L.&lt;/author&gt;&lt;/authors&gt;&lt;/contributors&gt;&lt;auth-address&gt;Department of Cardiology, Duke University Medical Center and Duke Clinical Research Institute, Durham, North Carolina.&amp;#xD;Department of Cardiovascular Medicine, Mayo Clinic, Rochester, Minnesota.. Electronic address: miller.wayne@mayo.edu.&lt;/auth-address&gt;&lt;titles&gt;&lt;title&gt;Calculated Estimates of Plasma Volume in Patients With Chronic Heart Failure-Comparison With Measured Volumes&lt;/title&gt;&lt;secondary-title&gt;J Card Fail&lt;/secondary-title&gt;&lt;/titles&gt;&lt;periodical&gt;&lt;full-title&gt;J Card Fail&lt;/full-title&gt;&lt;/periodical&gt;&lt;pages&gt;553-560&lt;/pages&gt;&lt;volume&gt;24&lt;/volume&gt;&lt;number&gt;9&lt;/number&gt;&lt;edition&gt;2018/08/12&lt;/edition&gt;&lt;keywords&gt;&lt;keyword&gt;Formula estimated plasma volume&lt;/keyword&gt;&lt;keyword&gt;chronic heart failure&lt;/keyword&gt;&lt;keyword&gt;measured plasma volume&lt;/keyword&gt;&lt;/keywords&gt;&lt;dates&gt;&lt;year&gt;2018&lt;/year&gt;&lt;pub-dates&gt;&lt;date&gt;Sep&lt;/date&gt;&lt;/pub-dates&gt;&lt;/dates&gt;&lt;isbn&gt;1532-8414 (Electronic)&amp;#xD;1071-9164 (Linking)&lt;/isbn&gt;&lt;accession-num&gt;30098381&lt;/accession-num&gt;&lt;urls&gt;&lt;related-urls&gt;&lt;url&gt;https://www.ncbi.nlm.nih.gov/pubmed/30098381&lt;/url&gt;&lt;/related-urls&gt;&lt;/urls&gt;&lt;custom2&gt;PMC6196104&lt;/custom2&gt;&lt;electronic-resource-num&gt;10.1016/j.cardfail.2018.07.462&lt;/electronic-resource-num&gt;&lt;/record&gt;&lt;/Cite&gt;&lt;/EndNote&gt;</w:instrText>
      </w:r>
      <w:r w:rsidRPr="00852C78">
        <w:rPr>
          <w:rFonts w:ascii="Arial" w:hAnsi="Arial" w:cs="Arial"/>
          <w:color w:val="000000" w:themeColor="text1"/>
          <w:sz w:val="22"/>
          <w:szCs w:val="22"/>
        </w:rPr>
        <w:fldChar w:fldCharType="separate"/>
      </w:r>
      <w:r w:rsidRPr="00852C78">
        <w:rPr>
          <w:rFonts w:ascii="Arial" w:hAnsi="Arial" w:cs="Arial"/>
          <w:noProof/>
          <w:color w:val="000000" w:themeColor="text1"/>
          <w:sz w:val="22"/>
          <w:szCs w:val="22"/>
          <w:vertAlign w:val="superscript"/>
        </w:rPr>
        <w:t>8</w:t>
      </w:r>
      <w:r w:rsidRPr="00852C78">
        <w:rPr>
          <w:rFonts w:ascii="Arial" w:hAnsi="Arial" w:cs="Arial"/>
          <w:color w:val="000000" w:themeColor="text1"/>
          <w:sz w:val="22"/>
          <w:szCs w:val="22"/>
        </w:rPr>
        <w:fldChar w:fldCharType="end"/>
      </w:r>
      <w:r w:rsidRPr="00852C78">
        <w:rPr>
          <w:rFonts w:ascii="Arial" w:hAnsi="Arial" w:cs="Arial"/>
          <w:color w:val="000000" w:themeColor="text1"/>
          <w:sz w:val="22"/>
          <w:szCs w:val="22"/>
        </w:rPr>
        <w:t>, multiple prior analyses have suggested that calculated PV estimates are associated with</w:t>
      </w:r>
      <w:r w:rsidR="003A3E43" w:rsidRPr="00852C78">
        <w:rPr>
          <w:rFonts w:ascii="Arial" w:hAnsi="Arial" w:cs="Arial"/>
          <w:color w:val="000000" w:themeColor="text1"/>
          <w:sz w:val="22"/>
          <w:szCs w:val="22"/>
        </w:rPr>
        <w:t xml:space="preserve"> biomarkers of (de)congestion and with</w:t>
      </w:r>
      <w:r w:rsidRPr="00852C78">
        <w:rPr>
          <w:rFonts w:ascii="Arial" w:hAnsi="Arial" w:cs="Arial"/>
          <w:color w:val="000000" w:themeColor="text1"/>
          <w:sz w:val="22"/>
          <w:szCs w:val="22"/>
        </w:rPr>
        <w:t xml:space="preserve"> morbidity and mortality in HF.</w:t>
      </w:r>
      <w:r w:rsidRPr="00852C78">
        <w:rPr>
          <w:rFonts w:ascii="Arial" w:hAnsi="Arial" w:cs="Arial"/>
          <w:color w:val="000000" w:themeColor="text1"/>
          <w:sz w:val="22"/>
          <w:szCs w:val="22"/>
        </w:rPr>
        <w:fldChar w:fldCharType="begin">
          <w:fldData xml:space="preserve">PEVuZE5vdGU+PENpdGU+PEF1dGhvcj5EdWFydGU8L0F1dGhvcj48WWVhcj4yMDE1PC9ZZWFyPjxS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</w:fldData>
        </w:fldChar>
      </w:r>
      <w:r w:rsidR="00FE46D9" w:rsidRPr="00852C78">
        <w:rPr>
          <w:rFonts w:ascii="Arial" w:hAnsi="Arial" w:cs="Arial"/>
          <w:color w:val="000000" w:themeColor="text1"/>
          <w:sz w:val="22"/>
          <w:szCs w:val="22"/>
        </w:rPr>
        <w:instrText xml:space="preserve"> ADDIN EN.CITE </w:instrText>
      </w:r>
      <w:r w:rsidR="00FE46D9" w:rsidRPr="00852C78">
        <w:rPr>
          <w:rFonts w:ascii="Arial" w:hAnsi="Arial" w:cs="Arial"/>
          <w:color w:val="000000" w:themeColor="text1"/>
          <w:sz w:val="22"/>
          <w:szCs w:val="22"/>
        </w:rPr>
        <w:fldChar w:fldCharType="begin">
          <w:fldData xml:space="preserve">PEVuZE5vdGU+PENpdGU+PEF1dGhvcj5EdWFydGU8L0F1dGhvcj48WWVhcj4yMDE1PC9ZZWFyPjxS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</w:fldData>
        </w:fldChar>
      </w:r>
      <w:r w:rsidR="00FE46D9" w:rsidRPr="00852C78">
        <w:rPr>
          <w:rFonts w:ascii="Arial" w:hAnsi="Arial" w:cs="Arial"/>
          <w:color w:val="000000" w:themeColor="text1"/>
          <w:sz w:val="22"/>
          <w:szCs w:val="22"/>
        </w:rPr>
        <w:instrText xml:space="preserve"> ADDIN EN.CITE.DATA </w:instrText>
      </w:r>
      <w:r w:rsidR="00FE46D9" w:rsidRPr="00852C78">
        <w:rPr>
          <w:rFonts w:ascii="Arial" w:hAnsi="Arial" w:cs="Arial"/>
          <w:color w:val="000000" w:themeColor="text1"/>
          <w:sz w:val="22"/>
          <w:szCs w:val="22"/>
        </w:rPr>
      </w:r>
      <w:r w:rsidR="00FE46D9" w:rsidRPr="00852C78">
        <w:rPr>
          <w:rFonts w:ascii="Arial" w:hAnsi="Arial" w:cs="Arial"/>
          <w:color w:val="000000" w:themeColor="text1"/>
          <w:sz w:val="22"/>
          <w:szCs w:val="22"/>
        </w:rPr>
        <w:fldChar w:fldCharType="end"/>
      </w:r>
      <w:r w:rsidRPr="00852C78">
        <w:rPr>
          <w:rFonts w:ascii="Arial" w:hAnsi="Arial" w:cs="Arial"/>
          <w:color w:val="000000" w:themeColor="text1"/>
          <w:sz w:val="22"/>
          <w:szCs w:val="22"/>
        </w:rPr>
      </w:r>
      <w:r w:rsidRPr="00852C78">
        <w:rPr>
          <w:rFonts w:ascii="Arial" w:hAnsi="Arial" w:cs="Arial"/>
          <w:color w:val="000000" w:themeColor="text1"/>
          <w:sz w:val="22"/>
          <w:szCs w:val="22"/>
        </w:rPr>
        <w:fldChar w:fldCharType="separate"/>
      </w:r>
      <w:r w:rsidR="00FE46D9" w:rsidRPr="00852C78">
        <w:rPr>
          <w:rFonts w:ascii="Arial" w:hAnsi="Arial" w:cs="Arial"/>
          <w:noProof/>
          <w:color w:val="000000" w:themeColor="text1"/>
          <w:sz w:val="22"/>
          <w:szCs w:val="22"/>
          <w:vertAlign w:val="superscript"/>
        </w:rPr>
        <w:t>9-17</w:t>
      </w:r>
      <w:r w:rsidRPr="00852C78">
        <w:rPr>
          <w:rFonts w:ascii="Arial" w:hAnsi="Arial" w:cs="Arial"/>
          <w:color w:val="000000" w:themeColor="text1"/>
          <w:sz w:val="22"/>
          <w:szCs w:val="22"/>
        </w:rPr>
        <w:fldChar w:fldCharType="end"/>
      </w:r>
      <w:r w:rsidRPr="00852C78">
        <w:rPr>
          <w:rFonts w:ascii="Arial" w:hAnsi="Arial" w:cs="Arial"/>
          <w:color w:val="000000" w:themeColor="text1"/>
          <w:sz w:val="22"/>
          <w:szCs w:val="22"/>
        </w:rPr>
        <w:t xml:space="preserve"> </w:t>
      </w:r>
      <w:r w:rsidR="00707648" w:rsidRPr="00852C78">
        <w:rPr>
          <w:rFonts w:ascii="Arial" w:hAnsi="Arial" w:cs="Arial"/>
          <w:color w:val="000000" w:themeColor="text1"/>
          <w:sz w:val="22"/>
          <w:szCs w:val="22"/>
        </w:rPr>
        <w:t>W</w:t>
      </w:r>
      <w:r w:rsidRPr="00852C78">
        <w:rPr>
          <w:rFonts w:ascii="Arial" w:hAnsi="Arial" w:cs="Arial"/>
          <w:color w:val="000000" w:themeColor="text1"/>
          <w:sz w:val="22"/>
          <w:szCs w:val="22"/>
        </w:rPr>
        <w:t>e</w:t>
      </w:r>
      <w:r w:rsidR="00707648" w:rsidRPr="00852C78">
        <w:rPr>
          <w:rFonts w:ascii="Arial" w:hAnsi="Arial" w:cs="Arial"/>
          <w:color w:val="000000" w:themeColor="text1"/>
          <w:sz w:val="22"/>
          <w:szCs w:val="22"/>
        </w:rPr>
        <w:t xml:space="preserve"> thus</w:t>
      </w:r>
      <w:r w:rsidRPr="00852C78">
        <w:rPr>
          <w:rFonts w:ascii="Arial" w:hAnsi="Arial" w:cs="Arial"/>
          <w:color w:val="000000" w:themeColor="text1"/>
          <w:sz w:val="22"/>
          <w:szCs w:val="22"/>
        </w:rPr>
        <w:t xml:space="preserve"> sought to evaluate the association between two calculated estimates of PV and post-discharge clinical outcomes in a large cohort of patients hospitalized for</w:t>
      </w:r>
      <w:r w:rsidR="005B40F7" w:rsidRPr="00852C78">
        <w:rPr>
          <w:rFonts w:ascii="Arial" w:hAnsi="Arial" w:cs="Arial"/>
          <w:color w:val="000000" w:themeColor="text1"/>
          <w:sz w:val="22"/>
          <w:szCs w:val="22"/>
        </w:rPr>
        <w:t xml:space="preserve"> acute decompensated</w:t>
      </w:r>
      <w:r w:rsidRPr="00852C78">
        <w:rPr>
          <w:rFonts w:ascii="Arial" w:hAnsi="Arial" w:cs="Arial"/>
          <w:color w:val="000000" w:themeColor="text1"/>
          <w:sz w:val="22"/>
          <w:szCs w:val="22"/>
        </w:rPr>
        <w:t xml:space="preserve"> HF enrolled in the global, Effect of Nesiritide in Patients with Acute Decompensated Heart Failure (ASCEND-HF) Trial.</w:t>
      </w:r>
      <w:r w:rsidRPr="00852C78">
        <w:rPr>
          <w:rFonts w:ascii="Arial" w:hAnsi="Arial" w:cs="Arial"/>
          <w:color w:val="000000" w:themeColor="text1"/>
          <w:sz w:val="22"/>
          <w:szCs w:val="22"/>
        </w:rPr>
        <w:fldChar w:fldCharType="begin">
          <w:fldData xml:space="preserve">PEVuZE5vdGU+PENpdGU+PEF1dGhvcj5PJmFwb3M7Q29ubm9yPC9BdXRob3I+PFllYXI+MjAxMTwv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</w:fldData>
        </w:fldChar>
      </w:r>
      <w:r w:rsidR="00FE46D9" w:rsidRPr="00852C78">
        <w:rPr>
          <w:rFonts w:ascii="Arial" w:hAnsi="Arial" w:cs="Arial"/>
          <w:color w:val="000000" w:themeColor="text1"/>
          <w:sz w:val="22"/>
          <w:szCs w:val="22"/>
        </w:rPr>
        <w:instrText xml:space="preserve"> ADDIN EN.CITE </w:instrText>
      </w:r>
      <w:r w:rsidR="00FE46D9" w:rsidRPr="00852C78">
        <w:rPr>
          <w:rFonts w:ascii="Arial" w:hAnsi="Arial" w:cs="Arial"/>
          <w:color w:val="000000" w:themeColor="text1"/>
          <w:sz w:val="22"/>
          <w:szCs w:val="22"/>
        </w:rPr>
        <w:fldChar w:fldCharType="begin">
          <w:fldData xml:space="preserve">PEVuZE5vdGU+PENpdGU+PEF1dGhvcj5PJmFwb3M7Q29ubm9yPC9BdXRob3I+PFllYXI+MjAxMTwv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</w:fldData>
        </w:fldChar>
      </w:r>
      <w:r w:rsidR="00FE46D9" w:rsidRPr="00852C78">
        <w:rPr>
          <w:rFonts w:ascii="Arial" w:hAnsi="Arial" w:cs="Arial"/>
          <w:color w:val="000000" w:themeColor="text1"/>
          <w:sz w:val="22"/>
          <w:szCs w:val="22"/>
        </w:rPr>
        <w:instrText xml:space="preserve"> ADDIN EN.CITE.DATA </w:instrText>
      </w:r>
      <w:r w:rsidR="00FE46D9" w:rsidRPr="00852C78">
        <w:rPr>
          <w:rFonts w:ascii="Arial" w:hAnsi="Arial" w:cs="Arial"/>
          <w:color w:val="000000" w:themeColor="text1"/>
          <w:sz w:val="22"/>
          <w:szCs w:val="22"/>
        </w:rPr>
      </w:r>
      <w:r w:rsidR="00FE46D9" w:rsidRPr="00852C78">
        <w:rPr>
          <w:rFonts w:ascii="Arial" w:hAnsi="Arial" w:cs="Arial"/>
          <w:color w:val="000000" w:themeColor="text1"/>
          <w:sz w:val="22"/>
          <w:szCs w:val="22"/>
        </w:rPr>
        <w:fldChar w:fldCharType="end"/>
      </w:r>
      <w:r w:rsidRPr="00852C78">
        <w:rPr>
          <w:rFonts w:ascii="Arial" w:hAnsi="Arial" w:cs="Arial"/>
          <w:color w:val="000000" w:themeColor="text1"/>
          <w:sz w:val="22"/>
          <w:szCs w:val="22"/>
        </w:rPr>
      </w:r>
      <w:r w:rsidRPr="00852C78">
        <w:rPr>
          <w:rFonts w:ascii="Arial" w:hAnsi="Arial" w:cs="Arial"/>
          <w:color w:val="000000" w:themeColor="text1"/>
          <w:sz w:val="22"/>
          <w:szCs w:val="22"/>
        </w:rPr>
        <w:fldChar w:fldCharType="separate"/>
      </w:r>
      <w:r w:rsidR="00FE46D9" w:rsidRPr="00852C78">
        <w:rPr>
          <w:rFonts w:ascii="Arial" w:hAnsi="Arial" w:cs="Arial"/>
          <w:noProof/>
          <w:color w:val="000000" w:themeColor="text1"/>
          <w:sz w:val="22"/>
          <w:szCs w:val="22"/>
          <w:vertAlign w:val="superscript"/>
        </w:rPr>
        <w:t>18</w:t>
      </w:r>
      <w:r w:rsidRPr="00852C78">
        <w:rPr>
          <w:rFonts w:ascii="Arial" w:hAnsi="Arial" w:cs="Arial"/>
          <w:color w:val="000000" w:themeColor="text1"/>
          <w:sz w:val="22"/>
          <w:szCs w:val="22"/>
        </w:rPr>
        <w:fldChar w:fldCharType="end"/>
      </w:r>
      <w:r w:rsidRPr="00852C78">
        <w:rPr>
          <w:rFonts w:ascii="Arial" w:hAnsi="Arial" w:cs="Arial"/>
          <w:color w:val="000000" w:themeColor="text1"/>
          <w:sz w:val="22"/>
          <w:szCs w:val="22"/>
        </w:rPr>
        <w:t xml:space="preserve"> </w:t>
      </w:r>
      <w:r w:rsidR="00752420" w:rsidRPr="00852C78">
        <w:rPr>
          <w:rFonts w:ascii="Arial" w:hAnsi="Arial" w:cs="Arial"/>
          <w:color w:val="000000" w:themeColor="text1"/>
          <w:sz w:val="22"/>
          <w:szCs w:val="22"/>
        </w:rPr>
        <w:t xml:space="preserve">We hypothesized that greater estimated PV would be associated with </w:t>
      </w:r>
      <w:r w:rsidR="00EE5DF5" w:rsidRPr="00852C78">
        <w:rPr>
          <w:rFonts w:ascii="Arial" w:hAnsi="Arial" w:cs="Arial"/>
          <w:color w:val="000000" w:themeColor="text1"/>
          <w:sz w:val="22"/>
          <w:szCs w:val="22"/>
        </w:rPr>
        <w:t xml:space="preserve">both </w:t>
      </w:r>
      <w:r w:rsidR="00752420" w:rsidRPr="00852C78">
        <w:rPr>
          <w:rFonts w:ascii="Arial" w:hAnsi="Arial" w:cs="Arial"/>
          <w:color w:val="000000" w:themeColor="text1"/>
          <w:sz w:val="22"/>
          <w:szCs w:val="22"/>
        </w:rPr>
        <w:t>increased measurements of decongestion, and with worse post-discharge clinical outcomes.</w:t>
      </w:r>
    </w:p>
    <w:p w14:paraId="3CA107CA" w14:textId="77777777" w:rsidR="00171BF2" w:rsidRPr="00852C78" w:rsidRDefault="00171B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ascii="Arial" w:hAnsi="Arial" w:cs="Arial"/>
          <w:color w:val="000000" w:themeColor="text1"/>
          <w:sz w:val="22"/>
          <w:szCs w:val="22"/>
        </w:rPr>
      </w:pPr>
    </w:p>
    <w:p w14:paraId="08B49A31" w14:textId="1A91682C" w:rsidR="00171BF2" w:rsidRPr="00852C78" w:rsidRDefault="00ED4520">
      <w:pPr>
        <w:spacing w:line="480" w:lineRule="auto"/>
        <w:rPr>
          <w:rFonts w:ascii="Arial" w:hAnsi="Arial" w:cs="Arial"/>
          <w:b/>
          <w:color w:val="000000" w:themeColor="text1"/>
          <w:sz w:val="22"/>
          <w:szCs w:val="22"/>
        </w:rPr>
      </w:pPr>
      <w:r>
        <w:rPr>
          <w:rFonts w:ascii="Arial" w:hAnsi="Arial" w:cs="Arial"/>
          <w:b/>
          <w:color w:val="000000" w:themeColor="text1"/>
          <w:sz w:val="22"/>
          <w:szCs w:val="22"/>
        </w:rPr>
        <w:t xml:space="preserve">MATERIAL AND </w:t>
      </w:r>
      <w:r w:rsidR="00530FEB" w:rsidRPr="00852C78">
        <w:rPr>
          <w:rFonts w:ascii="Arial" w:hAnsi="Arial" w:cs="Arial"/>
          <w:b/>
          <w:color w:val="000000" w:themeColor="text1"/>
          <w:sz w:val="22"/>
          <w:szCs w:val="22"/>
        </w:rPr>
        <w:t>METHODS</w:t>
      </w:r>
    </w:p>
    <w:p w14:paraId="138BFA0F" w14:textId="77777777" w:rsidR="00171BF2" w:rsidRPr="00852C78" w:rsidRDefault="00530FEB">
      <w:pPr>
        <w:spacing w:line="480" w:lineRule="auto"/>
        <w:rPr>
          <w:rFonts w:ascii="Arial" w:hAnsi="Arial" w:cs="Arial"/>
          <w:i/>
          <w:color w:val="000000" w:themeColor="text1"/>
          <w:sz w:val="22"/>
          <w:szCs w:val="22"/>
        </w:rPr>
      </w:pPr>
      <w:r w:rsidRPr="00852C78">
        <w:rPr>
          <w:rFonts w:ascii="Arial" w:hAnsi="Arial" w:cs="Arial"/>
          <w:i/>
          <w:color w:val="000000" w:themeColor="text1"/>
          <w:sz w:val="22"/>
          <w:szCs w:val="22"/>
        </w:rPr>
        <w:t>Study Design</w:t>
      </w:r>
    </w:p>
    <w:p w14:paraId="7C04C406" w14:textId="11739B62" w:rsidR="00171BF2" w:rsidRPr="00852C78" w:rsidRDefault="00530FEB">
      <w:pPr>
        <w:spacing w:line="480" w:lineRule="auto"/>
        <w:ind w:firstLine="720"/>
        <w:rPr>
          <w:rFonts w:ascii="Arial" w:hAnsi="Arial" w:cs="Arial"/>
          <w:color w:val="000000" w:themeColor="text1"/>
          <w:sz w:val="22"/>
          <w:szCs w:val="22"/>
        </w:rPr>
      </w:pPr>
      <w:r w:rsidRPr="00852C78">
        <w:rPr>
          <w:rFonts w:ascii="Arial" w:hAnsi="Arial" w:cs="Arial"/>
          <w:color w:val="000000" w:themeColor="text1"/>
          <w:sz w:val="22"/>
          <w:szCs w:val="22"/>
        </w:rPr>
        <w:t xml:space="preserve">The design </w:t>
      </w:r>
      <w:r w:rsidRPr="00852C78">
        <w:rPr>
          <w:rFonts w:ascii="Arial" w:hAnsi="Arial" w:cs="Arial"/>
          <w:color w:val="000000" w:themeColor="text1"/>
          <w:sz w:val="22"/>
          <w:szCs w:val="22"/>
        </w:rPr>
        <w:fldChar w:fldCharType="begin">
          <w:fldData xml:space="preserve">PEVuZE5vdGU+PENpdGU+PEF1dGhvcj5IZXJuYW5kZXo8L0F1dGhvcj48WWVhcj4yMDA5PC9ZZWFy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</w:fldData>
        </w:fldChar>
      </w:r>
      <w:r w:rsidR="00FE46D9" w:rsidRPr="00852C78">
        <w:rPr>
          <w:rFonts w:ascii="Arial" w:hAnsi="Arial" w:cs="Arial"/>
          <w:color w:val="000000" w:themeColor="text1"/>
          <w:sz w:val="22"/>
          <w:szCs w:val="22"/>
        </w:rPr>
        <w:instrText xml:space="preserve"> ADDIN EN.CITE </w:instrText>
      </w:r>
      <w:r w:rsidR="00FE46D9" w:rsidRPr="00852C78">
        <w:rPr>
          <w:rFonts w:ascii="Arial" w:hAnsi="Arial" w:cs="Arial"/>
          <w:color w:val="000000" w:themeColor="text1"/>
          <w:sz w:val="22"/>
          <w:szCs w:val="22"/>
        </w:rPr>
        <w:fldChar w:fldCharType="begin">
          <w:fldData xml:space="preserve">PEVuZE5vdGU+PENpdGU+PEF1dGhvcj5IZXJuYW5kZXo8L0F1dGhvcj48WWVhcj4yMDA5PC9ZZWFy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</w:fldData>
        </w:fldChar>
      </w:r>
      <w:r w:rsidR="00FE46D9" w:rsidRPr="00852C78">
        <w:rPr>
          <w:rFonts w:ascii="Arial" w:hAnsi="Arial" w:cs="Arial"/>
          <w:color w:val="000000" w:themeColor="text1"/>
          <w:sz w:val="22"/>
          <w:szCs w:val="22"/>
        </w:rPr>
        <w:instrText xml:space="preserve"> ADDIN EN.CITE.DATA </w:instrText>
      </w:r>
      <w:r w:rsidR="00FE46D9" w:rsidRPr="00852C78">
        <w:rPr>
          <w:rFonts w:ascii="Arial" w:hAnsi="Arial" w:cs="Arial"/>
          <w:color w:val="000000" w:themeColor="text1"/>
          <w:sz w:val="22"/>
          <w:szCs w:val="22"/>
        </w:rPr>
      </w:r>
      <w:r w:rsidR="00FE46D9" w:rsidRPr="00852C78">
        <w:rPr>
          <w:rFonts w:ascii="Arial" w:hAnsi="Arial" w:cs="Arial"/>
          <w:color w:val="000000" w:themeColor="text1"/>
          <w:sz w:val="22"/>
          <w:szCs w:val="22"/>
        </w:rPr>
        <w:fldChar w:fldCharType="end"/>
      </w:r>
      <w:r w:rsidRPr="00852C78">
        <w:rPr>
          <w:rFonts w:ascii="Arial" w:hAnsi="Arial" w:cs="Arial"/>
          <w:color w:val="000000" w:themeColor="text1"/>
          <w:sz w:val="22"/>
          <w:szCs w:val="22"/>
        </w:rPr>
      </w:r>
      <w:r w:rsidRPr="00852C78">
        <w:rPr>
          <w:rFonts w:ascii="Arial" w:hAnsi="Arial" w:cs="Arial"/>
          <w:color w:val="000000" w:themeColor="text1"/>
          <w:sz w:val="22"/>
          <w:szCs w:val="22"/>
        </w:rPr>
        <w:fldChar w:fldCharType="separate"/>
      </w:r>
      <w:r w:rsidR="00FE46D9" w:rsidRPr="00852C78">
        <w:rPr>
          <w:rFonts w:ascii="Arial" w:hAnsi="Arial" w:cs="Arial"/>
          <w:noProof/>
          <w:color w:val="000000" w:themeColor="text1"/>
          <w:sz w:val="22"/>
          <w:szCs w:val="22"/>
          <w:vertAlign w:val="superscript"/>
        </w:rPr>
        <w:t>19</w:t>
      </w:r>
      <w:r w:rsidRPr="00852C78">
        <w:rPr>
          <w:rFonts w:ascii="Arial" w:hAnsi="Arial" w:cs="Arial"/>
          <w:color w:val="000000" w:themeColor="text1"/>
          <w:sz w:val="22"/>
          <w:szCs w:val="22"/>
        </w:rPr>
        <w:fldChar w:fldCharType="end"/>
      </w:r>
      <w:r w:rsidRPr="00852C78">
        <w:rPr>
          <w:rFonts w:ascii="Arial" w:hAnsi="Arial" w:cs="Arial"/>
          <w:color w:val="000000" w:themeColor="text1"/>
          <w:sz w:val="22"/>
          <w:szCs w:val="22"/>
        </w:rPr>
        <w:t xml:space="preserve"> and primary results </w:t>
      </w:r>
      <w:r w:rsidRPr="00852C78">
        <w:rPr>
          <w:rFonts w:ascii="Arial" w:hAnsi="Arial" w:cs="Arial"/>
          <w:color w:val="000000" w:themeColor="text1"/>
          <w:sz w:val="22"/>
          <w:szCs w:val="22"/>
        </w:rPr>
        <w:fldChar w:fldCharType="begin">
          <w:fldData xml:space="preserve">PEVuZE5vdGU+PENpdGU+PEF1dGhvcj5PJmFwb3M7Q29ubm9yPC9BdXRob3I+PFllYXI+MjAxMTwv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</w:fldData>
        </w:fldChar>
      </w:r>
      <w:r w:rsidR="00FE46D9" w:rsidRPr="00852C78">
        <w:rPr>
          <w:rFonts w:ascii="Arial" w:hAnsi="Arial" w:cs="Arial"/>
          <w:color w:val="000000" w:themeColor="text1"/>
          <w:sz w:val="22"/>
          <w:szCs w:val="22"/>
        </w:rPr>
        <w:instrText xml:space="preserve"> ADDIN EN.CITE </w:instrText>
      </w:r>
      <w:r w:rsidR="00FE46D9" w:rsidRPr="00852C78">
        <w:rPr>
          <w:rFonts w:ascii="Arial" w:hAnsi="Arial" w:cs="Arial"/>
          <w:color w:val="000000" w:themeColor="text1"/>
          <w:sz w:val="22"/>
          <w:szCs w:val="22"/>
        </w:rPr>
        <w:fldChar w:fldCharType="begin">
          <w:fldData xml:space="preserve">PEVuZE5vdGU+PENpdGU+PEF1dGhvcj5PJmFwb3M7Q29ubm9yPC9BdXRob3I+PFllYXI+MjAxMTwv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</w:fldData>
        </w:fldChar>
      </w:r>
      <w:r w:rsidR="00FE46D9" w:rsidRPr="00852C78">
        <w:rPr>
          <w:rFonts w:ascii="Arial" w:hAnsi="Arial" w:cs="Arial"/>
          <w:color w:val="000000" w:themeColor="text1"/>
          <w:sz w:val="22"/>
          <w:szCs w:val="22"/>
        </w:rPr>
        <w:instrText xml:space="preserve"> ADDIN EN.CITE.DATA </w:instrText>
      </w:r>
      <w:r w:rsidR="00FE46D9" w:rsidRPr="00852C78">
        <w:rPr>
          <w:rFonts w:ascii="Arial" w:hAnsi="Arial" w:cs="Arial"/>
          <w:color w:val="000000" w:themeColor="text1"/>
          <w:sz w:val="22"/>
          <w:szCs w:val="22"/>
        </w:rPr>
      </w:r>
      <w:r w:rsidR="00FE46D9" w:rsidRPr="00852C78">
        <w:rPr>
          <w:rFonts w:ascii="Arial" w:hAnsi="Arial" w:cs="Arial"/>
          <w:color w:val="000000" w:themeColor="text1"/>
          <w:sz w:val="22"/>
          <w:szCs w:val="22"/>
        </w:rPr>
        <w:fldChar w:fldCharType="end"/>
      </w:r>
      <w:r w:rsidRPr="00852C78">
        <w:rPr>
          <w:rFonts w:ascii="Arial" w:hAnsi="Arial" w:cs="Arial"/>
          <w:color w:val="000000" w:themeColor="text1"/>
          <w:sz w:val="22"/>
          <w:szCs w:val="22"/>
        </w:rPr>
      </w:r>
      <w:r w:rsidRPr="00852C78">
        <w:rPr>
          <w:rFonts w:ascii="Arial" w:hAnsi="Arial" w:cs="Arial"/>
          <w:color w:val="000000" w:themeColor="text1"/>
          <w:sz w:val="22"/>
          <w:szCs w:val="22"/>
        </w:rPr>
        <w:fldChar w:fldCharType="separate"/>
      </w:r>
      <w:r w:rsidR="00FE46D9" w:rsidRPr="00852C78">
        <w:rPr>
          <w:rFonts w:ascii="Arial" w:hAnsi="Arial" w:cs="Arial"/>
          <w:noProof/>
          <w:color w:val="000000" w:themeColor="text1"/>
          <w:sz w:val="22"/>
          <w:szCs w:val="22"/>
          <w:vertAlign w:val="superscript"/>
        </w:rPr>
        <w:t>18</w:t>
      </w:r>
      <w:r w:rsidRPr="00852C78">
        <w:rPr>
          <w:rFonts w:ascii="Arial" w:hAnsi="Arial" w:cs="Arial"/>
          <w:color w:val="000000" w:themeColor="text1"/>
          <w:sz w:val="22"/>
          <w:szCs w:val="22"/>
        </w:rPr>
        <w:fldChar w:fldCharType="end"/>
      </w:r>
      <w:r w:rsidRPr="00852C78">
        <w:rPr>
          <w:rFonts w:ascii="Arial" w:hAnsi="Arial" w:cs="Arial"/>
          <w:color w:val="000000" w:themeColor="text1"/>
          <w:sz w:val="22"/>
          <w:szCs w:val="22"/>
        </w:rPr>
        <w:t xml:space="preserve"> of ASCEND-HF have been reported previously. In brief, ASCEND-HF was a multinational, prospective, randomized, double-blind, placebo-controlled trial designed to examine the safety and efficacy of nesiritide, an intravenous recombinant B-type natriuretic peptide with vasodilatory properties, in patients with decompensated HF. Patients were eligible for trial enrollment if they were hospitalized for acute HF occurring within 24 hours since they received their first IV HF treatment, or if they received a </w:t>
      </w:r>
      <w:r w:rsidRPr="00852C78">
        <w:rPr>
          <w:rFonts w:ascii="Arial" w:hAnsi="Arial" w:cs="Arial"/>
          <w:color w:val="000000" w:themeColor="text1"/>
          <w:sz w:val="22"/>
          <w:szCs w:val="22"/>
        </w:rPr>
        <w:lastRenderedPageBreak/>
        <w:t xml:space="preserve">diagnosis of acute HF &lt; 48 hours after admission for another cause. </w:t>
      </w:r>
      <w:r w:rsidR="00C46ABF">
        <w:rPr>
          <w:rFonts w:ascii="Arial" w:hAnsi="Arial" w:cs="Arial"/>
          <w:color w:val="000000" w:themeColor="text1"/>
          <w:sz w:val="22"/>
          <w:szCs w:val="22"/>
        </w:rPr>
        <w:t>At the time of randomization, p</w:t>
      </w:r>
      <w:r w:rsidRPr="00852C78">
        <w:rPr>
          <w:rFonts w:ascii="Arial" w:hAnsi="Arial" w:cs="Arial"/>
          <w:color w:val="000000" w:themeColor="text1"/>
          <w:sz w:val="22"/>
          <w:szCs w:val="22"/>
        </w:rPr>
        <w:t xml:space="preserve">atients were required to have dyspnea either at rest or with minimal activity, as well as one additional symptom and one objective sign of acute HF. On a background of standard guideline-recommended HF therapy, patients were randomized to either nesiritide or placebo. The co-primary endpoints of ASCEND-HF were change in self-reported dyspnea at 6 and 24 hours after drug initiation, and a composite endpoint of either 30-day HF readmission or 30-day all-cause mortality. In our analysis we evaluated the following clinical outcomes: in- hospital worsening HF, composite of 30-day cardiovascular mortality or HF readmission, and 180-day all-cause mortality. Patients provided written informed consent, and each site’s institutional review board or local ethics committee approved the study. </w:t>
      </w:r>
    </w:p>
    <w:p w14:paraId="5DE10B52" w14:textId="77777777" w:rsidR="00171BF2" w:rsidRPr="00852C78" w:rsidRDefault="00530FEB">
      <w:pPr>
        <w:spacing w:line="480" w:lineRule="auto"/>
        <w:rPr>
          <w:rFonts w:ascii="Arial" w:hAnsi="Arial" w:cs="Arial"/>
          <w:i/>
          <w:color w:val="000000" w:themeColor="text1"/>
          <w:sz w:val="22"/>
          <w:szCs w:val="22"/>
        </w:rPr>
      </w:pPr>
      <w:r w:rsidRPr="00852C78">
        <w:rPr>
          <w:rFonts w:ascii="Arial" w:hAnsi="Arial" w:cs="Arial"/>
          <w:i/>
          <w:color w:val="000000" w:themeColor="text1"/>
          <w:sz w:val="22"/>
          <w:szCs w:val="22"/>
        </w:rPr>
        <w:t>Calculation of Plasma Volume</w:t>
      </w:r>
    </w:p>
    <w:p w14:paraId="1D7C2D6C" w14:textId="2271E8AA" w:rsidR="00171BF2" w:rsidRPr="00852C78" w:rsidRDefault="00530FEB">
      <w:pPr>
        <w:spacing w:line="480" w:lineRule="auto"/>
        <w:ind w:firstLine="720"/>
        <w:rPr>
          <w:rFonts w:ascii="Arial" w:hAnsi="Arial" w:cs="Arial"/>
          <w:color w:val="000000" w:themeColor="text1"/>
          <w:sz w:val="22"/>
          <w:szCs w:val="22"/>
        </w:rPr>
      </w:pPr>
      <w:r w:rsidRPr="00852C78">
        <w:rPr>
          <w:rFonts w:ascii="Arial" w:hAnsi="Arial" w:cs="Arial"/>
          <w:color w:val="000000" w:themeColor="text1"/>
          <w:sz w:val="22"/>
          <w:szCs w:val="22"/>
        </w:rPr>
        <w:t>Our analysis used baseline patient data to calculate estimates of PV at time of randomization to nesiritide or placebo. As such, we combined nesiritide and placebo arms for the current analysis.</w:t>
      </w:r>
      <w:r w:rsidRPr="00852C78">
        <w:rPr>
          <w:rFonts w:ascii="Arial" w:hAnsi="Arial" w:cs="Arial"/>
          <w:b/>
          <w:color w:val="000000" w:themeColor="text1"/>
          <w:sz w:val="22"/>
          <w:szCs w:val="22"/>
        </w:rPr>
        <w:t xml:space="preserve"> </w:t>
      </w:r>
      <w:r w:rsidRPr="00852C78">
        <w:rPr>
          <w:rFonts w:ascii="Arial" w:hAnsi="Arial" w:cs="Arial"/>
          <w:color w:val="000000" w:themeColor="text1"/>
          <w:sz w:val="22"/>
          <w:szCs w:val="22"/>
        </w:rPr>
        <w:t xml:space="preserve">Two separate, validated estimates of PV status were calculated using baseline patient data. Estimated PV as assessed by the </w:t>
      </w:r>
      <w:r w:rsidR="004F218A" w:rsidRPr="00852C78">
        <w:rPr>
          <w:rFonts w:ascii="Arial" w:hAnsi="Arial" w:cs="Arial"/>
          <w:color w:val="000000" w:themeColor="text1"/>
          <w:sz w:val="22"/>
          <w:szCs w:val="22"/>
        </w:rPr>
        <w:t>Duarte Formula (</w:t>
      </w:r>
      <w:r w:rsidRPr="00852C78">
        <w:rPr>
          <w:rFonts w:ascii="Arial" w:hAnsi="Arial" w:cs="Arial"/>
          <w:color w:val="000000" w:themeColor="text1"/>
          <w:sz w:val="22"/>
          <w:szCs w:val="22"/>
        </w:rPr>
        <w:t xml:space="preserve">modified Strauss </w:t>
      </w:r>
      <w:r w:rsidR="004F218A" w:rsidRPr="00852C78">
        <w:rPr>
          <w:rFonts w:ascii="Arial" w:hAnsi="Arial" w:cs="Arial"/>
          <w:color w:val="000000" w:themeColor="text1"/>
          <w:sz w:val="22"/>
          <w:szCs w:val="22"/>
        </w:rPr>
        <w:t>f</w:t>
      </w:r>
      <w:r w:rsidRPr="00852C78">
        <w:rPr>
          <w:rFonts w:ascii="Arial" w:hAnsi="Arial" w:cs="Arial"/>
          <w:color w:val="000000" w:themeColor="text1"/>
          <w:sz w:val="22"/>
          <w:szCs w:val="22"/>
        </w:rPr>
        <w:t>ormula</w:t>
      </w:r>
      <w:r w:rsidR="004F218A" w:rsidRPr="00852C78">
        <w:rPr>
          <w:rFonts w:ascii="Arial" w:hAnsi="Arial" w:cs="Arial"/>
          <w:color w:val="000000" w:themeColor="text1"/>
          <w:sz w:val="22"/>
          <w:szCs w:val="22"/>
        </w:rPr>
        <w:t>)</w:t>
      </w:r>
      <w:r w:rsidRPr="00852C78">
        <w:rPr>
          <w:rFonts w:ascii="Arial" w:hAnsi="Arial" w:cs="Arial"/>
          <w:color w:val="000000" w:themeColor="text1"/>
          <w:sz w:val="22"/>
          <w:szCs w:val="22"/>
        </w:rPr>
        <w:t xml:space="preserve"> </w:t>
      </w:r>
      <w:r w:rsidRPr="00852C78">
        <w:rPr>
          <w:rFonts w:ascii="Arial" w:hAnsi="Arial" w:cs="Arial"/>
          <w:color w:val="000000" w:themeColor="text1"/>
          <w:sz w:val="22"/>
          <w:szCs w:val="22"/>
        </w:rPr>
        <w:fldChar w:fldCharType="begin">
          <w:fldData xml:space="preserve">PEVuZE5vdGU+PENpdGU+PEF1dGhvcj5TdHJhdXNzPC9BdXRob3I+PFllYXI+MTk1MTwvWWVhcj48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</w:fldData>
        </w:fldChar>
      </w:r>
      <w:r w:rsidR="00C5488E" w:rsidRPr="00852C78">
        <w:rPr>
          <w:rFonts w:ascii="Arial" w:hAnsi="Arial" w:cs="Arial"/>
          <w:color w:val="000000" w:themeColor="text1"/>
          <w:sz w:val="22"/>
          <w:szCs w:val="22"/>
        </w:rPr>
        <w:instrText xml:space="preserve"> ADDIN EN.CITE </w:instrText>
      </w:r>
      <w:r w:rsidR="00C5488E" w:rsidRPr="00852C78">
        <w:rPr>
          <w:rFonts w:ascii="Arial" w:hAnsi="Arial" w:cs="Arial"/>
          <w:color w:val="000000" w:themeColor="text1"/>
          <w:sz w:val="22"/>
          <w:szCs w:val="22"/>
        </w:rPr>
        <w:fldChar w:fldCharType="begin">
          <w:fldData xml:space="preserve">PEVuZE5vdGU+PENpdGU+PEF1dGhvcj5TdHJhdXNzPC9BdXRob3I+PFllYXI+MTk1MTwvWWVhcj48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</w:fldData>
        </w:fldChar>
      </w:r>
      <w:r w:rsidR="00C5488E" w:rsidRPr="00852C78">
        <w:rPr>
          <w:rFonts w:ascii="Arial" w:hAnsi="Arial" w:cs="Arial"/>
          <w:color w:val="000000" w:themeColor="text1"/>
          <w:sz w:val="22"/>
          <w:szCs w:val="22"/>
        </w:rPr>
        <w:instrText xml:space="preserve"> ADDIN EN.CITE.DATA </w:instrText>
      </w:r>
      <w:r w:rsidR="00C5488E" w:rsidRPr="00852C78">
        <w:rPr>
          <w:rFonts w:ascii="Arial" w:hAnsi="Arial" w:cs="Arial"/>
          <w:color w:val="000000" w:themeColor="text1"/>
          <w:sz w:val="22"/>
          <w:szCs w:val="22"/>
        </w:rPr>
      </w:r>
      <w:r w:rsidR="00C5488E" w:rsidRPr="00852C78">
        <w:rPr>
          <w:rFonts w:ascii="Arial" w:hAnsi="Arial" w:cs="Arial"/>
          <w:color w:val="000000" w:themeColor="text1"/>
          <w:sz w:val="22"/>
          <w:szCs w:val="22"/>
        </w:rPr>
        <w:fldChar w:fldCharType="end"/>
      </w:r>
      <w:r w:rsidRPr="00852C78">
        <w:rPr>
          <w:rFonts w:ascii="Arial" w:hAnsi="Arial" w:cs="Arial"/>
          <w:color w:val="000000" w:themeColor="text1"/>
          <w:sz w:val="22"/>
          <w:szCs w:val="22"/>
        </w:rPr>
      </w:r>
      <w:r w:rsidRPr="00852C78">
        <w:rPr>
          <w:rFonts w:ascii="Arial" w:hAnsi="Arial" w:cs="Arial"/>
          <w:color w:val="000000" w:themeColor="text1"/>
          <w:sz w:val="22"/>
          <w:szCs w:val="22"/>
        </w:rPr>
        <w:fldChar w:fldCharType="separate"/>
      </w:r>
      <w:r w:rsidR="00C5488E" w:rsidRPr="00852C78">
        <w:rPr>
          <w:rFonts w:ascii="Arial" w:hAnsi="Arial" w:cs="Arial"/>
          <w:noProof/>
          <w:color w:val="000000" w:themeColor="text1"/>
          <w:sz w:val="22"/>
          <w:szCs w:val="22"/>
          <w:vertAlign w:val="superscript"/>
        </w:rPr>
        <w:t>9,20</w:t>
      </w:r>
      <w:r w:rsidRPr="00852C78">
        <w:rPr>
          <w:rFonts w:ascii="Arial" w:hAnsi="Arial" w:cs="Arial"/>
          <w:color w:val="000000" w:themeColor="text1"/>
          <w:sz w:val="22"/>
          <w:szCs w:val="22"/>
        </w:rPr>
        <w:fldChar w:fldCharType="end"/>
      </w:r>
      <w:r w:rsidRPr="00852C78">
        <w:rPr>
          <w:rFonts w:ascii="Arial" w:hAnsi="Arial" w:cs="Arial"/>
          <w:color w:val="000000" w:themeColor="text1"/>
          <w:sz w:val="22"/>
          <w:szCs w:val="22"/>
        </w:rPr>
        <w:t xml:space="preserve"> was used to compute a point estimate of baseline PV (</w:t>
      </w:r>
      <w:r w:rsidR="004F218A" w:rsidRPr="00852C78">
        <w:rPr>
          <w:rFonts w:ascii="Arial" w:hAnsi="Arial" w:cs="Arial"/>
          <w:color w:val="000000" w:themeColor="text1"/>
          <w:sz w:val="22"/>
          <w:szCs w:val="22"/>
        </w:rPr>
        <w:t>Duarte</w:t>
      </w:r>
      <w:r w:rsidRPr="00852C78">
        <w:rPr>
          <w:rFonts w:ascii="Arial" w:hAnsi="Arial" w:cs="Arial"/>
          <w:color w:val="000000" w:themeColor="text1"/>
          <w:sz w:val="22"/>
          <w:szCs w:val="22"/>
        </w:rPr>
        <w:t xml:space="preserve"> ePV), calculated as: </w:t>
      </w:r>
      <w:r w:rsidR="004F218A" w:rsidRPr="00852C78">
        <w:rPr>
          <w:rFonts w:ascii="Arial" w:hAnsi="Arial" w:cs="Arial"/>
          <w:color w:val="000000" w:themeColor="text1"/>
          <w:sz w:val="22"/>
          <w:szCs w:val="22"/>
        </w:rPr>
        <w:t>Duarte</w:t>
      </w:r>
      <w:r w:rsidRPr="00852C78">
        <w:rPr>
          <w:rFonts w:ascii="Arial" w:hAnsi="Arial" w:cs="Arial"/>
          <w:color w:val="000000" w:themeColor="text1"/>
          <w:sz w:val="22"/>
          <w:szCs w:val="22"/>
        </w:rPr>
        <w:t xml:space="preserve"> ePV = [(1-hematocrit)/(Hemoglobin)]</w:t>
      </w:r>
      <w:r w:rsidR="000709FB">
        <w:rPr>
          <w:rFonts w:ascii="Arial" w:hAnsi="Arial" w:cs="Arial"/>
          <w:color w:val="000000" w:themeColor="text1"/>
          <w:sz w:val="22"/>
          <w:szCs w:val="22"/>
        </w:rPr>
        <w:t xml:space="preserve"> x</w:t>
      </w:r>
      <w:r w:rsidR="001B4225">
        <w:rPr>
          <w:rFonts w:ascii="Arial" w:hAnsi="Arial" w:cs="Arial"/>
          <w:color w:val="000000" w:themeColor="text1"/>
          <w:sz w:val="22"/>
          <w:szCs w:val="22"/>
        </w:rPr>
        <w:t xml:space="preserve"> </w:t>
      </w:r>
      <w:r w:rsidR="000709FB">
        <w:rPr>
          <w:rFonts w:ascii="Arial" w:hAnsi="Arial" w:cs="Arial"/>
          <w:color w:val="000000" w:themeColor="text1"/>
          <w:sz w:val="22"/>
          <w:szCs w:val="22"/>
        </w:rPr>
        <w:t>100</w:t>
      </w:r>
      <w:r w:rsidRPr="00852C78">
        <w:rPr>
          <w:rFonts w:ascii="Arial" w:hAnsi="Arial" w:cs="Arial"/>
          <w:color w:val="000000" w:themeColor="text1"/>
          <w:sz w:val="22"/>
          <w:szCs w:val="22"/>
        </w:rPr>
        <w:t>, measured in the unit of dL/g.</w:t>
      </w:r>
      <w:r w:rsidRPr="00852C78">
        <w:rPr>
          <w:rFonts w:ascii="Arial" w:hAnsi="Arial" w:cs="Arial"/>
          <w:color w:val="000000" w:themeColor="text1"/>
          <w:sz w:val="22"/>
          <w:szCs w:val="22"/>
        </w:rPr>
        <w:fldChar w:fldCharType="begin"/>
      </w:r>
      <w:r w:rsidR="00FE46D9" w:rsidRPr="00852C78">
        <w:rPr>
          <w:rFonts w:ascii="Arial" w:hAnsi="Arial" w:cs="Arial"/>
          <w:color w:val="000000" w:themeColor="text1"/>
          <w:sz w:val="22"/>
          <w:szCs w:val="22"/>
        </w:rPr>
        <w:instrText xml:space="preserve"> ADDIN EN.CITE &lt;EndNote&gt;&lt;Cite&gt;&lt;Author&gt;Kobayashi&lt;/Author&gt;&lt;Year&gt;2018&lt;/Year&gt;&lt;RecNum&gt;272&lt;/RecNum&gt;&lt;DisplayText&gt;&lt;style face="superscript"&gt;21&lt;/style&gt;&lt;/DisplayText&gt;&lt;record&gt;&lt;rec-number&gt;272&lt;/rec-number&gt;&lt;foreign-keys&gt;&lt;key app="EN" db-id="saz5dvd9lw9wddedtv05250zpwdsrvwfrtps" timestamp="1546262701"&gt;272&lt;/key&gt;&lt;/foreign-keys&gt;&lt;ref-type name="Journal Article"&gt;17&lt;/ref-type&gt;&lt;contributors&gt;&lt;authors&gt;&lt;author&gt;Kobayashi, M.&lt;/author&gt;&lt;author&gt;Huttin, O.&lt;/author&gt;&lt;author&gt;Rossignol, P.&lt;/author&gt;&lt;author&gt;Girerd, N.&lt;/author&gt;&lt;/authors&gt;&lt;/contributors&gt;&lt;auth-address&gt;Universite de Lorraine, INSERM, Centre d&amp;apos;Investigations Cliniques 1433, CHRU de Nancy, Inserm 1116 and INI-CRCT (Cardiovascular and Renal Clinical Trialists) F-CRIN Network, Nancy, France.&amp;#xD;Universite de Lorraine, INSERM, Centre d&amp;apos;Investigations Cliniques 1433, CHRU de Nancy, Inserm 1116 and INI-CRCT (Cardiovascular and Renal Clinical Trialists) F-CRIN Network, Nancy, France; Departement de Cardiologie, CHRU de Nancy, Nancy, France.&amp;#xD;Universite de Lorraine, INSERM, Centre d&amp;apos;Investigations Cliniques 1433, CHRU de Nancy, Inserm 1116 and INI-CRCT (Cardiovascular and Renal Clinical Trialists) F-CRIN Network, Nancy, France; Departement de Cardiologie, CHRU de Nancy, Nancy, France. Electronic address: n.girerd@chru-nancy.fr.&lt;/auth-address&gt;&lt;titles&gt;&lt;title&gt;The unit of Estimated Plasma Volume in Patients with Heart Failure using the Strauss-derived Duarte formula is not liter but dL/g&lt;/title&gt;&lt;secondary-title&gt;J Card Fail&lt;/secondary-title&gt;&lt;/titles&gt;&lt;periodical&gt;&lt;full-title&gt;J Card Fail&lt;/full-title&gt;&lt;/periodical&gt;&lt;edition&gt;2018/12/16&lt;/edition&gt;&lt;dates&gt;&lt;year&gt;2018&lt;/year&gt;&lt;pub-dates&gt;&lt;date&gt;Dec 12&lt;/date&gt;&lt;/pub-dates&gt;&lt;/dates&gt;&lt;isbn&gt;1532-8414 (Electronic)&amp;#xD;1071-9164 (Linking)&lt;/isbn&gt;&lt;accession-num&gt;30552968&lt;/accession-num&gt;&lt;urls&gt;&lt;related-urls&gt;&lt;url&gt;https://www.ncbi.nlm.nih.gov/pubmed/30552968&lt;/url&gt;&lt;/related-urls&gt;&lt;/urls&gt;&lt;electronic-resource-num&gt;10.1016/j.cardfail.2018.12.002&lt;/electronic-resource-num&gt;&lt;/record&gt;&lt;/Cite&gt;&lt;/EndNote&gt;</w:instrText>
      </w:r>
      <w:r w:rsidRPr="00852C78">
        <w:rPr>
          <w:rFonts w:ascii="Arial" w:hAnsi="Arial" w:cs="Arial"/>
          <w:color w:val="000000" w:themeColor="text1"/>
          <w:sz w:val="22"/>
          <w:szCs w:val="22"/>
        </w:rPr>
        <w:fldChar w:fldCharType="separate"/>
      </w:r>
      <w:r w:rsidR="00FE46D9" w:rsidRPr="00852C78">
        <w:rPr>
          <w:rFonts w:ascii="Arial" w:hAnsi="Arial" w:cs="Arial"/>
          <w:noProof/>
          <w:color w:val="000000" w:themeColor="text1"/>
          <w:sz w:val="22"/>
          <w:szCs w:val="22"/>
          <w:vertAlign w:val="superscript"/>
        </w:rPr>
        <w:t>21</w:t>
      </w:r>
      <w:r w:rsidRPr="00852C78">
        <w:rPr>
          <w:rFonts w:ascii="Arial" w:hAnsi="Arial" w:cs="Arial"/>
          <w:color w:val="000000" w:themeColor="text1"/>
          <w:sz w:val="22"/>
          <w:szCs w:val="22"/>
        </w:rPr>
        <w:fldChar w:fldCharType="end"/>
      </w:r>
      <w:r w:rsidRPr="00852C78">
        <w:rPr>
          <w:rFonts w:ascii="Arial" w:hAnsi="Arial" w:cs="Arial"/>
          <w:color w:val="000000" w:themeColor="text1"/>
          <w:sz w:val="22"/>
          <w:szCs w:val="22"/>
        </w:rPr>
        <w:t xml:space="preserve"> </w:t>
      </w:r>
    </w:p>
    <w:p w14:paraId="3FE7398A" w14:textId="227FB92A" w:rsidR="00171BF2" w:rsidRPr="00852C78" w:rsidRDefault="00530FEB">
      <w:pPr>
        <w:spacing w:line="480" w:lineRule="auto"/>
        <w:ind w:firstLine="720"/>
        <w:rPr>
          <w:rFonts w:ascii="Arial" w:hAnsi="Arial" w:cs="Arial"/>
          <w:b/>
          <w:color w:val="000000" w:themeColor="text1"/>
          <w:sz w:val="22"/>
          <w:szCs w:val="22"/>
        </w:rPr>
      </w:pPr>
      <w:r w:rsidRPr="00852C78">
        <w:rPr>
          <w:rFonts w:ascii="Arial" w:hAnsi="Arial" w:cs="Arial"/>
          <w:color w:val="000000" w:themeColor="text1"/>
          <w:sz w:val="22"/>
          <w:szCs w:val="22"/>
        </w:rPr>
        <w:t xml:space="preserve">Additionally, estimated PV status as assessed by the Kaplan-Hakim formula </w:t>
      </w:r>
      <w:r w:rsidRPr="00852C78">
        <w:rPr>
          <w:rFonts w:ascii="Arial" w:hAnsi="Arial" w:cs="Arial"/>
          <w:color w:val="000000" w:themeColor="text1"/>
          <w:sz w:val="22"/>
          <w:szCs w:val="22"/>
        </w:rPr>
        <w:fldChar w:fldCharType="begin"/>
      </w:r>
      <w:r w:rsidR="00FE46D9" w:rsidRPr="00852C78">
        <w:rPr>
          <w:rFonts w:ascii="Arial" w:hAnsi="Arial" w:cs="Arial"/>
          <w:color w:val="000000" w:themeColor="text1"/>
          <w:sz w:val="22"/>
          <w:szCs w:val="22"/>
        </w:rPr>
        <w:instrText xml:space="preserve"> ADDIN EN.CITE &lt;EndNote&gt;&lt;Cite&gt;&lt;Author&gt;Hakim&lt;/Author&gt;&lt;Year&gt;2001&lt;/Year&gt;&lt;RecNum&gt;358&lt;/RecNum&gt;&lt;DisplayText&gt;&lt;style face="superscript"&gt;22&lt;/style&gt;&lt;/DisplayText&gt;&lt;record&gt;&lt;rec-number&gt;358&lt;/rec-number&gt;&lt;foreign-keys&gt;&lt;key app="EN" db-id="5e9xvfw2kee9d9ep9sfv0z9jxzrzsprzdspp" timestamp="1542776889"&gt;358&lt;/key&gt;&lt;/foreign-keys&gt;&lt;ref-type name="Book Section"&gt;5&lt;/ref-type&gt;&lt;contributors&gt;&lt;authors&gt;&lt;author&gt;R.M. Hakim&lt;/author&gt;&lt;/authors&gt;&lt;secondary-authors&gt;&lt;author&gt;Dougirdas JT, Blake PG, and Ing TS&lt;/author&gt;&lt;/secondary-authors&gt;&lt;tertiary-authors&gt;&lt;author&gt;Dougirdas JT, Blake PG, and Ing TS&lt;/author&gt;&lt;/tertiary-authors&gt;&lt;/contributors&gt;&lt;titles&gt;&lt;title&gt;Plasmapheresis&lt;/title&gt;&lt;secondary-title&gt;Handbook of Dialysis&lt;/secondary-title&gt;&lt;/titles&gt;&lt;pages&gt;236&lt;/pages&gt;&lt;edition&gt;3rd&lt;/edition&gt;&lt;dates&gt;&lt;year&gt;2001&lt;/year&gt;&lt;/dates&gt;&lt;pub-location&gt;Philadelphia&lt;/pub-location&gt;&lt;publisher&gt;Lippincott, Williams, and Wilkins&lt;/publisher&gt;&lt;urls&gt;&lt;/urls&gt;&lt;custom3&gt;Plasmapheresis&lt;/custom3&gt;&lt;/record&gt;&lt;/Cite&gt;&lt;/EndNote&gt;</w:instrText>
      </w:r>
      <w:r w:rsidRPr="00852C78">
        <w:rPr>
          <w:rFonts w:ascii="Arial" w:hAnsi="Arial" w:cs="Arial"/>
          <w:color w:val="000000" w:themeColor="text1"/>
          <w:sz w:val="22"/>
          <w:szCs w:val="22"/>
        </w:rPr>
        <w:fldChar w:fldCharType="separate"/>
      </w:r>
      <w:r w:rsidR="00FE46D9" w:rsidRPr="00852C78">
        <w:rPr>
          <w:rFonts w:ascii="Arial" w:hAnsi="Arial" w:cs="Arial"/>
          <w:noProof/>
          <w:color w:val="000000" w:themeColor="text1"/>
          <w:sz w:val="22"/>
          <w:szCs w:val="22"/>
          <w:vertAlign w:val="superscript"/>
        </w:rPr>
        <w:t>22</w:t>
      </w:r>
      <w:r w:rsidRPr="00852C78">
        <w:rPr>
          <w:rFonts w:ascii="Arial" w:hAnsi="Arial" w:cs="Arial"/>
          <w:color w:val="000000" w:themeColor="text1"/>
          <w:sz w:val="22"/>
          <w:szCs w:val="22"/>
        </w:rPr>
        <w:fldChar w:fldCharType="end"/>
      </w:r>
      <w:r w:rsidRPr="00852C78">
        <w:rPr>
          <w:rFonts w:ascii="Arial" w:hAnsi="Arial" w:cs="Arial"/>
          <w:color w:val="000000" w:themeColor="text1"/>
          <w:sz w:val="22"/>
          <w:szCs w:val="22"/>
        </w:rPr>
        <w:t xml:space="preserve"> (KH ePVS) was developed as an index of the degree to which a patient’s actual calculated PV (aPV) has deviated from their ideal PV (iPV), calculated as: KH</w:t>
      </w:r>
      <w:r w:rsidR="00D959B0" w:rsidRPr="00852C78">
        <w:rPr>
          <w:rFonts w:ascii="Arial" w:hAnsi="Arial" w:cs="Arial"/>
          <w:color w:val="000000" w:themeColor="text1"/>
          <w:sz w:val="22"/>
          <w:szCs w:val="22"/>
        </w:rPr>
        <w:t xml:space="preserve"> </w:t>
      </w:r>
      <w:r w:rsidRPr="00852C78">
        <w:rPr>
          <w:rFonts w:ascii="Arial" w:hAnsi="Arial" w:cs="Arial"/>
          <w:color w:val="000000" w:themeColor="text1"/>
          <w:sz w:val="22"/>
          <w:szCs w:val="22"/>
        </w:rPr>
        <w:t xml:space="preserve">ePVS= [(aPV-iPV)/iPV] x 100%. aPV is computed with the following equation which was derived by curve-fitting techniques using subjects’ hematocrit and dry body weight, as has been previously reported </w:t>
      </w:r>
      <w:r w:rsidRPr="00852C78">
        <w:rPr>
          <w:rFonts w:ascii="Arial" w:hAnsi="Arial" w:cs="Arial"/>
          <w:color w:val="000000" w:themeColor="text1"/>
          <w:sz w:val="22"/>
          <w:szCs w:val="22"/>
        </w:rPr>
        <w:fldChar w:fldCharType="begin"/>
      </w:r>
      <w:r w:rsidR="00FE46D9" w:rsidRPr="00852C78">
        <w:rPr>
          <w:rFonts w:ascii="Arial" w:hAnsi="Arial" w:cs="Arial"/>
          <w:color w:val="000000" w:themeColor="text1"/>
          <w:sz w:val="22"/>
          <w:szCs w:val="22"/>
        </w:rPr>
        <w:instrText xml:space="preserve"> ADDIN EN.CITE &lt;EndNote&gt;&lt;Cite&gt;&lt;Author&gt;Hakim&lt;/Author&gt;&lt;Year&gt;2001&lt;/Year&gt;&lt;RecNum&gt;1947&lt;/RecNum&gt;&lt;DisplayText&gt;&lt;style face="superscript"&gt;23&lt;/style&gt;&lt;/DisplayText&gt;&lt;record&gt;&lt;rec-number&gt;1947&lt;/rec-number&gt;&lt;foreign-keys&gt;&lt;key app="EN" db-id="9erftzda5r5faver09pvxfshpearpa0weapv" timestamp="1500169028"&gt;1947&lt;/key&gt;&lt;/foreign-keys&gt;&lt;ref-type name="Book"&gt;6&lt;/ref-type&gt;&lt;contributors&gt;&lt;authors&gt;&lt;author&gt;Hakim, R. M. &lt;/author&gt;&lt;/authors&gt;&lt;secondary-authors&gt;&lt;author&gt;Daugirdas, J. T.; Blake, P. G.&lt;/author&gt;&lt;/secondary-authors&gt;&lt;/contributors&gt;&lt;titles&gt;&lt;title&gt;Plasmapheresis.&lt;/title&gt;&lt;secondary-title&gt;Handbook of dialysis,&lt;/secondary-title&gt;&lt;/titles&gt;&lt;edition&gt;3rd&lt;/edition&gt;&lt;section&gt;236&lt;/section&gt;&lt;dates&gt;&lt;year&gt;2001&lt;/year&gt;&lt;/dates&gt;&lt;pub-location&gt;Philadelphia:&lt;/pub-location&gt;&lt;publisher&gt;Lippincott, Williams and Wilkins&lt;/publisher&gt;&lt;urls&gt;&lt;/urls&gt;&lt;/record&gt;&lt;/Cite&gt;&lt;/EndNote&gt;</w:instrText>
      </w:r>
      <w:r w:rsidRPr="00852C78">
        <w:rPr>
          <w:rFonts w:ascii="Arial" w:hAnsi="Arial" w:cs="Arial"/>
          <w:color w:val="000000" w:themeColor="text1"/>
          <w:sz w:val="22"/>
          <w:szCs w:val="22"/>
        </w:rPr>
        <w:fldChar w:fldCharType="separate"/>
      </w:r>
      <w:r w:rsidR="00FE46D9" w:rsidRPr="00852C78">
        <w:rPr>
          <w:rFonts w:ascii="Arial" w:hAnsi="Arial" w:cs="Arial"/>
          <w:noProof/>
          <w:color w:val="000000" w:themeColor="text1"/>
          <w:sz w:val="22"/>
          <w:szCs w:val="22"/>
          <w:vertAlign w:val="superscript"/>
        </w:rPr>
        <w:t>23</w:t>
      </w:r>
      <w:r w:rsidRPr="00852C78">
        <w:rPr>
          <w:rFonts w:ascii="Arial" w:hAnsi="Arial" w:cs="Arial"/>
          <w:color w:val="000000" w:themeColor="text1"/>
          <w:sz w:val="22"/>
          <w:szCs w:val="22"/>
        </w:rPr>
        <w:fldChar w:fldCharType="end"/>
      </w:r>
      <w:r w:rsidRPr="00852C78">
        <w:rPr>
          <w:rFonts w:ascii="Arial" w:hAnsi="Arial" w:cs="Arial"/>
          <w:color w:val="000000" w:themeColor="text1"/>
          <w:sz w:val="22"/>
          <w:szCs w:val="22"/>
        </w:rPr>
        <w:t>: aPV= (1-hematocrit) x [a + (b x weight in kg)] where adjustment factors were a = 1,530 in males and 864 in females, and b=41 in males and 47.9 in females. The iPV was calculated from a formula based on body weight: iPV= c x weight (kg) where the adjustment factor for c was 39 in males and 40 in females.</w:t>
      </w:r>
      <w:r w:rsidR="00852C78" w:rsidRPr="00852C78">
        <w:rPr>
          <w:rFonts w:ascii="Arial" w:hAnsi="Arial" w:cs="Arial"/>
          <w:color w:val="000000" w:themeColor="text1"/>
          <w:sz w:val="22"/>
          <w:szCs w:val="22"/>
        </w:rPr>
        <w:fldChar w:fldCharType="begin"/>
      </w:r>
      <w:r w:rsidR="00852C78" w:rsidRPr="00852C78">
        <w:rPr>
          <w:rFonts w:ascii="Arial" w:hAnsi="Arial" w:cs="Arial"/>
          <w:color w:val="000000" w:themeColor="text1"/>
          <w:sz w:val="22"/>
          <w:szCs w:val="22"/>
        </w:rPr>
        <w:instrText xml:space="preserve"> ADDIN EN.CITE &lt;EndNote&gt;&lt;Cite&gt;&lt;Author&gt;Longo&lt;/Author&gt;&lt;Year&gt;2011&lt;/Year&gt;&lt;RecNum&gt;1948&lt;/RecNum&gt;&lt;DisplayText&gt;&lt;style face="superscript"&gt;24&lt;/style&gt;&lt;/DisplayText&gt;&lt;record&gt;&lt;rec-number&gt;1948&lt;/rec-number&gt;&lt;foreign-keys&gt;&lt;key app="EN" db-id="9erftzda5r5faver09pvxfshpearpa0weapv" timestamp="1500171854"&gt;1948&lt;/key&gt;&lt;/foreign-keys&gt;&lt;ref-type name="Book"&gt;6&lt;/ref-type&gt;&lt;contributors&gt;&lt;authors&gt;&lt;author&gt;Longo, D.&lt;/author&gt;&lt;/authors&gt;&lt;secondary-authors&gt;&lt;author&gt;Longo, D. L.; Fauci, A. S.; Kasper, D. L.; Hauser, S. L.; Jameson, J. L.; Loscalzo, J.&lt;/author&gt;&lt;/secondary-authors&gt;&lt;/contributors&gt;&lt;titles&gt;&lt;title&gt;Table 218: Body fluids and other mass data&lt;/title&gt;&lt;secondary-title&gt;Harrison&amp;apos;s Principles of Internal Medicine&lt;/secondary-title&gt;&lt;/titles&gt;&lt;edition&gt;18th&lt;/edition&gt;&lt;section&gt;p.A-1&lt;/section&gt;&lt;dates&gt;&lt;year&gt;2011&lt;/year&gt;&lt;/dates&gt;&lt;pub-location&gt;New York&lt;/pub-location&gt;&lt;publisher&gt;McGraw–Hill&lt;/publisher&gt;&lt;urls&gt;&lt;/urls&gt;&lt;/record&gt;&lt;/Cite&gt;&lt;/EndNote&gt;</w:instrText>
      </w:r>
      <w:r w:rsidR="00852C78" w:rsidRPr="00852C78">
        <w:rPr>
          <w:rFonts w:ascii="Arial" w:hAnsi="Arial" w:cs="Arial"/>
          <w:color w:val="000000" w:themeColor="text1"/>
          <w:sz w:val="22"/>
          <w:szCs w:val="22"/>
        </w:rPr>
        <w:fldChar w:fldCharType="separate"/>
      </w:r>
      <w:r w:rsidR="00852C78" w:rsidRPr="00852C78">
        <w:rPr>
          <w:rFonts w:ascii="Arial" w:hAnsi="Arial" w:cs="Arial"/>
          <w:noProof/>
          <w:color w:val="000000" w:themeColor="text1"/>
          <w:sz w:val="22"/>
          <w:szCs w:val="22"/>
          <w:vertAlign w:val="superscript"/>
        </w:rPr>
        <w:t>24</w:t>
      </w:r>
      <w:r w:rsidR="00852C78" w:rsidRPr="00852C78">
        <w:rPr>
          <w:rFonts w:ascii="Arial" w:hAnsi="Arial" w:cs="Arial"/>
          <w:color w:val="000000" w:themeColor="text1"/>
          <w:sz w:val="22"/>
          <w:szCs w:val="22"/>
        </w:rPr>
        <w:fldChar w:fldCharType="end"/>
      </w:r>
      <w:r w:rsidRPr="00852C78">
        <w:rPr>
          <w:rFonts w:ascii="Arial" w:hAnsi="Arial" w:cs="Arial"/>
          <w:color w:val="000000" w:themeColor="text1"/>
          <w:sz w:val="22"/>
          <w:szCs w:val="22"/>
        </w:rPr>
        <w:t xml:space="preserve"> </w:t>
      </w:r>
    </w:p>
    <w:p w14:paraId="24972A8B" w14:textId="33B52D7E" w:rsidR="00171BF2" w:rsidRPr="00852C78" w:rsidRDefault="00530FEB">
      <w:pPr>
        <w:pStyle w:val="CommentText"/>
        <w:spacing w:line="480" w:lineRule="auto"/>
        <w:ind w:firstLine="720"/>
        <w:rPr>
          <w:rFonts w:ascii="Arial" w:hAnsi="Arial" w:cs="Arial"/>
          <w:color w:val="000000" w:themeColor="text1"/>
          <w:sz w:val="22"/>
          <w:szCs w:val="22"/>
        </w:rPr>
      </w:pPr>
      <w:r w:rsidRPr="00852C78">
        <w:rPr>
          <w:rFonts w:ascii="Arial" w:hAnsi="Arial" w:cs="Arial"/>
          <w:color w:val="000000" w:themeColor="text1"/>
          <w:sz w:val="22"/>
          <w:szCs w:val="22"/>
        </w:rPr>
        <w:lastRenderedPageBreak/>
        <w:t>Multiple imputation by chained equations was used to impute missing covariates for the regression models, which were aggregated across 10 imputed datasets</w:t>
      </w:r>
      <w:r w:rsidRPr="009D6C95">
        <w:rPr>
          <w:rFonts w:ascii="Arial" w:hAnsi="Arial" w:cs="Arial"/>
          <w:color w:val="000000" w:themeColor="text1"/>
          <w:sz w:val="22"/>
          <w:szCs w:val="22"/>
        </w:rPr>
        <w:t xml:space="preserve">. </w:t>
      </w:r>
      <w:r w:rsidR="009D6C95" w:rsidRPr="009D6C95">
        <w:rPr>
          <w:rFonts w:ascii="Arial" w:hAnsi="Arial" w:cs="Arial"/>
          <w:color w:val="000000" w:themeColor="text1"/>
          <w:sz w:val="22"/>
          <w:szCs w:val="22"/>
        </w:rPr>
        <w:t>Imputation models included demographic variables, baseline vitals, baseline labs, baseline medications, and outcome variables. For adjustment variables we utilize existing imputation datasets that have been used in previously published ASCEND secondary manuscripts and ran separate imputation models for the two plasma volume measurements.</w:t>
      </w:r>
    </w:p>
    <w:p w14:paraId="5647CDF1" w14:textId="77777777" w:rsidR="00171BF2" w:rsidRPr="00852C78" w:rsidRDefault="00530FEB">
      <w:pPr>
        <w:spacing w:line="480" w:lineRule="auto"/>
        <w:rPr>
          <w:rFonts w:ascii="Arial" w:hAnsi="Arial" w:cs="Arial"/>
          <w:i/>
          <w:color w:val="000000" w:themeColor="text1"/>
          <w:sz w:val="22"/>
          <w:szCs w:val="22"/>
        </w:rPr>
      </w:pPr>
      <w:r w:rsidRPr="00852C78">
        <w:rPr>
          <w:rFonts w:ascii="Arial" w:hAnsi="Arial" w:cs="Arial"/>
          <w:i/>
          <w:color w:val="000000" w:themeColor="text1"/>
          <w:sz w:val="22"/>
          <w:szCs w:val="22"/>
        </w:rPr>
        <w:t>Statistical Analysis</w:t>
      </w:r>
    </w:p>
    <w:p w14:paraId="1BB48047" w14:textId="3CF44995" w:rsidR="00171BF2" w:rsidRPr="00852C78" w:rsidRDefault="00530FEB">
      <w:pPr>
        <w:pStyle w:val="NormalWeb"/>
        <w:spacing w:before="0" w:beforeAutospacing="0" w:after="0" w:afterAutospacing="0" w:line="480" w:lineRule="auto"/>
        <w:ind w:firstLine="720"/>
        <w:rPr>
          <w:rFonts w:ascii="Arial" w:hAnsi="Arial" w:cs="Arial"/>
          <w:color w:val="000000" w:themeColor="text1"/>
          <w:sz w:val="22"/>
          <w:szCs w:val="22"/>
        </w:rPr>
      </w:pPr>
      <w:r w:rsidRPr="00852C78">
        <w:rPr>
          <w:rFonts w:ascii="Arial" w:hAnsi="Arial" w:cs="Arial"/>
          <w:color w:val="000000" w:themeColor="text1"/>
          <w:sz w:val="22"/>
          <w:szCs w:val="22"/>
        </w:rPr>
        <w:t xml:space="preserve">Continuous variables are expressed as median (Q1-Q3) and categorical variables are reported as number and percentage. For descriptive purposes, baseline characteristics and endpoint analyses are presented by quartiles of both baseline </w:t>
      </w:r>
      <w:r w:rsidR="004F218A" w:rsidRPr="00852C78">
        <w:rPr>
          <w:rFonts w:ascii="Arial" w:hAnsi="Arial" w:cs="Arial"/>
          <w:color w:val="000000" w:themeColor="text1"/>
          <w:sz w:val="22"/>
          <w:szCs w:val="22"/>
        </w:rPr>
        <w:t>Duarte</w:t>
      </w:r>
      <w:r w:rsidRPr="00852C78">
        <w:rPr>
          <w:rFonts w:ascii="Arial" w:hAnsi="Arial" w:cs="Arial"/>
          <w:color w:val="000000" w:themeColor="text1"/>
          <w:sz w:val="22"/>
          <w:szCs w:val="22"/>
        </w:rPr>
        <w:t xml:space="preserve"> ePV and KH</w:t>
      </w:r>
      <w:r w:rsidR="00D959B0" w:rsidRPr="00852C78">
        <w:rPr>
          <w:rFonts w:ascii="Arial" w:hAnsi="Arial" w:cs="Arial"/>
          <w:color w:val="000000" w:themeColor="text1"/>
          <w:sz w:val="22"/>
          <w:szCs w:val="22"/>
        </w:rPr>
        <w:t xml:space="preserve"> </w:t>
      </w:r>
      <w:r w:rsidRPr="00852C78">
        <w:rPr>
          <w:rFonts w:ascii="Arial" w:hAnsi="Arial" w:cs="Arial"/>
          <w:color w:val="000000" w:themeColor="text1"/>
          <w:sz w:val="22"/>
          <w:szCs w:val="22"/>
        </w:rPr>
        <w:t xml:space="preserve">ePVS, using one-way analysis of variance, Kruskal-Wallis tests, and chi-square tests, as appropriate. </w:t>
      </w:r>
    </w:p>
    <w:p w14:paraId="76A9E294" w14:textId="504F8FD5" w:rsidR="00171BF2" w:rsidRPr="00852C78" w:rsidRDefault="00530FEB" w:rsidP="006344E2">
      <w:pPr>
        <w:pStyle w:val="NormalWeb"/>
        <w:spacing w:before="0" w:beforeAutospacing="0" w:after="0" w:afterAutospacing="0" w:line="480" w:lineRule="auto"/>
        <w:ind w:firstLine="720"/>
        <w:rPr>
          <w:rFonts w:ascii="Arial" w:hAnsi="Arial" w:cs="Arial"/>
          <w:color w:val="000000" w:themeColor="text1"/>
          <w:sz w:val="22"/>
          <w:szCs w:val="22"/>
        </w:rPr>
      </w:pPr>
      <w:r w:rsidRPr="00852C78">
        <w:rPr>
          <w:rFonts w:ascii="Arial" w:hAnsi="Arial" w:cs="Arial"/>
          <w:color w:val="000000" w:themeColor="text1"/>
          <w:sz w:val="22"/>
          <w:szCs w:val="22"/>
        </w:rPr>
        <w:t>Univariable and multivariable logistic regression models were used to calculate odds ratios (ORs) and 95% confidence intervals for the 30</w:t>
      </w:r>
      <w:r w:rsidR="00CF0696" w:rsidRPr="00852C78">
        <w:rPr>
          <w:rFonts w:ascii="Arial" w:hAnsi="Arial" w:cs="Arial"/>
          <w:color w:val="000000" w:themeColor="text1"/>
          <w:sz w:val="22"/>
          <w:szCs w:val="22"/>
        </w:rPr>
        <w:t>-</w:t>
      </w:r>
      <w:r w:rsidRPr="00852C78">
        <w:rPr>
          <w:rFonts w:ascii="Arial" w:hAnsi="Arial" w:cs="Arial"/>
          <w:color w:val="000000" w:themeColor="text1"/>
          <w:sz w:val="22"/>
          <w:szCs w:val="22"/>
        </w:rPr>
        <w:t xml:space="preserve">day composite outcome. Univariable and multivariable Cox proportional-hazards models were used to calculate hazard ratios (HRs) and 95% confidence intervals (CIs) for calculated PVS, analyzed as a continuous variable (per 10% increase in KH ePVS and 1 unit increase in </w:t>
      </w:r>
      <w:r w:rsidR="004F218A" w:rsidRPr="00852C78">
        <w:rPr>
          <w:rFonts w:ascii="Arial" w:hAnsi="Arial" w:cs="Arial"/>
          <w:color w:val="000000" w:themeColor="text1"/>
          <w:sz w:val="22"/>
          <w:szCs w:val="22"/>
        </w:rPr>
        <w:t>Duarte</w:t>
      </w:r>
      <w:r w:rsidRPr="00852C78">
        <w:rPr>
          <w:rFonts w:ascii="Arial" w:hAnsi="Arial" w:cs="Arial"/>
          <w:color w:val="000000" w:themeColor="text1"/>
          <w:sz w:val="22"/>
          <w:szCs w:val="22"/>
        </w:rPr>
        <w:t xml:space="preserve"> ePV) and by quartiles for 180</w:t>
      </w:r>
      <w:r w:rsidR="00772EC6" w:rsidRPr="00852C78">
        <w:rPr>
          <w:rFonts w:ascii="Arial" w:hAnsi="Arial" w:cs="Arial"/>
          <w:color w:val="000000" w:themeColor="text1"/>
          <w:sz w:val="22"/>
          <w:szCs w:val="22"/>
        </w:rPr>
        <w:t>-</w:t>
      </w:r>
      <w:r w:rsidRPr="00852C78">
        <w:rPr>
          <w:rFonts w:ascii="Arial" w:hAnsi="Arial" w:cs="Arial"/>
          <w:color w:val="000000" w:themeColor="text1"/>
          <w:sz w:val="22"/>
          <w:szCs w:val="22"/>
        </w:rPr>
        <w:t>day all-cause mortality. The linearity of relationships between the 30</w:t>
      </w:r>
      <w:r w:rsidR="00772EC6" w:rsidRPr="00852C78">
        <w:rPr>
          <w:rFonts w:ascii="Arial" w:hAnsi="Arial" w:cs="Arial"/>
          <w:color w:val="000000" w:themeColor="text1"/>
          <w:sz w:val="22"/>
          <w:szCs w:val="22"/>
        </w:rPr>
        <w:t>-</w:t>
      </w:r>
      <w:r w:rsidRPr="00852C78">
        <w:rPr>
          <w:rFonts w:ascii="Arial" w:hAnsi="Arial" w:cs="Arial"/>
          <w:color w:val="000000" w:themeColor="text1"/>
          <w:sz w:val="22"/>
          <w:szCs w:val="22"/>
        </w:rPr>
        <w:t>day and 180</w:t>
      </w:r>
      <w:r w:rsidR="00772EC6" w:rsidRPr="00852C78">
        <w:rPr>
          <w:rFonts w:ascii="Arial" w:hAnsi="Arial" w:cs="Arial"/>
          <w:color w:val="000000" w:themeColor="text1"/>
          <w:sz w:val="22"/>
          <w:szCs w:val="22"/>
        </w:rPr>
        <w:t>-</w:t>
      </w:r>
      <w:r w:rsidRPr="00852C78">
        <w:rPr>
          <w:rFonts w:ascii="Arial" w:hAnsi="Arial" w:cs="Arial"/>
          <w:color w:val="000000" w:themeColor="text1"/>
          <w:sz w:val="22"/>
          <w:szCs w:val="22"/>
        </w:rPr>
        <w:t xml:space="preserve">day outcomes and continuous variables was evaluated and proportional-hazards assumptions were tested using Kolmogorov-type supremum tests. Departures from proportional hazards were modeled using stratification. </w:t>
      </w:r>
      <w:r w:rsidR="00337042">
        <w:rPr>
          <w:rFonts w:ascii="Arial" w:eastAsia="Times New Roman" w:hAnsi="Arial" w:cs="Arial"/>
          <w:color w:val="000000" w:themeColor="text1"/>
          <w:sz w:val="22"/>
          <w:szCs w:val="22"/>
        </w:rPr>
        <w:t xml:space="preserve">C-indices were calculated for the individual models. </w:t>
      </w:r>
      <w:r w:rsidRPr="00852C78">
        <w:rPr>
          <w:rFonts w:ascii="Arial" w:hAnsi="Arial" w:cs="Arial"/>
          <w:color w:val="000000" w:themeColor="text1"/>
          <w:sz w:val="22"/>
          <w:szCs w:val="22"/>
        </w:rPr>
        <w:t xml:space="preserve">Kaplan-Meier curves were constructed for calculated PVS quartiles, and time-to-first event was compared using log-rank tests. </w:t>
      </w:r>
    </w:p>
    <w:p w14:paraId="37AE84E4" w14:textId="33E5D12D" w:rsidR="001118F8" w:rsidRPr="00503222" w:rsidRDefault="009E42B4" w:rsidP="00503222">
      <w:pPr>
        <w:spacing w:line="480" w:lineRule="auto"/>
        <w:rPr>
          <w:rFonts w:ascii="Arial" w:hAnsi="Arial" w:cs="Arial"/>
          <w:color w:val="000000" w:themeColor="text1"/>
          <w:sz w:val="22"/>
          <w:szCs w:val="22"/>
          <w:shd w:val="clear" w:color="auto" w:fill="FFFFFF"/>
        </w:rPr>
      </w:pPr>
      <w:r w:rsidRPr="00852C78">
        <w:rPr>
          <w:rFonts w:ascii="Arial" w:hAnsi="Arial" w:cs="Arial"/>
          <w:color w:val="000000" w:themeColor="text1"/>
          <w:sz w:val="22"/>
          <w:szCs w:val="22"/>
        </w:rPr>
        <w:t>Eight</w:t>
      </w:r>
      <w:r w:rsidR="00530FEB" w:rsidRPr="00852C78">
        <w:rPr>
          <w:rFonts w:ascii="Arial" w:hAnsi="Arial" w:cs="Arial"/>
          <w:color w:val="000000" w:themeColor="text1"/>
          <w:sz w:val="22"/>
          <w:szCs w:val="22"/>
        </w:rPr>
        <w:t xml:space="preserve"> </w:t>
      </w:r>
      <w:r w:rsidR="00530FEB" w:rsidRPr="001118F8">
        <w:rPr>
          <w:rFonts w:ascii="Arial" w:hAnsi="Arial" w:cs="Arial"/>
          <w:color w:val="000000" w:themeColor="text1"/>
          <w:sz w:val="22"/>
          <w:szCs w:val="22"/>
        </w:rPr>
        <w:t xml:space="preserve">preselected baseline covariates, consistent with prior analyses </w:t>
      </w:r>
      <w:r w:rsidR="00530FEB" w:rsidRPr="001118F8">
        <w:rPr>
          <w:rFonts w:ascii="Arial" w:hAnsi="Arial" w:cs="Arial"/>
          <w:color w:val="000000" w:themeColor="text1"/>
          <w:sz w:val="22"/>
          <w:szCs w:val="22"/>
        </w:rPr>
        <w:fldChar w:fldCharType="begin">
          <w:fldData xml:space="preserve">PEVuZE5vdGU+PENpdGU+PEF1dGhvcj5LaGF6YW5pZTwvQXV0aG9yPjxZZWFyPjIwMTU8L1llYXI+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</w:fldData>
        </w:fldChar>
      </w:r>
      <w:r w:rsidR="00FE46D9" w:rsidRPr="001118F8">
        <w:rPr>
          <w:rFonts w:ascii="Arial" w:hAnsi="Arial" w:cs="Arial"/>
          <w:color w:val="000000" w:themeColor="text1"/>
          <w:sz w:val="22"/>
          <w:szCs w:val="22"/>
        </w:rPr>
        <w:instrText xml:space="preserve"> ADDIN EN.CITE </w:instrText>
      </w:r>
      <w:r w:rsidR="00FE46D9" w:rsidRPr="001118F8">
        <w:rPr>
          <w:rFonts w:ascii="Arial" w:hAnsi="Arial" w:cs="Arial"/>
          <w:color w:val="000000" w:themeColor="text1"/>
          <w:sz w:val="22"/>
          <w:szCs w:val="22"/>
        </w:rPr>
        <w:fldChar w:fldCharType="begin">
          <w:fldData xml:space="preserve">PEVuZE5vdGU+PENpdGU+PEF1dGhvcj5LaGF6YW5pZTwvQXV0aG9yPjxZZWFyPjIwMTU8L1llYXI+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</w:fldData>
        </w:fldChar>
      </w:r>
      <w:r w:rsidR="00FE46D9" w:rsidRPr="001118F8">
        <w:rPr>
          <w:rFonts w:ascii="Arial" w:hAnsi="Arial" w:cs="Arial"/>
          <w:color w:val="000000" w:themeColor="text1"/>
          <w:sz w:val="22"/>
          <w:szCs w:val="22"/>
        </w:rPr>
        <w:instrText xml:space="preserve"> ADDIN EN.CITE.DATA </w:instrText>
      </w:r>
      <w:r w:rsidR="00FE46D9" w:rsidRPr="001118F8">
        <w:rPr>
          <w:rFonts w:ascii="Arial" w:hAnsi="Arial" w:cs="Arial"/>
          <w:color w:val="000000" w:themeColor="text1"/>
          <w:sz w:val="22"/>
          <w:szCs w:val="22"/>
        </w:rPr>
      </w:r>
      <w:r w:rsidR="00FE46D9" w:rsidRPr="001118F8">
        <w:rPr>
          <w:rFonts w:ascii="Arial" w:hAnsi="Arial" w:cs="Arial"/>
          <w:color w:val="000000" w:themeColor="text1"/>
          <w:sz w:val="22"/>
          <w:szCs w:val="22"/>
        </w:rPr>
        <w:fldChar w:fldCharType="end"/>
      </w:r>
      <w:r w:rsidR="00530FEB" w:rsidRPr="001118F8">
        <w:rPr>
          <w:rFonts w:ascii="Arial" w:hAnsi="Arial" w:cs="Arial"/>
          <w:color w:val="000000" w:themeColor="text1"/>
          <w:sz w:val="22"/>
          <w:szCs w:val="22"/>
        </w:rPr>
      </w:r>
      <w:r w:rsidR="00530FEB" w:rsidRPr="001118F8">
        <w:rPr>
          <w:rFonts w:ascii="Arial" w:hAnsi="Arial" w:cs="Arial"/>
          <w:color w:val="000000" w:themeColor="text1"/>
          <w:sz w:val="22"/>
          <w:szCs w:val="22"/>
        </w:rPr>
        <w:fldChar w:fldCharType="separate"/>
      </w:r>
      <w:r w:rsidR="00FE46D9" w:rsidRPr="001118F8">
        <w:rPr>
          <w:rFonts w:ascii="Arial" w:hAnsi="Arial" w:cs="Arial"/>
          <w:noProof/>
          <w:color w:val="000000" w:themeColor="text1"/>
          <w:sz w:val="22"/>
          <w:szCs w:val="22"/>
          <w:vertAlign w:val="superscript"/>
        </w:rPr>
        <w:t>25</w:t>
      </w:r>
      <w:r w:rsidR="00530FEB" w:rsidRPr="001118F8">
        <w:rPr>
          <w:rFonts w:ascii="Arial" w:hAnsi="Arial" w:cs="Arial"/>
          <w:color w:val="000000" w:themeColor="text1"/>
          <w:sz w:val="22"/>
          <w:szCs w:val="22"/>
        </w:rPr>
        <w:fldChar w:fldCharType="end"/>
      </w:r>
      <w:r w:rsidR="00530FEB" w:rsidRPr="001118F8">
        <w:rPr>
          <w:rFonts w:ascii="Arial" w:hAnsi="Arial" w:cs="Arial"/>
          <w:color w:val="000000" w:themeColor="text1"/>
          <w:sz w:val="22"/>
          <w:szCs w:val="22"/>
        </w:rPr>
        <w:t xml:space="preserve">, were included in final </w:t>
      </w:r>
      <w:r w:rsidR="00805793" w:rsidRPr="001118F8">
        <w:rPr>
          <w:rFonts w:ascii="Arial" w:hAnsi="Arial" w:cs="Arial"/>
          <w:color w:val="000000" w:themeColor="text1"/>
          <w:sz w:val="22"/>
          <w:szCs w:val="22"/>
        </w:rPr>
        <w:t>multivaria</w:t>
      </w:r>
      <w:r w:rsidR="00772EC6" w:rsidRPr="001118F8">
        <w:rPr>
          <w:rFonts w:ascii="Arial" w:hAnsi="Arial" w:cs="Arial"/>
          <w:color w:val="000000" w:themeColor="text1"/>
          <w:sz w:val="22"/>
          <w:szCs w:val="22"/>
        </w:rPr>
        <w:t>bl</w:t>
      </w:r>
      <w:r w:rsidR="00805793" w:rsidRPr="001118F8">
        <w:rPr>
          <w:rFonts w:ascii="Arial" w:hAnsi="Arial" w:cs="Arial"/>
          <w:color w:val="000000" w:themeColor="text1"/>
          <w:sz w:val="22"/>
          <w:szCs w:val="22"/>
        </w:rPr>
        <w:t>e</w:t>
      </w:r>
      <w:r w:rsidR="00530FEB" w:rsidRPr="001118F8">
        <w:rPr>
          <w:rFonts w:ascii="Arial" w:hAnsi="Arial" w:cs="Arial"/>
          <w:color w:val="000000" w:themeColor="text1"/>
          <w:sz w:val="22"/>
          <w:szCs w:val="22"/>
        </w:rPr>
        <w:t xml:space="preserve"> models: age, baseline BUN (log)</w:t>
      </w:r>
      <w:r w:rsidRPr="001118F8">
        <w:rPr>
          <w:rFonts w:ascii="Arial" w:hAnsi="Arial" w:cs="Arial"/>
          <w:color w:val="000000" w:themeColor="text1"/>
          <w:sz w:val="22"/>
          <w:szCs w:val="22"/>
        </w:rPr>
        <w:t>,</w:t>
      </w:r>
      <w:r w:rsidR="00530FEB" w:rsidRPr="001118F8">
        <w:rPr>
          <w:rFonts w:ascii="Arial" w:hAnsi="Arial" w:cs="Arial"/>
          <w:color w:val="000000" w:themeColor="text1"/>
          <w:sz w:val="22"/>
          <w:szCs w:val="22"/>
        </w:rPr>
        <w:t xml:space="preserve"> dyspnea, hospitalization in prior year, baseline sodium (high), JVP</w:t>
      </w:r>
      <w:r w:rsidR="00A40E6F" w:rsidRPr="001118F8">
        <w:rPr>
          <w:rFonts w:ascii="Arial" w:hAnsi="Arial" w:cs="Arial"/>
          <w:color w:val="000000" w:themeColor="text1"/>
          <w:sz w:val="22"/>
          <w:szCs w:val="22"/>
        </w:rPr>
        <w:t>,</w:t>
      </w:r>
      <w:r w:rsidR="00530FEB" w:rsidRPr="001118F8">
        <w:rPr>
          <w:rFonts w:ascii="Arial" w:hAnsi="Arial" w:cs="Arial"/>
          <w:color w:val="000000" w:themeColor="text1"/>
          <w:sz w:val="22"/>
          <w:szCs w:val="22"/>
        </w:rPr>
        <w:t xml:space="preserve"> baseline systolic blood pressure (high)</w:t>
      </w:r>
      <w:r w:rsidR="00A40E6F" w:rsidRPr="001118F8">
        <w:rPr>
          <w:rFonts w:ascii="Arial" w:hAnsi="Arial" w:cs="Arial"/>
          <w:color w:val="000000" w:themeColor="text1"/>
          <w:sz w:val="22"/>
          <w:szCs w:val="22"/>
        </w:rPr>
        <w:t>, and baseline NT-proBNP</w:t>
      </w:r>
      <w:r w:rsidR="00530FEB" w:rsidRPr="001118F8">
        <w:rPr>
          <w:rFonts w:ascii="Arial" w:hAnsi="Arial" w:cs="Arial"/>
          <w:color w:val="000000" w:themeColor="text1"/>
          <w:sz w:val="22"/>
          <w:szCs w:val="22"/>
        </w:rPr>
        <w:t xml:space="preserve">. </w:t>
      </w:r>
      <w:r w:rsidR="001118F8" w:rsidRPr="00503222">
        <w:rPr>
          <w:rFonts w:ascii="Arial" w:hAnsi="Arial" w:cs="Arial"/>
          <w:color w:val="000000" w:themeColor="text1"/>
          <w:sz w:val="22"/>
          <w:szCs w:val="22"/>
          <w:shd w:val="clear" w:color="auto" w:fill="FFFFFF"/>
        </w:rPr>
        <w:t xml:space="preserve">Knot selection for adjustment variables was based on previously published work; additionally we </w:t>
      </w:r>
      <w:r w:rsidR="001118F8" w:rsidRPr="00503222">
        <w:rPr>
          <w:rFonts w:ascii="Arial" w:hAnsi="Arial" w:cs="Arial"/>
          <w:color w:val="000000" w:themeColor="text1"/>
          <w:sz w:val="22"/>
          <w:szCs w:val="22"/>
          <w:shd w:val="clear" w:color="auto" w:fill="FFFFFF"/>
        </w:rPr>
        <w:lastRenderedPageBreak/>
        <w:t>used graphical methods to confirm the cut points for this analysis. For the PVS measurements, we evaluated the linearity test and spline plots to determine the appropriate functional form for each PVS measurement. For the 30 day outcome, we determined a linear spline adequately modeled the relationship between Kaplan-Hakim PVS measurement and the outcome; additionally a linear spline provides easier interpretation than a restricted cubic spline.</w:t>
      </w:r>
    </w:p>
    <w:p w14:paraId="021F083A" w14:textId="3D2CE556" w:rsidR="006344E2" w:rsidRPr="001118F8" w:rsidRDefault="00530FEB" w:rsidP="001118F8">
      <w:pPr>
        <w:spacing w:line="480" w:lineRule="auto"/>
        <w:ind w:firstLine="720"/>
        <w:rPr>
          <w:rFonts w:ascii="Arial" w:eastAsia="Times New Roman" w:hAnsi="Arial" w:cs="Arial"/>
          <w:color w:val="000000" w:themeColor="text1"/>
        </w:rPr>
      </w:pPr>
      <w:r w:rsidRPr="001118F8">
        <w:rPr>
          <w:rFonts w:ascii="Arial" w:hAnsi="Arial" w:cs="Arial"/>
          <w:color w:val="000000" w:themeColor="text1"/>
          <w:sz w:val="22"/>
          <w:szCs w:val="22"/>
        </w:rPr>
        <w:t xml:space="preserve">Age was modeled using a piecewise linear spline with a single knot at 55. Baseline sodium was modeled using a piecewise linear spline up to 140. Baseline systolic blood pressure (high) was modeled using a piecewise linear spline up to 140. </w:t>
      </w:r>
      <w:r w:rsidR="006344E2" w:rsidRPr="001118F8">
        <w:rPr>
          <w:rFonts w:ascii="Arial" w:eastAsia="Times New Roman" w:hAnsi="Arial" w:cs="Arial"/>
          <w:color w:val="000000" w:themeColor="text1"/>
          <w:sz w:val="22"/>
          <w:szCs w:val="22"/>
        </w:rPr>
        <w:t xml:space="preserve">Treatment </w:t>
      </w:r>
      <w:r w:rsidR="00107BC9" w:rsidRPr="001118F8">
        <w:rPr>
          <w:rFonts w:ascii="Arial" w:eastAsia="Times New Roman" w:hAnsi="Arial" w:cs="Arial"/>
          <w:color w:val="000000" w:themeColor="text1"/>
          <w:sz w:val="22"/>
          <w:szCs w:val="22"/>
        </w:rPr>
        <w:t xml:space="preserve">with nesiritide </w:t>
      </w:r>
      <w:r w:rsidR="006344E2" w:rsidRPr="001118F8">
        <w:rPr>
          <w:rFonts w:ascii="Arial" w:eastAsia="Times New Roman" w:hAnsi="Arial" w:cs="Arial"/>
          <w:color w:val="000000" w:themeColor="text1"/>
          <w:sz w:val="22"/>
          <w:szCs w:val="22"/>
        </w:rPr>
        <w:t xml:space="preserve">and a treatment X PV interaction term </w:t>
      </w:r>
      <w:r w:rsidR="00107BC9" w:rsidRPr="001118F8">
        <w:rPr>
          <w:rFonts w:ascii="Arial" w:eastAsia="Times New Roman" w:hAnsi="Arial" w:cs="Arial"/>
          <w:color w:val="000000" w:themeColor="text1"/>
          <w:sz w:val="22"/>
          <w:szCs w:val="22"/>
        </w:rPr>
        <w:t xml:space="preserve">were added </w:t>
      </w:r>
      <w:r w:rsidR="006344E2" w:rsidRPr="001118F8">
        <w:rPr>
          <w:rFonts w:ascii="Arial" w:eastAsia="Times New Roman" w:hAnsi="Arial" w:cs="Arial"/>
          <w:color w:val="000000" w:themeColor="text1"/>
          <w:sz w:val="22"/>
          <w:szCs w:val="22"/>
        </w:rPr>
        <w:t>to the models but neither were significant so they were dropped from the final models.</w:t>
      </w:r>
      <w:r w:rsidR="00337042" w:rsidRPr="001118F8">
        <w:rPr>
          <w:rFonts w:ascii="Arial" w:eastAsia="Times New Roman" w:hAnsi="Arial" w:cs="Arial"/>
          <w:color w:val="000000" w:themeColor="text1"/>
          <w:sz w:val="22"/>
          <w:szCs w:val="22"/>
        </w:rPr>
        <w:t xml:space="preserve"> </w:t>
      </w:r>
    </w:p>
    <w:p w14:paraId="6E665035" w14:textId="7EF82062" w:rsidR="00171BF2" w:rsidRPr="00852C78" w:rsidRDefault="00530FEB" w:rsidP="001118F8">
      <w:pPr>
        <w:pStyle w:val="NormalWeb"/>
        <w:spacing w:before="0" w:beforeAutospacing="0" w:after="0" w:afterAutospacing="0" w:line="480" w:lineRule="auto"/>
        <w:ind w:firstLine="720"/>
        <w:rPr>
          <w:rFonts w:ascii="Arial" w:hAnsi="Arial" w:cs="Arial"/>
          <w:color w:val="000000" w:themeColor="text1"/>
          <w:sz w:val="22"/>
          <w:szCs w:val="22"/>
        </w:rPr>
      </w:pPr>
      <w:r w:rsidRPr="001118F8">
        <w:rPr>
          <w:rFonts w:ascii="Arial" w:hAnsi="Arial" w:cs="Arial"/>
          <w:color w:val="000000" w:themeColor="text1"/>
          <w:sz w:val="22"/>
          <w:szCs w:val="22"/>
        </w:rPr>
        <w:t xml:space="preserve">In the subset of patients with </w:t>
      </w:r>
      <w:r w:rsidRPr="00852C78">
        <w:rPr>
          <w:rFonts w:ascii="Arial" w:hAnsi="Arial" w:cs="Arial"/>
          <w:color w:val="000000" w:themeColor="text1"/>
          <w:sz w:val="22"/>
          <w:szCs w:val="22"/>
        </w:rPr>
        <w:t>LVEF, an interaction term between type of heart failure (defined as LVEF</w:t>
      </w:r>
      <w:r w:rsidR="003F215E" w:rsidRPr="00852C78">
        <w:rPr>
          <w:rFonts w:ascii="Arial" w:hAnsi="Arial" w:cs="Arial"/>
          <w:color w:val="000000" w:themeColor="text1"/>
          <w:sz w:val="22"/>
          <w:szCs w:val="22"/>
        </w:rPr>
        <w:sym w:font="Symbol" w:char="F0A3"/>
      </w:r>
      <w:r w:rsidRPr="00852C78">
        <w:rPr>
          <w:rFonts w:ascii="Arial" w:hAnsi="Arial" w:cs="Arial"/>
          <w:color w:val="000000" w:themeColor="text1"/>
          <w:sz w:val="22"/>
          <w:szCs w:val="22"/>
        </w:rPr>
        <w:t xml:space="preserve">40% and &gt;40%) and the estimated PVS variable was added to the adjusted models described above. All statistical analyses were performed using SAS version 9.4, and p&lt;0.05 were considered to be statistically significant. </w:t>
      </w:r>
    </w:p>
    <w:p w14:paraId="661FF89D" w14:textId="77777777" w:rsidR="00171BF2" w:rsidRPr="00852C78" w:rsidRDefault="00171BF2">
      <w:pPr>
        <w:pStyle w:val="NormalWeb"/>
        <w:spacing w:before="0" w:beforeAutospacing="0" w:after="0" w:afterAutospacing="0" w:line="480" w:lineRule="auto"/>
        <w:ind w:firstLine="720"/>
        <w:rPr>
          <w:rFonts w:ascii="Arial" w:hAnsi="Arial" w:cs="Arial"/>
          <w:color w:val="000000" w:themeColor="text1"/>
          <w:sz w:val="22"/>
          <w:szCs w:val="22"/>
        </w:rPr>
      </w:pPr>
    </w:p>
    <w:p w14:paraId="73918682" w14:textId="77777777" w:rsidR="00171BF2" w:rsidRPr="00852C78" w:rsidRDefault="00530FEB">
      <w:pPr>
        <w:spacing w:line="480" w:lineRule="auto"/>
        <w:rPr>
          <w:rFonts w:ascii="Arial" w:hAnsi="Arial" w:cs="Arial"/>
          <w:color w:val="000000" w:themeColor="text1"/>
          <w:sz w:val="22"/>
          <w:szCs w:val="22"/>
        </w:rPr>
      </w:pPr>
      <w:r w:rsidRPr="00852C78">
        <w:rPr>
          <w:rFonts w:ascii="Arial" w:hAnsi="Arial" w:cs="Arial"/>
          <w:b/>
          <w:color w:val="000000" w:themeColor="text1"/>
          <w:sz w:val="22"/>
          <w:szCs w:val="22"/>
        </w:rPr>
        <w:t>RESULTS</w:t>
      </w:r>
    </w:p>
    <w:p w14:paraId="30E22383" w14:textId="77777777" w:rsidR="00171BF2" w:rsidRPr="00852C78" w:rsidRDefault="00530FEB">
      <w:pPr>
        <w:spacing w:line="480" w:lineRule="auto"/>
        <w:rPr>
          <w:rFonts w:ascii="Arial" w:hAnsi="Arial" w:cs="Arial"/>
          <w:i/>
          <w:color w:val="000000" w:themeColor="text1"/>
          <w:sz w:val="22"/>
          <w:szCs w:val="22"/>
        </w:rPr>
      </w:pPr>
      <w:r w:rsidRPr="00852C78">
        <w:rPr>
          <w:rFonts w:ascii="Arial" w:hAnsi="Arial" w:cs="Arial"/>
          <w:i/>
          <w:color w:val="000000" w:themeColor="text1"/>
          <w:sz w:val="22"/>
          <w:szCs w:val="22"/>
        </w:rPr>
        <w:t>Baseline Characteristics</w:t>
      </w:r>
    </w:p>
    <w:p w14:paraId="6E791CD9" w14:textId="354D6D6F" w:rsidR="00171BF2" w:rsidRPr="00852C78" w:rsidRDefault="00530FEB">
      <w:pPr>
        <w:spacing w:line="480" w:lineRule="auto"/>
        <w:ind w:firstLine="720"/>
        <w:rPr>
          <w:rFonts w:ascii="Arial" w:hAnsi="Arial" w:cs="Arial"/>
          <w:color w:val="000000" w:themeColor="text1"/>
          <w:sz w:val="22"/>
          <w:szCs w:val="22"/>
          <w:u w:val="single"/>
        </w:rPr>
      </w:pPr>
      <w:r w:rsidRPr="00852C78">
        <w:rPr>
          <w:rFonts w:ascii="Arial" w:hAnsi="Arial" w:cs="Arial"/>
          <w:color w:val="000000" w:themeColor="text1"/>
          <w:sz w:val="22"/>
          <w:szCs w:val="22"/>
        </w:rPr>
        <w:t xml:space="preserve">ASCEND-HF included 7,141 patients, of whom 6,373 (89.2%), and 6,354 (90.7%), had necessary baseline characteristics to calculate PV using </w:t>
      </w:r>
      <w:r w:rsidR="004F218A" w:rsidRPr="00852C78">
        <w:rPr>
          <w:rFonts w:ascii="Arial" w:hAnsi="Arial" w:cs="Arial"/>
          <w:color w:val="000000" w:themeColor="text1"/>
          <w:sz w:val="22"/>
          <w:szCs w:val="22"/>
        </w:rPr>
        <w:t>Duarte</w:t>
      </w:r>
      <w:r w:rsidRPr="00852C78">
        <w:rPr>
          <w:rFonts w:ascii="Arial" w:hAnsi="Arial" w:cs="Arial"/>
          <w:color w:val="000000" w:themeColor="text1"/>
          <w:sz w:val="22"/>
          <w:szCs w:val="22"/>
        </w:rPr>
        <w:t xml:space="preserve"> ePV and KH</w:t>
      </w:r>
      <w:r w:rsidR="00D959B0" w:rsidRPr="00852C78">
        <w:rPr>
          <w:rFonts w:ascii="Arial" w:hAnsi="Arial" w:cs="Arial"/>
          <w:color w:val="000000" w:themeColor="text1"/>
          <w:sz w:val="22"/>
          <w:szCs w:val="22"/>
        </w:rPr>
        <w:t xml:space="preserve"> </w:t>
      </w:r>
      <w:r w:rsidRPr="00852C78">
        <w:rPr>
          <w:rFonts w:ascii="Arial" w:hAnsi="Arial" w:cs="Arial"/>
          <w:color w:val="000000" w:themeColor="text1"/>
          <w:sz w:val="22"/>
          <w:szCs w:val="22"/>
        </w:rPr>
        <w:t>ePVS, respectively. Admission estimated PV by both formulas was wide-ranging and showed marked heterogeneity (</w:t>
      </w:r>
      <w:r w:rsidR="004F218A" w:rsidRPr="00852C78">
        <w:rPr>
          <w:rFonts w:ascii="Arial" w:hAnsi="Arial" w:cs="Arial"/>
          <w:color w:val="000000" w:themeColor="text1"/>
          <w:sz w:val="22"/>
          <w:szCs w:val="22"/>
        </w:rPr>
        <w:t>Duarte</w:t>
      </w:r>
      <w:r w:rsidRPr="00852C78">
        <w:rPr>
          <w:rFonts w:ascii="Arial" w:hAnsi="Arial" w:cs="Arial"/>
          <w:color w:val="000000" w:themeColor="text1"/>
          <w:sz w:val="22"/>
          <w:szCs w:val="22"/>
        </w:rPr>
        <w:t xml:space="preserve"> ePV: range 0.38 to 11.1, mean 5.0</w:t>
      </w:r>
      <w:r w:rsidRPr="00852C78">
        <w:rPr>
          <w:rFonts w:ascii="Arial" w:hAnsi="Arial" w:cs="Arial"/>
          <w:color w:val="000000" w:themeColor="text1"/>
          <w:sz w:val="22"/>
          <w:szCs w:val="22"/>
        </w:rPr>
        <w:sym w:font="Symbol" w:char="F0B1"/>
      </w:r>
      <w:r w:rsidRPr="00852C78">
        <w:rPr>
          <w:rFonts w:ascii="Arial" w:hAnsi="Arial" w:cs="Arial"/>
          <w:color w:val="000000" w:themeColor="text1"/>
          <w:sz w:val="22"/>
          <w:szCs w:val="22"/>
        </w:rPr>
        <w:t>1.2. KH ePVS: range -78.3% to 67.2%, mean -5.9</w:t>
      </w:r>
      <w:r w:rsidRPr="00852C78">
        <w:rPr>
          <w:rFonts w:ascii="Arial" w:hAnsi="Arial" w:cs="Arial"/>
          <w:color w:val="000000" w:themeColor="text1"/>
          <w:sz w:val="22"/>
          <w:szCs w:val="22"/>
        </w:rPr>
        <w:sym w:font="Symbol" w:char="F0B1"/>
      </w:r>
      <w:r w:rsidRPr="00852C78">
        <w:rPr>
          <w:rFonts w:ascii="Arial" w:hAnsi="Arial" w:cs="Arial"/>
          <w:color w:val="000000" w:themeColor="text1"/>
          <w:sz w:val="22"/>
          <w:szCs w:val="22"/>
        </w:rPr>
        <w:t xml:space="preserve">11.6%) </w:t>
      </w:r>
      <w:r w:rsidRPr="00852C78">
        <w:rPr>
          <w:rFonts w:ascii="Arial" w:hAnsi="Arial" w:cs="Arial"/>
          <w:b/>
          <w:color w:val="000000" w:themeColor="text1"/>
          <w:sz w:val="22"/>
          <w:szCs w:val="22"/>
        </w:rPr>
        <w:t xml:space="preserve">(Figures 1.1, 1.2). </w:t>
      </w:r>
      <w:r w:rsidR="004F218A" w:rsidRPr="00852C78">
        <w:rPr>
          <w:rFonts w:ascii="Arial" w:hAnsi="Arial" w:cs="Arial"/>
          <w:color w:val="000000" w:themeColor="text1"/>
          <w:sz w:val="22"/>
          <w:szCs w:val="22"/>
        </w:rPr>
        <w:t>Duarte</w:t>
      </w:r>
      <w:r w:rsidRPr="00852C78">
        <w:rPr>
          <w:rFonts w:ascii="Arial" w:hAnsi="Arial" w:cs="Arial"/>
          <w:color w:val="000000" w:themeColor="text1"/>
          <w:sz w:val="22"/>
          <w:szCs w:val="22"/>
        </w:rPr>
        <w:t xml:space="preserve"> ePV and KH ePVS were strongly correlated (r=0.73</w:t>
      </w:r>
      <w:r w:rsidR="003F06C1">
        <w:rPr>
          <w:rFonts w:ascii="Arial" w:hAnsi="Arial" w:cs="Arial"/>
          <w:color w:val="000000" w:themeColor="text1"/>
          <w:sz w:val="22"/>
          <w:szCs w:val="22"/>
        </w:rPr>
        <w:t>8</w:t>
      </w:r>
      <w:r w:rsidRPr="00852C78">
        <w:rPr>
          <w:rFonts w:ascii="Arial" w:hAnsi="Arial" w:cs="Arial"/>
          <w:color w:val="000000" w:themeColor="text1"/>
          <w:sz w:val="22"/>
          <w:szCs w:val="22"/>
        </w:rPr>
        <w:t>, p &lt;0.001)</w:t>
      </w:r>
      <w:r w:rsidR="00511F1B" w:rsidRPr="00852C78">
        <w:rPr>
          <w:rFonts w:ascii="Arial" w:hAnsi="Arial" w:cs="Arial"/>
          <w:color w:val="000000" w:themeColor="text1"/>
          <w:sz w:val="22"/>
          <w:szCs w:val="22"/>
        </w:rPr>
        <w:t xml:space="preserve"> (</w:t>
      </w:r>
      <w:r w:rsidR="00CB7775" w:rsidRPr="00852C78">
        <w:rPr>
          <w:rFonts w:ascii="Arial" w:hAnsi="Arial" w:cs="Arial"/>
          <w:b/>
          <w:color w:val="000000" w:themeColor="text1"/>
          <w:sz w:val="22"/>
          <w:szCs w:val="22"/>
        </w:rPr>
        <w:t xml:space="preserve">Supplemental </w:t>
      </w:r>
      <w:r w:rsidR="003F06C1">
        <w:rPr>
          <w:rFonts w:ascii="Arial" w:hAnsi="Arial" w:cs="Arial"/>
          <w:b/>
          <w:color w:val="000000" w:themeColor="text1"/>
          <w:sz w:val="22"/>
          <w:szCs w:val="22"/>
        </w:rPr>
        <w:t>Figure 1/</w:t>
      </w:r>
      <w:r w:rsidR="00CB7775" w:rsidRPr="00852C78">
        <w:rPr>
          <w:rFonts w:ascii="Arial" w:hAnsi="Arial" w:cs="Arial"/>
          <w:b/>
          <w:color w:val="000000" w:themeColor="text1"/>
          <w:sz w:val="22"/>
          <w:szCs w:val="22"/>
        </w:rPr>
        <w:t>Table 1</w:t>
      </w:r>
      <w:r w:rsidR="00511F1B" w:rsidRPr="00852C78">
        <w:rPr>
          <w:rFonts w:ascii="Arial" w:hAnsi="Arial" w:cs="Arial"/>
          <w:b/>
          <w:color w:val="000000" w:themeColor="text1"/>
          <w:sz w:val="22"/>
          <w:szCs w:val="22"/>
        </w:rPr>
        <w:t>)</w:t>
      </w:r>
      <w:r w:rsidR="00511F1B" w:rsidRPr="00852C78">
        <w:rPr>
          <w:rFonts w:ascii="Arial" w:hAnsi="Arial" w:cs="Arial"/>
          <w:color w:val="000000" w:themeColor="text1"/>
          <w:sz w:val="22"/>
          <w:szCs w:val="22"/>
        </w:rPr>
        <w:t>. Duarte ePV (r=0.16</w:t>
      </w:r>
      <w:r w:rsidR="00E64D53">
        <w:rPr>
          <w:rFonts w:ascii="Arial" w:hAnsi="Arial" w:cs="Arial"/>
          <w:color w:val="000000" w:themeColor="text1"/>
          <w:sz w:val="22"/>
          <w:szCs w:val="22"/>
        </w:rPr>
        <w:t>0</w:t>
      </w:r>
      <w:r w:rsidR="00511F1B" w:rsidRPr="00852C78">
        <w:rPr>
          <w:rFonts w:ascii="Arial" w:hAnsi="Arial" w:cs="Arial"/>
          <w:color w:val="000000" w:themeColor="text1"/>
          <w:sz w:val="22"/>
          <w:szCs w:val="22"/>
        </w:rPr>
        <w:t>, &lt;0.001) and KH ePVS (r=0.275, p&lt;0.001) were</w:t>
      </w:r>
      <w:r w:rsidR="00A40E6F" w:rsidRPr="00852C78">
        <w:rPr>
          <w:rFonts w:ascii="Arial" w:hAnsi="Arial" w:cs="Arial"/>
          <w:color w:val="000000" w:themeColor="text1"/>
          <w:sz w:val="22"/>
          <w:szCs w:val="22"/>
        </w:rPr>
        <w:t xml:space="preserve"> also</w:t>
      </w:r>
      <w:r w:rsidR="00511F1B" w:rsidRPr="00852C78">
        <w:rPr>
          <w:rFonts w:ascii="Arial" w:hAnsi="Arial" w:cs="Arial"/>
          <w:color w:val="000000" w:themeColor="text1"/>
          <w:sz w:val="22"/>
          <w:szCs w:val="22"/>
        </w:rPr>
        <w:t xml:space="preserve"> correlated with baseline NT-proBNP.</w:t>
      </w:r>
    </w:p>
    <w:p w14:paraId="37549CE1" w14:textId="0FFF580D" w:rsidR="00171BF2" w:rsidRPr="00852C78" w:rsidRDefault="00530FEB">
      <w:pPr>
        <w:spacing w:line="480" w:lineRule="auto"/>
        <w:ind w:firstLine="720"/>
        <w:rPr>
          <w:rFonts w:ascii="Arial" w:hAnsi="Arial" w:cs="Arial"/>
          <w:i/>
          <w:color w:val="000000" w:themeColor="text1"/>
          <w:sz w:val="22"/>
          <w:szCs w:val="22"/>
        </w:rPr>
      </w:pPr>
      <w:r w:rsidRPr="00852C78">
        <w:rPr>
          <w:rFonts w:ascii="Arial" w:hAnsi="Arial" w:cs="Arial"/>
          <w:color w:val="000000" w:themeColor="text1"/>
          <w:sz w:val="22"/>
          <w:szCs w:val="22"/>
        </w:rPr>
        <w:lastRenderedPageBreak/>
        <w:t xml:space="preserve">Patient baseline characteristics are presented, as stratified by quartiles of </w:t>
      </w:r>
      <w:r w:rsidR="004F218A" w:rsidRPr="00852C78">
        <w:rPr>
          <w:rFonts w:ascii="Arial" w:hAnsi="Arial" w:cs="Arial"/>
          <w:color w:val="000000" w:themeColor="text1"/>
          <w:sz w:val="22"/>
          <w:szCs w:val="22"/>
        </w:rPr>
        <w:t>Duarte</w:t>
      </w:r>
      <w:r w:rsidRPr="00852C78">
        <w:rPr>
          <w:rFonts w:ascii="Arial" w:hAnsi="Arial" w:cs="Arial"/>
          <w:color w:val="000000" w:themeColor="text1"/>
          <w:sz w:val="22"/>
          <w:szCs w:val="22"/>
        </w:rPr>
        <w:t xml:space="preserve"> ePV </w:t>
      </w:r>
      <w:r w:rsidRPr="00852C78">
        <w:rPr>
          <w:rFonts w:ascii="Arial" w:hAnsi="Arial" w:cs="Arial"/>
          <w:b/>
          <w:color w:val="000000" w:themeColor="text1"/>
          <w:sz w:val="22"/>
          <w:szCs w:val="22"/>
        </w:rPr>
        <w:t xml:space="preserve">(Table 1.1) and </w:t>
      </w:r>
      <w:r w:rsidRPr="00852C78">
        <w:rPr>
          <w:rFonts w:ascii="Arial" w:hAnsi="Arial" w:cs="Arial"/>
          <w:color w:val="000000" w:themeColor="text1"/>
          <w:sz w:val="22"/>
          <w:szCs w:val="22"/>
        </w:rPr>
        <w:t xml:space="preserve">KH ePVS </w:t>
      </w:r>
      <w:r w:rsidRPr="00852C78">
        <w:rPr>
          <w:rFonts w:ascii="Arial" w:hAnsi="Arial" w:cs="Arial"/>
          <w:b/>
          <w:color w:val="000000" w:themeColor="text1"/>
          <w:sz w:val="22"/>
          <w:szCs w:val="22"/>
        </w:rPr>
        <w:t>(Table 1.2)</w:t>
      </w:r>
      <w:r w:rsidRPr="00852C78">
        <w:rPr>
          <w:rFonts w:ascii="Arial" w:hAnsi="Arial" w:cs="Arial"/>
          <w:color w:val="000000" w:themeColor="text1"/>
          <w:sz w:val="22"/>
          <w:szCs w:val="22"/>
        </w:rPr>
        <w:t xml:space="preserve">. There were statistically significant differences by </w:t>
      </w:r>
      <w:r w:rsidR="004F218A" w:rsidRPr="00852C78">
        <w:rPr>
          <w:rFonts w:ascii="Arial" w:hAnsi="Arial" w:cs="Arial"/>
          <w:color w:val="000000" w:themeColor="text1"/>
          <w:sz w:val="22"/>
          <w:szCs w:val="22"/>
        </w:rPr>
        <w:t>Duarte</w:t>
      </w:r>
      <w:r w:rsidRPr="00852C78">
        <w:rPr>
          <w:rFonts w:ascii="Arial" w:hAnsi="Arial" w:cs="Arial"/>
          <w:color w:val="000000" w:themeColor="text1"/>
          <w:sz w:val="22"/>
          <w:szCs w:val="22"/>
        </w:rPr>
        <w:t xml:space="preserve"> ePV quartiles. Those in higher quartile tended to be older, female, had higher rates of prior myocardial infarction and diabetes mellitus, and had greater baseline NT-proBNP levels and creatinine. They were also more likely to have rales and peripheral edema. KH ePVS quartiles also revealed significant differences. Patients in the higher quartiles tended to be older, female, </w:t>
      </w:r>
      <w:r w:rsidR="00426289" w:rsidRPr="00852C78">
        <w:rPr>
          <w:rFonts w:ascii="Arial" w:hAnsi="Arial" w:cs="Arial"/>
          <w:color w:val="000000" w:themeColor="text1"/>
          <w:sz w:val="22"/>
          <w:szCs w:val="22"/>
        </w:rPr>
        <w:t xml:space="preserve">higher LVEF, </w:t>
      </w:r>
      <w:r w:rsidRPr="00852C78">
        <w:rPr>
          <w:rFonts w:ascii="Arial" w:hAnsi="Arial" w:cs="Arial"/>
          <w:color w:val="000000" w:themeColor="text1"/>
          <w:sz w:val="22"/>
          <w:szCs w:val="22"/>
        </w:rPr>
        <w:t xml:space="preserve">lower BMI, higher rates of NYHA class IV disease and prior myocardial infarction, lower use of ACEi/ARB, beta-blocker, and aldosterone antagonist therapies, higher baseline natriuretic peptide levels and creatinine, and lower baseline sodium. Patients in higher quartiles were also more likely to have rales, but less likely to have peripheral edema. </w:t>
      </w:r>
    </w:p>
    <w:p w14:paraId="44133AE1" w14:textId="5A462615" w:rsidR="00171BF2" w:rsidRPr="00852C78" w:rsidRDefault="00530FEB">
      <w:pPr>
        <w:spacing w:line="480" w:lineRule="auto"/>
        <w:rPr>
          <w:rFonts w:ascii="Arial" w:hAnsi="Arial" w:cs="Arial"/>
          <w:i/>
          <w:color w:val="000000" w:themeColor="text1"/>
          <w:sz w:val="22"/>
          <w:szCs w:val="22"/>
        </w:rPr>
      </w:pPr>
      <w:r w:rsidRPr="00852C78">
        <w:rPr>
          <w:rFonts w:ascii="Arial" w:hAnsi="Arial" w:cs="Arial"/>
          <w:i/>
          <w:color w:val="000000" w:themeColor="text1"/>
          <w:sz w:val="22"/>
          <w:szCs w:val="22"/>
        </w:rPr>
        <w:t>Correlation of ePVS with markers of clinical decongestion</w:t>
      </w:r>
    </w:p>
    <w:p w14:paraId="30C6AD18" w14:textId="6751330C" w:rsidR="00171BF2" w:rsidRPr="00852C78" w:rsidRDefault="00530FEB">
      <w:pPr>
        <w:spacing w:line="480" w:lineRule="auto"/>
        <w:ind w:firstLine="720"/>
        <w:rPr>
          <w:rFonts w:ascii="Arial" w:hAnsi="Arial" w:cs="Arial"/>
          <w:i/>
          <w:color w:val="000000" w:themeColor="text1"/>
          <w:sz w:val="22"/>
          <w:szCs w:val="22"/>
        </w:rPr>
      </w:pPr>
      <w:r w:rsidRPr="00852C78">
        <w:rPr>
          <w:rFonts w:ascii="Arial" w:hAnsi="Arial" w:cs="Arial"/>
          <w:color w:val="000000" w:themeColor="text1"/>
          <w:sz w:val="22"/>
          <w:szCs w:val="22"/>
        </w:rPr>
        <w:t xml:space="preserve">Spearman rank correlation revealed that baseline </w:t>
      </w:r>
      <w:r w:rsidR="004F218A" w:rsidRPr="00852C78">
        <w:rPr>
          <w:rFonts w:ascii="Arial" w:hAnsi="Arial" w:cs="Arial"/>
          <w:color w:val="000000" w:themeColor="text1"/>
          <w:sz w:val="22"/>
          <w:szCs w:val="22"/>
        </w:rPr>
        <w:t>Duarte</w:t>
      </w:r>
      <w:r w:rsidRPr="00852C78">
        <w:rPr>
          <w:rFonts w:ascii="Arial" w:hAnsi="Arial" w:cs="Arial"/>
          <w:color w:val="000000" w:themeColor="text1"/>
          <w:sz w:val="22"/>
          <w:szCs w:val="22"/>
        </w:rPr>
        <w:t xml:space="preserve"> ePV was not significantly correlated with either in-hospital weight change, or with 24-hour urine output (</w:t>
      </w:r>
      <w:r w:rsidRPr="00852C78">
        <w:rPr>
          <w:rFonts w:ascii="Arial" w:hAnsi="Arial" w:cs="Arial"/>
          <w:b/>
          <w:color w:val="000000" w:themeColor="text1"/>
          <w:sz w:val="22"/>
          <w:szCs w:val="22"/>
        </w:rPr>
        <w:t>Supplementa</w:t>
      </w:r>
      <w:r w:rsidR="00CB7775" w:rsidRPr="00852C78">
        <w:rPr>
          <w:rFonts w:ascii="Arial" w:hAnsi="Arial" w:cs="Arial"/>
          <w:b/>
          <w:color w:val="000000" w:themeColor="text1"/>
          <w:sz w:val="22"/>
          <w:szCs w:val="22"/>
        </w:rPr>
        <w:t>ry</w:t>
      </w:r>
      <w:r w:rsidRPr="00852C78">
        <w:rPr>
          <w:rFonts w:ascii="Arial" w:hAnsi="Arial" w:cs="Arial"/>
          <w:b/>
          <w:color w:val="000000" w:themeColor="text1"/>
          <w:sz w:val="22"/>
          <w:szCs w:val="22"/>
        </w:rPr>
        <w:t xml:space="preserve"> Table 1</w:t>
      </w:r>
      <w:r w:rsidRPr="00852C78">
        <w:rPr>
          <w:rFonts w:ascii="Arial" w:hAnsi="Arial" w:cs="Arial"/>
          <w:color w:val="000000" w:themeColor="text1"/>
          <w:sz w:val="22"/>
          <w:szCs w:val="22"/>
        </w:rPr>
        <w:t xml:space="preserve">). Baseline KH ePVS was weakly, positively correlated with in-hospital weight change (r=0.147, p&lt;0.001), and weakly inversely correlated with 24-hour urine output (r= -0.129, p&lt;0.001). </w:t>
      </w:r>
    </w:p>
    <w:p w14:paraId="1C275C33" w14:textId="2C38EB99" w:rsidR="00171BF2" w:rsidRPr="00852C78" w:rsidRDefault="00530FEB" w:rsidP="007D51B3">
      <w:pPr>
        <w:spacing w:line="480" w:lineRule="auto"/>
        <w:rPr>
          <w:rFonts w:ascii="Arial" w:hAnsi="Arial" w:cs="Arial"/>
          <w:b/>
          <w:color w:val="000000" w:themeColor="text1"/>
          <w:sz w:val="22"/>
          <w:szCs w:val="22"/>
        </w:rPr>
      </w:pPr>
      <w:r w:rsidRPr="00852C78">
        <w:rPr>
          <w:rFonts w:ascii="Arial" w:hAnsi="Arial" w:cs="Arial"/>
          <w:i/>
          <w:color w:val="000000" w:themeColor="text1"/>
          <w:sz w:val="22"/>
          <w:szCs w:val="22"/>
        </w:rPr>
        <w:t xml:space="preserve">                                                                                                                                                                                                                                                   Association between Plasma Volume Formulas and Clinical Outcomes</w:t>
      </w:r>
    </w:p>
    <w:p w14:paraId="13FA7F3E" w14:textId="49C54D33" w:rsidR="006307B0" w:rsidRPr="00852C78" w:rsidRDefault="006307B0" w:rsidP="006307B0">
      <w:pPr>
        <w:spacing w:line="480" w:lineRule="auto"/>
        <w:ind w:firstLine="720"/>
        <w:rPr>
          <w:rFonts w:ascii="Arial" w:hAnsi="Arial" w:cs="Arial"/>
          <w:color w:val="000000" w:themeColor="text1"/>
          <w:sz w:val="22"/>
          <w:szCs w:val="22"/>
        </w:rPr>
      </w:pPr>
      <w:r w:rsidRPr="00852C78">
        <w:rPr>
          <w:rFonts w:ascii="Arial" w:hAnsi="Arial" w:cs="Arial"/>
          <w:color w:val="000000" w:themeColor="text1"/>
          <w:sz w:val="22"/>
          <w:szCs w:val="22"/>
        </w:rPr>
        <w:t>Incidence of in hospital worsening HF events, 30- day outcom</w:t>
      </w:r>
      <w:r w:rsidR="00D959B0" w:rsidRPr="00852C78">
        <w:rPr>
          <w:rFonts w:ascii="Arial" w:hAnsi="Arial" w:cs="Arial"/>
          <w:color w:val="000000" w:themeColor="text1"/>
          <w:sz w:val="22"/>
          <w:szCs w:val="22"/>
        </w:rPr>
        <w:t>es, and incidence rates of 180-</w:t>
      </w:r>
      <w:r w:rsidRPr="00852C78">
        <w:rPr>
          <w:rFonts w:ascii="Arial" w:hAnsi="Arial" w:cs="Arial"/>
          <w:color w:val="000000" w:themeColor="text1"/>
          <w:sz w:val="22"/>
          <w:szCs w:val="22"/>
        </w:rPr>
        <w:t>day outcomes are reported (</w:t>
      </w:r>
      <w:r w:rsidR="000B1C3A" w:rsidRPr="00852C78">
        <w:rPr>
          <w:rFonts w:ascii="Arial" w:hAnsi="Arial" w:cs="Arial"/>
          <w:b/>
          <w:color w:val="000000" w:themeColor="text1"/>
          <w:sz w:val="22"/>
          <w:szCs w:val="22"/>
        </w:rPr>
        <w:t>Tables 2.1, 2</w:t>
      </w:r>
      <w:r w:rsidRPr="00852C78">
        <w:rPr>
          <w:rFonts w:ascii="Arial" w:hAnsi="Arial" w:cs="Arial"/>
          <w:b/>
          <w:color w:val="000000" w:themeColor="text1"/>
          <w:sz w:val="22"/>
          <w:szCs w:val="22"/>
        </w:rPr>
        <w:t>.2</w:t>
      </w:r>
      <w:r w:rsidRPr="00852C78">
        <w:rPr>
          <w:rFonts w:ascii="Arial" w:hAnsi="Arial" w:cs="Arial"/>
          <w:color w:val="000000" w:themeColor="text1"/>
          <w:sz w:val="22"/>
          <w:szCs w:val="22"/>
        </w:rPr>
        <w:t xml:space="preserve">). In-hospital worsening HF events did not differ across quartiles of Duarte ePV (p=0.052) or KH ePVS (p=0.797).  </w:t>
      </w:r>
    </w:p>
    <w:p w14:paraId="299C6AAF" w14:textId="27B788FF" w:rsidR="001D252A" w:rsidRPr="00852C78" w:rsidRDefault="001D252A" w:rsidP="001D252A">
      <w:pPr>
        <w:spacing w:line="480" w:lineRule="auto"/>
        <w:ind w:firstLine="720"/>
        <w:rPr>
          <w:rFonts w:ascii="Arial" w:hAnsi="Arial" w:cs="Arial"/>
          <w:color w:val="000000" w:themeColor="text1"/>
          <w:sz w:val="22"/>
          <w:szCs w:val="22"/>
        </w:rPr>
      </w:pPr>
      <w:r w:rsidRPr="00852C78">
        <w:rPr>
          <w:rFonts w:ascii="Arial" w:hAnsi="Arial" w:cs="Arial"/>
          <w:color w:val="000000" w:themeColor="text1"/>
          <w:sz w:val="22"/>
          <w:szCs w:val="22"/>
        </w:rPr>
        <w:t>The risk of 30-day composite outcomes (</w:t>
      </w:r>
      <w:r w:rsidR="00056CDF" w:rsidRPr="00852C78">
        <w:rPr>
          <w:rFonts w:ascii="Arial" w:hAnsi="Arial" w:cs="Arial"/>
          <w:b/>
          <w:color w:val="000000" w:themeColor="text1"/>
          <w:sz w:val="22"/>
          <w:szCs w:val="22"/>
        </w:rPr>
        <w:t xml:space="preserve">Table </w:t>
      </w:r>
      <w:r w:rsidR="000B1C3A" w:rsidRPr="00852C78">
        <w:rPr>
          <w:rFonts w:ascii="Arial" w:hAnsi="Arial" w:cs="Arial"/>
          <w:b/>
          <w:color w:val="000000" w:themeColor="text1"/>
          <w:sz w:val="22"/>
          <w:szCs w:val="22"/>
        </w:rPr>
        <w:t>3</w:t>
      </w:r>
      <w:r w:rsidRPr="00852C78">
        <w:rPr>
          <w:rFonts w:ascii="Arial" w:hAnsi="Arial" w:cs="Arial"/>
          <w:b/>
          <w:color w:val="000000" w:themeColor="text1"/>
          <w:sz w:val="22"/>
          <w:szCs w:val="22"/>
        </w:rPr>
        <w:t>.1</w:t>
      </w:r>
      <w:r w:rsidRPr="00852C78">
        <w:rPr>
          <w:rFonts w:ascii="Arial" w:hAnsi="Arial" w:cs="Arial"/>
          <w:color w:val="000000" w:themeColor="text1"/>
          <w:sz w:val="22"/>
          <w:szCs w:val="22"/>
        </w:rPr>
        <w:t>) differed significantly by Duarte ePV quartiles (p&lt;0.001), with event rates increasing from the lowest quartile to the highest quartile. However, such differences did not persist beyond covariate adjustment (</w:t>
      </w:r>
      <w:r w:rsidR="008F4AA4" w:rsidRPr="00852C78">
        <w:rPr>
          <w:rFonts w:ascii="Arial" w:hAnsi="Arial" w:cs="Arial"/>
          <w:color w:val="000000" w:themeColor="text1"/>
          <w:sz w:val="22"/>
          <w:szCs w:val="22"/>
        </w:rPr>
        <w:t>OR 1.13, 95% CI 0.98-1.31, p=0.114</w:t>
      </w:r>
      <w:r w:rsidRPr="00852C78">
        <w:rPr>
          <w:rFonts w:ascii="Arial" w:hAnsi="Arial" w:cs="Arial"/>
          <w:color w:val="000000" w:themeColor="text1"/>
          <w:sz w:val="22"/>
          <w:szCs w:val="22"/>
        </w:rPr>
        <w:t>) (</w:t>
      </w:r>
      <w:r w:rsidR="000B1C3A" w:rsidRPr="00852C78">
        <w:rPr>
          <w:rFonts w:ascii="Arial" w:hAnsi="Arial" w:cs="Arial"/>
          <w:b/>
          <w:color w:val="000000" w:themeColor="text1"/>
          <w:sz w:val="22"/>
          <w:szCs w:val="22"/>
        </w:rPr>
        <w:t>Table 3</w:t>
      </w:r>
      <w:r w:rsidRPr="00852C78">
        <w:rPr>
          <w:rFonts w:ascii="Arial" w:hAnsi="Arial" w:cs="Arial"/>
          <w:b/>
          <w:color w:val="000000" w:themeColor="text1"/>
          <w:sz w:val="22"/>
          <w:szCs w:val="22"/>
        </w:rPr>
        <w:t>.1)</w:t>
      </w:r>
      <w:r w:rsidRPr="00852C78">
        <w:rPr>
          <w:rFonts w:ascii="Arial" w:hAnsi="Arial" w:cs="Arial"/>
          <w:color w:val="000000" w:themeColor="text1"/>
          <w:sz w:val="22"/>
          <w:szCs w:val="22"/>
        </w:rPr>
        <w:t xml:space="preserve">.  When represented as a continuous variable, a 1-unit increase in Duarte ePV was associated with the 30-day composite outcome in both unadjusted (OR 1.17, </w:t>
      </w:r>
      <w:r w:rsidRPr="00852C78">
        <w:rPr>
          <w:rFonts w:ascii="Arial" w:hAnsi="Arial" w:cs="Arial"/>
          <w:color w:val="000000" w:themeColor="text1"/>
          <w:sz w:val="22"/>
          <w:szCs w:val="22"/>
        </w:rPr>
        <w:lastRenderedPageBreak/>
        <w:t>95% CI 1.10-1.25), P&lt;0.</w:t>
      </w:r>
      <w:r w:rsidR="008F4AA4" w:rsidRPr="00852C78">
        <w:rPr>
          <w:rFonts w:ascii="Arial" w:hAnsi="Arial" w:cs="Arial"/>
          <w:color w:val="000000" w:themeColor="text1"/>
          <w:sz w:val="22"/>
          <w:szCs w:val="22"/>
        </w:rPr>
        <w:t>001) and fully adjusted (OR 1.07, 95% CI 1.00</w:t>
      </w:r>
      <w:r w:rsidR="00844555" w:rsidRPr="00852C78">
        <w:rPr>
          <w:rFonts w:ascii="Arial" w:hAnsi="Arial" w:cs="Arial"/>
          <w:color w:val="000000" w:themeColor="text1"/>
          <w:sz w:val="22"/>
          <w:szCs w:val="22"/>
        </w:rPr>
        <w:t>-1.15</w:t>
      </w:r>
      <w:r w:rsidR="008F4AA4" w:rsidRPr="00852C78">
        <w:rPr>
          <w:rFonts w:ascii="Arial" w:hAnsi="Arial" w:cs="Arial"/>
          <w:color w:val="000000" w:themeColor="text1"/>
          <w:sz w:val="22"/>
          <w:szCs w:val="22"/>
        </w:rPr>
        <w:t>, p=0.0</w:t>
      </w:r>
      <w:r w:rsidR="00D67E6C">
        <w:rPr>
          <w:rFonts w:ascii="Arial" w:hAnsi="Arial" w:cs="Arial"/>
          <w:color w:val="000000" w:themeColor="text1"/>
          <w:sz w:val="22"/>
          <w:szCs w:val="22"/>
        </w:rPr>
        <w:t>58</w:t>
      </w:r>
      <w:r w:rsidRPr="00852C78">
        <w:rPr>
          <w:rFonts w:ascii="Arial" w:hAnsi="Arial" w:cs="Arial"/>
          <w:color w:val="000000" w:themeColor="text1"/>
          <w:sz w:val="22"/>
          <w:szCs w:val="22"/>
        </w:rPr>
        <w:t>) logistic regression models (</w:t>
      </w:r>
      <w:r w:rsidR="000B1C3A" w:rsidRPr="00852C78">
        <w:rPr>
          <w:rFonts w:ascii="Arial" w:hAnsi="Arial" w:cs="Arial"/>
          <w:b/>
          <w:color w:val="000000" w:themeColor="text1"/>
          <w:sz w:val="22"/>
          <w:szCs w:val="22"/>
        </w:rPr>
        <w:t>Table 3</w:t>
      </w:r>
      <w:r w:rsidRPr="00852C78">
        <w:rPr>
          <w:rFonts w:ascii="Arial" w:hAnsi="Arial" w:cs="Arial"/>
          <w:b/>
          <w:color w:val="000000" w:themeColor="text1"/>
          <w:sz w:val="22"/>
          <w:szCs w:val="22"/>
        </w:rPr>
        <w:t>.1</w:t>
      </w:r>
      <w:r w:rsidRPr="00852C78">
        <w:rPr>
          <w:rFonts w:ascii="Arial" w:hAnsi="Arial" w:cs="Arial"/>
          <w:color w:val="000000" w:themeColor="text1"/>
          <w:sz w:val="22"/>
          <w:szCs w:val="22"/>
        </w:rPr>
        <w:t xml:space="preserve">). </w:t>
      </w:r>
    </w:p>
    <w:p w14:paraId="6D029511" w14:textId="30AEC418" w:rsidR="006307B0" w:rsidRPr="00852C78" w:rsidRDefault="001D252A" w:rsidP="001D252A">
      <w:pPr>
        <w:spacing w:line="480" w:lineRule="auto"/>
        <w:ind w:firstLine="720"/>
        <w:rPr>
          <w:rFonts w:ascii="Arial" w:hAnsi="Arial" w:cs="Arial"/>
          <w:b/>
          <w:color w:val="000000" w:themeColor="text1"/>
          <w:sz w:val="22"/>
          <w:szCs w:val="22"/>
        </w:rPr>
      </w:pPr>
      <w:r w:rsidRPr="00852C78">
        <w:rPr>
          <w:rFonts w:ascii="Arial" w:hAnsi="Arial" w:cs="Arial"/>
          <w:color w:val="000000" w:themeColor="text1"/>
          <w:sz w:val="22"/>
          <w:szCs w:val="22"/>
        </w:rPr>
        <w:t>30-day composite outcome also differed across KH ePVS quartiles (p=0.008) (</w:t>
      </w:r>
      <w:r w:rsidRPr="00852C78">
        <w:rPr>
          <w:rFonts w:ascii="Arial" w:hAnsi="Arial" w:cs="Arial"/>
          <w:b/>
          <w:color w:val="000000" w:themeColor="text1"/>
          <w:sz w:val="22"/>
          <w:szCs w:val="22"/>
        </w:rPr>
        <w:t>Table 2.2</w:t>
      </w:r>
      <w:r w:rsidRPr="00852C78">
        <w:rPr>
          <w:rFonts w:ascii="Arial" w:hAnsi="Arial" w:cs="Arial"/>
          <w:color w:val="000000" w:themeColor="text1"/>
          <w:sz w:val="22"/>
          <w:szCs w:val="22"/>
        </w:rPr>
        <w:t>), but such differences did not retain significance in logistic regression modeling (</w:t>
      </w:r>
      <w:r w:rsidR="0035089F" w:rsidRPr="00852C78">
        <w:rPr>
          <w:rFonts w:ascii="Arial" w:hAnsi="Arial" w:cs="Arial"/>
          <w:color w:val="000000" w:themeColor="text1"/>
          <w:sz w:val="22"/>
          <w:szCs w:val="22"/>
        </w:rPr>
        <w:t>adjusted OR 0.</w:t>
      </w:r>
      <w:r w:rsidRPr="00852C78">
        <w:rPr>
          <w:rFonts w:ascii="Arial" w:hAnsi="Arial" w:cs="Arial"/>
          <w:color w:val="000000" w:themeColor="text1"/>
          <w:sz w:val="22"/>
          <w:szCs w:val="22"/>
        </w:rPr>
        <w:t>8</w:t>
      </w:r>
      <w:r w:rsidR="0035089F" w:rsidRPr="00852C78">
        <w:rPr>
          <w:rFonts w:ascii="Arial" w:hAnsi="Arial" w:cs="Arial"/>
          <w:color w:val="000000" w:themeColor="text1"/>
          <w:sz w:val="22"/>
          <w:szCs w:val="22"/>
        </w:rPr>
        <w:t>7, 95% CI 0.75-1.01</w:t>
      </w:r>
      <w:r w:rsidRPr="00852C78">
        <w:rPr>
          <w:rFonts w:ascii="Arial" w:hAnsi="Arial" w:cs="Arial"/>
          <w:color w:val="000000" w:themeColor="text1"/>
          <w:sz w:val="22"/>
          <w:szCs w:val="22"/>
        </w:rPr>
        <w:t>, p=0.2</w:t>
      </w:r>
      <w:r w:rsidR="0035089F" w:rsidRPr="00852C78">
        <w:rPr>
          <w:rFonts w:ascii="Arial" w:hAnsi="Arial" w:cs="Arial"/>
          <w:color w:val="000000" w:themeColor="text1"/>
          <w:sz w:val="22"/>
          <w:szCs w:val="22"/>
        </w:rPr>
        <w:t>2</w:t>
      </w:r>
      <w:r w:rsidRPr="00852C78">
        <w:rPr>
          <w:rFonts w:ascii="Arial" w:hAnsi="Arial" w:cs="Arial"/>
          <w:color w:val="000000" w:themeColor="text1"/>
          <w:sz w:val="22"/>
          <w:szCs w:val="22"/>
        </w:rPr>
        <w:t>9) (</w:t>
      </w:r>
      <w:r w:rsidRPr="00852C78">
        <w:rPr>
          <w:rFonts w:ascii="Arial" w:hAnsi="Arial" w:cs="Arial"/>
          <w:b/>
          <w:color w:val="000000" w:themeColor="text1"/>
          <w:sz w:val="22"/>
          <w:szCs w:val="22"/>
        </w:rPr>
        <w:t>Table 3.1</w:t>
      </w:r>
      <w:r w:rsidRPr="00852C78">
        <w:rPr>
          <w:rFonts w:ascii="Arial" w:hAnsi="Arial" w:cs="Arial"/>
          <w:color w:val="000000" w:themeColor="text1"/>
          <w:sz w:val="22"/>
          <w:szCs w:val="22"/>
        </w:rPr>
        <w:t>).</w:t>
      </w:r>
      <w:r w:rsidRPr="00852C78">
        <w:rPr>
          <w:rFonts w:ascii="Arial" w:hAnsi="Arial" w:cs="Arial"/>
          <w:b/>
          <w:color w:val="000000" w:themeColor="text1"/>
          <w:sz w:val="22"/>
          <w:szCs w:val="22"/>
        </w:rPr>
        <w:t xml:space="preserve"> </w:t>
      </w:r>
      <w:r w:rsidR="006307B0" w:rsidRPr="00852C78">
        <w:rPr>
          <w:rFonts w:ascii="Arial" w:hAnsi="Arial" w:cs="Arial"/>
          <w:color w:val="000000" w:themeColor="text1"/>
          <w:sz w:val="22"/>
          <w:szCs w:val="22"/>
        </w:rPr>
        <w:t>A 10% increase in KH ePVS was non-linearly associated with the 30-day composite outcome (</w:t>
      </w:r>
      <w:r w:rsidR="006307B0" w:rsidRPr="00852C78">
        <w:rPr>
          <w:rFonts w:ascii="Arial" w:hAnsi="Arial" w:cs="Arial"/>
          <w:b/>
          <w:color w:val="000000" w:themeColor="text1"/>
          <w:sz w:val="22"/>
          <w:szCs w:val="22"/>
        </w:rPr>
        <w:t>Supplementary Figure 3</w:t>
      </w:r>
      <w:r w:rsidR="006307B0" w:rsidRPr="00852C78">
        <w:rPr>
          <w:rFonts w:ascii="Arial" w:hAnsi="Arial" w:cs="Arial"/>
          <w:color w:val="000000" w:themeColor="text1"/>
          <w:sz w:val="22"/>
          <w:szCs w:val="22"/>
        </w:rPr>
        <w:t>). As such, this relationship was modeled using a piecewise linear spline, with results reported separately for patients with KH ePVS &gt; 0% (top 29% of the population), and for those with KH ePVS &lt; 0%. In patients above &gt;0% KH ePVS, each 10% increase was associated with a significant decrease in risk of 30-day composite outcome i</w:t>
      </w:r>
      <w:r w:rsidR="0035089F" w:rsidRPr="00852C78">
        <w:rPr>
          <w:rFonts w:ascii="Arial" w:hAnsi="Arial" w:cs="Arial"/>
          <w:color w:val="000000" w:themeColor="text1"/>
          <w:sz w:val="22"/>
          <w:szCs w:val="22"/>
        </w:rPr>
        <w:t>n fully adjusted models (OR 0.75, 95% CI 0.62-0.91, p=0.004</w:t>
      </w:r>
      <w:r w:rsidR="006307B0" w:rsidRPr="00852C78">
        <w:rPr>
          <w:rFonts w:ascii="Arial" w:hAnsi="Arial" w:cs="Arial"/>
          <w:color w:val="000000" w:themeColor="text1"/>
          <w:sz w:val="22"/>
          <w:szCs w:val="22"/>
        </w:rPr>
        <w:t>)</w:t>
      </w:r>
      <w:r w:rsidR="0035089F" w:rsidRPr="00852C78">
        <w:rPr>
          <w:rFonts w:ascii="Arial" w:hAnsi="Arial" w:cs="Arial"/>
          <w:color w:val="000000" w:themeColor="text1"/>
          <w:sz w:val="22"/>
          <w:szCs w:val="22"/>
        </w:rPr>
        <w:t xml:space="preserve"> (</w:t>
      </w:r>
      <w:r w:rsidR="0035089F" w:rsidRPr="00852C78">
        <w:rPr>
          <w:rFonts w:ascii="Arial" w:hAnsi="Arial" w:cs="Arial"/>
          <w:b/>
          <w:color w:val="000000" w:themeColor="text1"/>
          <w:sz w:val="22"/>
          <w:szCs w:val="22"/>
        </w:rPr>
        <w:t>Table 3.1</w:t>
      </w:r>
      <w:r w:rsidR="0035089F" w:rsidRPr="00852C78">
        <w:rPr>
          <w:rFonts w:ascii="Arial" w:hAnsi="Arial" w:cs="Arial"/>
          <w:color w:val="000000" w:themeColor="text1"/>
          <w:sz w:val="22"/>
          <w:szCs w:val="22"/>
        </w:rPr>
        <w:t>)</w:t>
      </w:r>
      <w:r w:rsidR="006307B0" w:rsidRPr="00852C78">
        <w:rPr>
          <w:rFonts w:ascii="Arial" w:hAnsi="Arial" w:cs="Arial"/>
          <w:color w:val="000000" w:themeColor="text1"/>
          <w:sz w:val="22"/>
          <w:szCs w:val="22"/>
        </w:rPr>
        <w:t>.</w:t>
      </w:r>
    </w:p>
    <w:p w14:paraId="5C29987F" w14:textId="71081D47" w:rsidR="001D252A" w:rsidRPr="00852C78" w:rsidRDefault="006307B0" w:rsidP="006307B0">
      <w:pPr>
        <w:spacing w:line="480" w:lineRule="auto"/>
        <w:rPr>
          <w:rFonts w:ascii="Arial" w:hAnsi="Arial" w:cs="Arial"/>
          <w:color w:val="000000" w:themeColor="text1"/>
          <w:sz w:val="22"/>
          <w:szCs w:val="22"/>
        </w:rPr>
      </w:pPr>
      <w:r w:rsidRPr="00852C78">
        <w:rPr>
          <w:rFonts w:ascii="Arial" w:hAnsi="Arial" w:cs="Arial"/>
          <w:b/>
          <w:color w:val="000000" w:themeColor="text1"/>
          <w:sz w:val="22"/>
          <w:szCs w:val="22"/>
        </w:rPr>
        <w:tab/>
      </w:r>
      <w:r w:rsidRPr="00852C78">
        <w:rPr>
          <w:rFonts w:ascii="Arial" w:hAnsi="Arial" w:cs="Arial"/>
          <w:color w:val="000000" w:themeColor="text1"/>
          <w:sz w:val="22"/>
          <w:szCs w:val="22"/>
        </w:rPr>
        <w:t>180-day all-cause mortality was significantly different across Duarte ePV quartiles, with event rates increasing from the lowest quartile to the highest quartile (</w:t>
      </w:r>
      <w:r w:rsidRPr="00852C78">
        <w:rPr>
          <w:rFonts w:ascii="Arial" w:hAnsi="Arial" w:cs="Arial"/>
          <w:b/>
          <w:color w:val="000000" w:themeColor="text1"/>
          <w:sz w:val="22"/>
          <w:szCs w:val="22"/>
        </w:rPr>
        <w:t>Table 2.1</w:t>
      </w:r>
      <w:r w:rsidRPr="00852C78">
        <w:rPr>
          <w:rFonts w:ascii="Arial" w:hAnsi="Arial" w:cs="Arial"/>
          <w:color w:val="000000" w:themeColor="text1"/>
          <w:sz w:val="22"/>
          <w:szCs w:val="22"/>
        </w:rPr>
        <w:t xml:space="preserve">, </w:t>
      </w:r>
      <w:r w:rsidRPr="00852C78">
        <w:rPr>
          <w:rFonts w:ascii="Arial" w:hAnsi="Arial" w:cs="Arial"/>
          <w:b/>
          <w:color w:val="000000" w:themeColor="text1"/>
          <w:sz w:val="22"/>
          <w:szCs w:val="22"/>
        </w:rPr>
        <w:t>Figure</w:t>
      </w:r>
      <w:r w:rsidRPr="00852C78">
        <w:rPr>
          <w:rFonts w:ascii="Arial" w:hAnsi="Arial" w:cs="Arial"/>
          <w:b/>
          <w:i/>
          <w:color w:val="000000" w:themeColor="text1"/>
          <w:sz w:val="22"/>
          <w:szCs w:val="22"/>
        </w:rPr>
        <w:t xml:space="preserve"> </w:t>
      </w:r>
      <w:r w:rsidRPr="00852C78">
        <w:rPr>
          <w:rFonts w:ascii="Arial" w:hAnsi="Arial" w:cs="Arial"/>
          <w:b/>
          <w:color w:val="000000" w:themeColor="text1"/>
          <w:sz w:val="22"/>
          <w:szCs w:val="22"/>
        </w:rPr>
        <w:t>2</w:t>
      </w:r>
      <w:r w:rsidRPr="00852C78">
        <w:rPr>
          <w:rFonts w:ascii="Arial" w:hAnsi="Arial" w:cs="Arial"/>
          <w:color w:val="000000" w:themeColor="text1"/>
          <w:sz w:val="22"/>
          <w:szCs w:val="22"/>
        </w:rPr>
        <w:t>). Using Cox proportional hazard models to compare the lowest and highest quartiles (</w:t>
      </w:r>
      <w:r w:rsidRPr="00852C78">
        <w:rPr>
          <w:rFonts w:ascii="Arial" w:hAnsi="Arial" w:cs="Arial"/>
          <w:b/>
          <w:color w:val="000000" w:themeColor="text1"/>
          <w:sz w:val="22"/>
          <w:szCs w:val="22"/>
        </w:rPr>
        <w:t>Table 3.2</w:t>
      </w:r>
      <w:r w:rsidRPr="00852C78">
        <w:rPr>
          <w:rFonts w:ascii="Arial" w:hAnsi="Arial" w:cs="Arial"/>
          <w:color w:val="000000" w:themeColor="text1"/>
          <w:sz w:val="22"/>
          <w:szCs w:val="22"/>
        </w:rPr>
        <w:t>), such differences did not persist beyo</w:t>
      </w:r>
      <w:r w:rsidR="0035089F" w:rsidRPr="00852C78">
        <w:rPr>
          <w:rFonts w:ascii="Arial" w:hAnsi="Arial" w:cs="Arial"/>
          <w:color w:val="000000" w:themeColor="text1"/>
          <w:sz w:val="22"/>
          <w:szCs w:val="22"/>
        </w:rPr>
        <w:t>nd covariate adjustment (adjusted HR 1.1</w:t>
      </w:r>
      <w:r w:rsidR="00B06B96">
        <w:rPr>
          <w:rFonts w:ascii="Arial" w:hAnsi="Arial" w:cs="Arial"/>
          <w:color w:val="000000" w:themeColor="text1"/>
          <w:sz w:val="22"/>
          <w:szCs w:val="22"/>
        </w:rPr>
        <w:t>8</w:t>
      </w:r>
      <w:r w:rsidR="0035089F" w:rsidRPr="00852C78">
        <w:rPr>
          <w:rFonts w:ascii="Arial" w:hAnsi="Arial" w:cs="Arial"/>
          <w:color w:val="000000" w:themeColor="text1"/>
          <w:sz w:val="22"/>
          <w:szCs w:val="22"/>
        </w:rPr>
        <w:t>, 95% CI 0.95-1.4</w:t>
      </w:r>
      <w:r w:rsidR="00B06B96">
        <w:rPr>
          <w:rFonts w:ascii="Arial" w:hAnsi="Arial" w:cs="Arial"/>
          <w:color w:val="000000" w:themeColor="text1"/>
          <w:sz w:val="22"/>
          <w:szCs w:val="22"/>
        </w:rPr>
        <w:t>5</w:t>
      </w:r>
      <w:r w:rsidR="0035089F" w:rsidRPr="00852C78">
        <w:rPr>
          <w:rFonts w:ascii="Arial" w:hAnsi="Arial" w:cs="Arial"/>
          <w:color w:val="000000" w:themeColor="text1"/>
          <w:sz w:val="22"/>
          <w:szCs w:val="22"/>
        </w:rPr>
        <w:t xml:space="preserve"> p=0.226</w:t>
      </w:r>
      <w:r w:rsidRPr="00852C78">
        <w:rPr>
          <w:rFonts w:ascii="Arial" w:hAnsi="Arial" w:cs="Arial"/>
          <w:color w:val="000000" w:themeColor="text1"/>
          <w:sz w:val="22"/>
          <w:szCs w:val="22"/>
        </w:rPr>
        <w:t xml:space="preserve">). </w:t>
      </w:r>
      <w:r w:rsidR="001D252A" w:rsidRPr="00852C78">
        <w:rPr>
          <w:rFonts w:ascii="Arial" w:hAnsi="Arial" w:cs="Arial"/>
          <w:color w:val="000000" w:themeColor="text1"/>
          <w:sz w:val="22"/>
          <w:szCs w:val="22"/>
        </w:rPr>
        <w:t>Continuous Duarte ePV was associated with 180-day all-cause mortality, in unadjusted (HR 1.18, 95% CI (1.12-1.24), p&lt;0.001), but not full</w:t>
      </w:r>
      <w:r w:rsidR="0035089F" w:rsidRPr="00852C78">
        <w:rPr>
          <w:rFonts w:ascii="Arial" w:hAnsi="Arial" w:cs="Arial"/>
          <w:color w:val="000000" w:themeColor="text1"/>
          <w:sz w:val="22"/>
          <w:szCs w:val="22"/>
        </w:rPr>
        <w:t>y adjusted (HR 1.03, 95% CI 0.97-1.</w:t>
      </w:r>
      <w:r w:rsidR="00D67E6C">
        <w:rPr>
          <w:rFonts w:ascii="Arial" w:hAnsi="Arial" w:cs="Arial"/>
          <w:color w:val="000000" w:themeColor="text1"/>
          <w:sz w:val="22"/>
          <w:szCs w:val="22"/>
        </w:rPr>
        <w:t>10</w:t>
      </w:r>
      <w:r w:rsidR="0035089F" w:rsidRPr="00852C78">
        <w:rPr>
          <w:rFonts w:ascii="Arial" w:hAnsi="Arial" w:cs="Arial"/>
          <w:color w:val="000000" w:themeColor="text1"/>
          <w:sz w:val="22"/>
          <w:szCs w:val="22"/>
        </w:rPr>
        <w:t>, p=0.2</w:t>
      </w:r>
      <w:r w:rsidR="00B06B96">
        <w:rPr>
          <w:rFonts w:ascii="Arial" w:hAnsi="Arial" w:cs="Arial"/>
          <w:color w:val="000000" w:themeColor="text1"/>
          <w:sz w:val="22"/>
          <w:szCs w:val="22"/>
        </w:rPr>
        <w:t>73</w:t>
      </w:r>
      <w:r w:rsidR="001D252A" w:rsidRPr="00852C78">
        <w:rPr>
          <w:rFonts w:ascii="Arial" w:hAnsi="Arial" w:cs="Arial"/>
          <w:color w:val="000000" w:themeColor="text1"/>
          <w:sz w:val="22"/>
          <w:szCs w:val="22"/>
        </w:rPr>
        <w:t>), Cox regression models (</w:t>
      </w:r>
      <w:r w:rsidR="001D252A" w:rsidRPr="00852C78">
        <w:rPr>
          <w:rFonts w:ascii="Arial" w:hAnsi="Arial" w:cs="Arial"/>
          <w:b/>
          <w:color w:val="000000" w:themeColor="text1"/>
          <w:sz w:val="22"/>
          <w:szCs w:val="22"/>
        </w:rPr>
        <w:t>Table 3.2</w:t>
      </w:r>
      <w:r w:rsidR="001D252A" w:rsidRPr="00852C78">
        <w:rPr>
          <w:rFonts w:ascii="Arial" w:hAnsi="Arial" w:cs="Arial"/>
          <w:color w:val="000000" w:themeColor="text1"/>
          <w:sz w:val="22"/>
          <w:szCs w:val="22"/>
        </w:rPr>
        <w:t>).</w:t>
      </w:r>
    </w:p>
    <w:p w14:paraId="70B6EBAA" w14:textId="160039C5" w:rsidR="001D252A" w:rsidRPr="00852C78" w:rsidRDefault="006307B0" w:rsidP="001D252A">
      <w:pPr>
        <w:spacing w:line="480" w:lineRule="auto"/>
        <w:ind w:firstLine="720"/>
        <w:rPr>
          <w:rFonts w:ascii="Arial" w:hAnsi="Arial" w:cs="Arial"/>
          <w:color w:val="000000" w:themeColor="text1"/>
          <w:sz w:val="22"/>
          <w:szCs w:val="22"/>
        </w:rPr>
      </w:pPr>
      <w:r w:rsidRPr="00852C78">
        <w:rPr>
          <w:rFonts w:ascii="Arial" w:hAnsi="Arial" w:cs="Arial"/>
          <w:color w:val="000000" w:themeColor="text1"/>
          <w:sz w:val="22"/>
          <w:szCs w:val="22"/>
        </w:rPr>
        <w:t>180-day all-cause mortality also differed significantly by KH ePVS quartiles (</w:t>
      </w:r>
      <w:r w:rsidRPr="00852C78">
        <w:rPr>
          <w:rFonts w:ascii="Arial" w:hAnsi="Arial" w:cs="Arial"/>
          <w:b/>
          <w:color w:val="000000" w:themeColor="text1"/>
          <w:sz w:val="22"/>
          <w:szCs w:val="22"/>
        </w:rPr>
        <w:t>Table 2/Figure 2</w:t>
      </w:r>
      <w:r w:rsidRPr="00852C78">
        <w:rPr>
          <w:rFonts w:ascii="Arial" w:hAnsi="Arial" w:cs="Arial"/>
          <w:color w:val="000000" w:themeColor="text1"/>
          <w:sz w:val="22"/>
          <w:szCs w:val="22"/>
        </w:rPr>
        <w:t>), with quartile four demonstrating higher all-cause mortality as compared to quartile one</w:t>
      </w:r>
      <w:r w:rsidR="0035089F" w:rsidRPr="00852C78">
        <w:rPr>
          <w:rFonts w:ascii="Arial" w:hAnsi="Arial" w:cs="Arial"/>
          <w:color w:val="000000" w:themeColor="text1"/>
          <w:sz w:val="22"/>
          <w:szCs w:val="22"/>
        </w:rPr>
        <w:t xml:space="preserve"> in unadjusted, but not in fully adjusted models</w:t>
      </w:r>
      <w:r w:rsidRPr="00852C78">
        <w:rPr>
          <w:rFonts w:ascii="Arial" w:hAnsi="Arial" w:cs="Arial"/>
          <w:color w:val="000000" w:themeColor="text1"/>
          <w:sz w:val="22"/>
          <w:szCs w:val="22"/>
        </w:rPr>
        <w:t xml:space="preserve"> (</w:t>
      </w:r>
      <w:r w:rsidR="0035089F" w:rsidRPr="00852C78">
        <w:rPr>
          <w:rFonts w:ascii="Arial" w:hAnsi="Arial" w:cs="Arial"/>
          <w:color w:val="000000" w:themeColor="text1"/>
          <w:sz w:val="22"/>
          <w:szCs w:val="22"/>
        </w:rPr>
        <w:t>adjusted HR 1.23, 95% CI 0.97 - 1.56, p=0.365</w:t>
      </w:r>
      <w:r w:rsidRPr="00852C78">
        <w:rPr>
          <w:rFonts w:ascii="Arial" w:hAnsi="Arial" w:cs="Arial"/>
          <w:color w:val="000000" w:themeColor="text1"/>
          <w:sz w:val="22"/>
          <w:szCs w:val="22"/>
        </w:rPr>
        <w:t>) (</w:t>
      </w:r>
      <w:r w:rsidRPr="00852C78">
        <w:rPr>
          <w:rFonts w:ascii="Arial" w:hAnsi="Arial" w:cs="Arial"/>
          <w:b/>
          <w:color w:val="000000" w:themeColor="text1"/>
          <w:sz w:val="22"/>
          <w:szCs w:val="22"/>
        </w:rPr>
        <w:t>Table 3.2</w:t>
      </w:r>
      <w:r w:rsidRPr="00852C78">
        <w:rPr>
          <w:rFonts w:ascii="Arial" w:hAnsi="Arial" w:cs="Arial"/>
          <w:color w:val="000000" w:themeColor="text1"/>
          <w:sz w:val="22"/>
          <w:szCs w:val="22"/>
        </w:rPr>
        <w:t xml:space="preserve">). </w:t>
      </w:r>
      <w:r w:rsidR="001D252A" w:rsidRPr="00852C78">
        <w:rPr>
          <w:rFonts w:ascii="Arial" w:hAnsi="Arial" w:cs="Arial"/>
          <w:color w:val="000000" w:themeColor="text1"/>
          <w:sz w:val="22"/>
          <w:szCs w:val="22"/>
        </w:rPr>
        <w:t>Continuously valued KH ePVS (10% increase) was significantly associated with 180-day all-cause mortality in unadjusted (HR 1.25, 95% CI 1.19 - 1.32, p&lt;0.001), bu</w:t>
      </w:r>
      <w:r w:rsidR="0035089F" w:rsidRPr="00852C78">
        <w:rPr>
          <w:rFonts w:ascii="Arial" w:hAnsi="Arial" w:cs="Arial"/>
          <w:color w:val="000000" w:themeColor="text1"/>
          <w:sz w:val="22"/>
          <w:szCs w:val="22"/>
        </w:rPr>
        <w:t>t not adjusted analysis (HR 1.05, 95% CI 0.98-1.12, p=0.139</w:t>
      </w:r>
      <w:r w:rsidR="001D252A" w:rsidRPr="00852C78">
        <w:rPr>
          <w:rFonts w:ascii="Arial" w:hAnsi="Arial" w:cs="Arial"/>
          <w:color w:val="000000" w:themeColor="text1"/>
          <w:sz w:val="22"/>
          <w:szCs w:val="22"/>
        </w:rPr>
        <w:t>).</w:t>
      </w:r>
    </w:p>
    <w:p w14:paraId="5A6E4C39" w14:textId="62CBD85C" w:rsidR="006307B0" w:rsidRPr="00852C78" w:rsidRDefault="007107B5" w:rsidP="006307B0">
      <w:pPr>
        <w:spacing w:line="480" w:lineRule="auto"/>
        <w:rPr>
          <w:rFonts w:ascii="Arial" w:hAnsi="Arial" w:cs="Arial"/>
          <w:color w:val="000000" w:themeColor="text1"/>
          <w:sz w:val="22"/>
          <w:szCs w:val="22"/>
        </w:rPr>
      </w:pPr>
      <w:r>
        <w:rPr>
          <w:rFonts w:ascii="Arial" w:hAnsi="Arial" w:cs="Arial"/>
          <w:color w:val="000000" w:themeColor="text1"/>
          <w:sz w:val="22"/>
          <w:szCs w:val="22"/>
        </w:rPr>
        <w:tab/>
        <w:t>In a sensitivity analysis, the association with the 30 days  / 180 days outcomes and individual components of the estimated PV formulas was evaluated (</w:t>
      </w:r>
      <w:r w:rsidRPr="007107B5">
        <w:rPr>
          <w:rFonts w:ascii="Arial" w:hAnsi="Arial" w:cs="Arial"/>
          <w:b/>
          <w:bCs/>
          <w:color w:val="000000" w:themeColor="text1"/>
          <w:sz w:val="22"/>
          <w:szCs w:val="22"/>
        </w:rPr>
        <w:t xml:space="preserve">Supplementary Table 2.1 </w:t>
      </w:r>
      <w:r w:rsidRPr="007107B5">
        <w:rPr>
          <w:rFonts w:ascii="Arial" w:hAnsi="Arial" w:cs="Arial"/>
          <w:b/>
          <w:bCs/>
          <w:color w:val="000000" w:themeColor="text1"/>
          <w:sz w:val="22"/>
          <w:szCs w:val="22"/>
        </w:rPr>
        <w:lastRenderedPageBreak/>
        <w:t>and 2.2</w:t>
      </w:r>
      <w:r>
        <w:rPr>
          <w:rFonts w:ascii="Arial" w:hAnsi="Arial" w:cs="Arial"/>
          <w:color w:val="000000" w:themeColor="text1"/>
          <w:sz w:val="22"/>
          <w:szCs w:val="22"/>
        </w:rPr>
        <w:t>). For Duarte PV no individual component of the formula was independently associated with the clinical outcomes. In the KH ePVS the weight was independently associated with 30 bu</w:t>
      </w:r>
      <w:r w:rsidR="00BA24CF">
        <w:rPr>
          <w:rFonts w:ascii="Arial" w:hAnsi="Arial" w:cs="Arial"/>
          <w:color w:val="000000" w:themeColor="text1"/>
          <w:sz w:val="22"/>
          <w:szCs w:val="22"/>
        </w:rPr>
        <w:t>t</w:t>
      </w:r>
      <w:r>
        <w:rPr>
          <w:rFonts w:ascii="Arial" w:hAnsi="Arial" w:cs="Arial"/>
          <w:color w:val="000000" w:themeColor="text1"/>
          <w:sz w:val="22"/>
          <w:szCs w:val="22"/>
        </w:rPr>
        <w:t xml:space="preserve"> not 180 days outcome. </w:t>
      </w:r>
    </w:p>
    <w:p w14:paraId="546F12D4" w14:textId="77777777" w:rsidR="006307B0" w:rsidRPr="00852C78" w:rsidRDefault="006307B0" w:rsidP="006307B0">
      <w:pPr>
        <w:spacing w:line="480" w:lineRule="auto"/>
        <w:rPr>
          <w:rFonts w:ascii="Arial" w:hAnsi="Arial" w:cs="Arial"/>
          <w:i/>
          <w:color w:val="000000" w:themeColor="text1"/>
          <w:sz w:val="22"/>
          <w:szCs w:val="22"/>
        </w:rPr>
      </w:pPr>
      <w:r w:rsidRPr="00852C78">
        <w:rPr>
          <w:rFonts w:ascii="Arial" w:hAnsi="Arial" w:cs="Arial"/>
          <w:i/>
          <w:color w:val="000000" w:themeColor="text1"/>
          <w:sz w:val="22"/>
          <w:szCs w:val="22"/>
        </w:rPr>
        <w:t>HFpEF vs HFrEF</w:t>
      </w:r>
    </w:p>
    <w:p w14:paraId="44322CFA" w14:textId="5F58335D" w:rsidR="006307B0" w:rsidRPr="00852C78" w:rsidRDefault="006307B0" w:rsidP="006307B0">
      <w:pPr>
        <w:spacing w:line="480" w:lineRule="auto"/>
        <w:ind w:firstLine="720"/>
        <w:rPr>
          <w:rFonts w:ascii="Arial" w:hAnsi="Arial" w:cs="Arial"/>
          <w:color w:val="000000" w:themeColor="text1"/>
          <w:sz w:val="22"/>
          <w:szCs w:val="22"/>
        </w:rPr>
      </w:pPr>
      <w:r w:rsidRPr="00852C78">
        <w:rPr>
          <w:rFonts w:ascii="Arial" w:hAnsi="Arial" w:cs="Arial"/>
          <w:color w:val="000000" w:themeColor="text1"/>
          <w:sz w:val="22"/>
          <w:szCs w:val="22"/>
        </w:rPr>
        <w:t>In the subset of patients with available</w:t>
      </w:r>
      <w:r w:rsidR="005141E4" w:rsidRPr="00852C78">
        <w:rPr>
          <w:rFonts w:ascii="Arial" w:hAnsi="Arial" w:cs="Arial"/>
          <w:color w:val="000000" w:themeColor="text1"/>
          <w:sz w:val="22"/>
          <w:szCs w:val="22"/>
        </w:rPr>
        <w:t xml:space="preserve"> LVEF</w:t>
      </w:r>
      <w:r w:rsidRPr="00852C78">
        <w:rPr>
          <w:rFonts w:ascii="Arial" w:hAnsi="Arial" w:cs="Arial"/>
          <w:color w:val="000000" w:themeColor="text1"/>
          <w:sz w:val="22"/>
          <w:szCs w:val="22"/>
        </w:rPr>
        <w:t xml:space="preserve">, we investigated whether the associations between ePVS and both 30-day composite outcome and 180-day all-cause mortality were modified by HF type, HFpEF versus HFrEF (LVEF </w:t>
      </w:r>
      <w:r w:rsidR="004128CC">
        <w:rPr>
          <w:rFonts w:ascii="Arial" w:hAnsi="Arial" w:cs="Arial"/>
          <w:color w:val="000000" w:themeColor="text1"/>
          <w:sz w:val="22"/>
          <w:szCs w:val="22"/>
        </w:rPr>
        <w:t>&gt;</w:t>
      </w:r>
      <w:r w:rsidRPr="00852C78">
        <w:rPr>
          <w:rFonts w:ascii="Arial" w:hAnsi="Arial" w:cs="Arial"/>
          <w:color w:val="000000" w:themeColor="text1"/>
          <w:sz w:val="22"/>
          <w:szCs w:val="22"/>
        </w:rPr>
        <w:t xml:space="preserve"> 40, or LVEF </w:t>
      </w:r>
      <w:r w:rsidR="004128CC">
        <w:rPr>
          <w:rFonts w:ascii="Arial" w:hAnsi="Arial" w:cs="Arial"/>
          <w:color w:val="000000" w:themeColor="text1"/>
          <w:sz w:val="22"/>
          <w:szCs w:val="22"/>
        </w:rPr>
        <w:sym w:font="Symbol" w:char="F0A3"/>
      </w:r>
      <w:r w:rsidRPr="00852C78">
        <w:rPr>
          <w:rFonts w:ascii="Arial" w:hAnsi="Arial" w:cs="Arial"/>
          <w:color w:val="000000" w:themeColor="text1"/>
          <w:sz w:val="22"/>
          <w:szCs w:val="22"/>
        </w:rPr>
        <w:t xml:space="preserve"> 40%, respectively) (</w:t>
      </w:r>
      <w:r w:rsidRPr="00852C78">
        <w:rPr>
          <w:rFonts w:ascii="Arial" w:hAnsi="Arial" w:cs="Arial"/>
          <w:b/>
          <w:color w:val="000000" w:themeColor="text1"/>
          <w:sz w:val="22"/>
          <w:szCs w:val="22"/>
        </w:rPr>
        <w:t>Supplementary Table</w:t>
      </w:r>
      <w:r w:rsidR="007107B5">
        <w:rPr>
          <w:rFonts w:ascii="Arial" w:hAnsi="Arial" w:cs="Arial"/>
          <w:b/>
          <w:color w:val="000000" w:themeColor="text1"/>
          <w:sz w:val="22"/>
          <w:szCs w:val="22"/>
        </w:rPr>
        <w:t xml:space="preserve"> 3</w:t>
      </w:r>
      <w:r w:rsidRPr="00852C78">
        <w:rPr>
          <w:rFonts w:ascii="Arial" w:hAnsi="Arial" w:cs="Arial"/>
          <w:b/>
          <w:color w:val="000000" w:themeColor="text1"/>
          <w:sz w:val="22"/>
          <w:szCs w:val="22"/>
        </w:rPr>
        <w:t>)</w:t>
      </w:r>
      <w:r w:rsidRPr="00852C78">
        <w:rPr>
          <w:rFonts w:ascii="Arial" w:hAnsi="Arial" w:cs="Arial"/>
          <w:color w:val="000000" w:themeColor="text1"/>
          <w:sz w:val="22"/>
          <w:szCs w:val="22"/>
        </w:rPr>
        <w:t>. No significant interactions were found (p &gt; 0.0</w:t>
      </w:r>
      <w:r w:rsidR="00524D27">
        <w:rPr>
          <w:rFonts w:ascii="Arial" w:hAnsi="Arial" w:cs="Arial"/>
          <w:color w:val="000000" w:themeColor="text1"/>
          <w:sz w:val="22"/>
          <w:szCs w:val="22"/>
        </w:rPr>
        <w:t>5</w:t>
      </w:r>
      <w:r w:rsidRPr="00852C78">
        <w:rPr>
          <w:rFonts w:ascii="Arial" w:hAnsi="Arial" w:cs="Arial"/>
          <w:color w:val="000000" w:themeColor="text1"/>
          <w:sz w:val="22"/>
          <w:szCs w:val="22"/>
        </w:rPr>
        <w:t xml:space="preserve"> for all). </w:t>
      </w:r>
    </w:p>
    <w:p w14:paraId="21855293" w14:textId="77777777" w:rsidR="006307B0" w:rsidRPr="00852C78" w:rsidRDefault="006307B0">
      <w:pPr>
        <w:spacing w:line="480" w:lineRule="auto"/>
        <w:rPr>
          <w:rFonts w:ascii="Arial" w:hAnsi="Arial" w:cs="Arial"/>
          <w:b/>
          <w:color w:val="000000" w:themeColor="text1"/>
          <w:sz w:val="22"/>
          <w:szCs w:val="22"/>
        </w:rPr>
      </w:pPr>
    </w:p>
    <w:p w14:paraId="2D08C73A" w14:textId="77777777" w:rsidR="00171BF2" w:rsidRPr="00852C78" w:rsidRDefault="00530FEB">
      <w:pPr>
        <w:spacing w:line="480" w:lineRule="auto"/>
        <w:rPr>
          <w:rFonts w:ascii="Arial" w:hAnsi="Arial" w:cs="Arial"/>
          <w:b/>
          <w:color w:val="000000" w:themeColor="text1"/>
          <w:sz w:val="22"/>
          <w:szCs w:val="22"/>
        </w:rPr>
      </w:pPr>
      <w:r w:rsidRPr="00852C78">
        <w:rPr>
          <w:rFonts w:ascii="Arial" w:hAnsi="Arial" w:cs="Arial"/>
          <w:b/>
          <w:color w:val="000000" w:themeColor="text1"/>
          <w:sz w:val="22"/>
          <w:szCs w:val="22"/>
        </w:rPr>
        <w:t>DISCUSSION</w:t>
      </w:r>
    </w:p>
    <w:p w14:paraId="44CFC679" w14:textId="4151F7FF" w:rsidR="00171BF2" w:rsidRPr="00852C78" w:rsidRDefault="00530FEB">
      <w:pPr>
        <w:spacing w:line="480" w:lineRule="auto"/>
        <w:ind w:firstLine="720"/>
        <w:rPr>
          <w:rFonts w:ascii="Arial" w:hAnsi="Arial" w:cs="Arial"/>
          <w:strike/>
          <w:color w:val="000000" w:themeColor="text1"/>
          <w:sz w:val="22"/>
          <w:szCs w:val="22"/>
        </w:rPr>
      </w:pPr>
      <w:r w:rsidRPr="00852C78">
        <w:rPr>
          <w:rFonts w:ascii="Arial" w:hAnsi="Arial" w:cs="Arial"/>
          <w:color w:val="000000" w:themeColor="text1"/>
          <w:sz w:val="22"/>
          <w:szCs w:val="22"/>
        </w:rPr>
        <w:t>The present study has several key findings: 1) In the largest analysis of estimated PV to date, irrespective of the formula used, estimated PV on admission ranged widely, suggesting vast heterogeneity. 2) Despite good correlation between formulas, estimates of PV were poorly correlated with surrogates of clinical decongestion during the hospitalization</w:t>
      </w:r>
      <w:r w:rsidR="00E96342" w:rsidRPr="00852C78">
        <w:rPr>
          <w:rFonts w:ascii="Arial" w:hAnsi="Arial" w:cs="Arial"/>
          <w:color w:val="000000" w:themeColor="text1"/>
          <w:sz w:val="22"/>
          <w:szCs w:val="22"/>
        </w:rPr>
        <w:t xml:space="preserve">. </w:t>
      </w:r>
      <w:r w:rsidRPr="00852C78">
        <w:rPr>
          <w:rFonts w:ascii="Arial" w:hAnsi="Arial" w:cs="Arial"/>
          <w:color w:val="000000" w:themeColor="text1"/>
          <w:sz w:val="22"/>
          <w:szCs w:val="22"/>
        </w:rPr>
        <w:t xml:space="preserve">3) Continuous </w:t>
      </w:r>
      <w:r w:rsidR="004F218A" w:rsidRPr="00852C78">
        <w:rPr>
          <w:rFonts w:ascii="Arial" w:hAnsi="Arial" w:cs="Arial"/>
          <w:color w:val="000000" w:themeColor="text1"/>
          <w:sz w:val="22"/>
          <w:szCs w:val="22"/>
        </w:rPr>
        <w:t>Duarte</w:t>
      </w:r>
      <w:r w:rsidRPr="00852C78">
        <w:rPr>
          <w:rFonts w:ascii="Arial" w:hAnsi="Arial" w:cs="Arial"/>
          <w:color w:val="000000" w:themeColor="text1"/>
          <w:sz w:val="22"/>
          <w:szCs w:val="22"/>
        </w:rPr>
        <w:t xml:space="preserve"> ePV </w:t>
      </w:r>
      <w:r w:rsidR="00463948">
        <w:rPr>
          <w:rFonts w:ascii="Arial" w:hAnsi="Arial" w:cs="Arial"/>
          <w:color w:val="000000" w:themeColor="text1"/>
          <w:sz w:val="22"/>
          <w:szCs w:val="22"/>
        </w:rPr>
        <w:t>had a trend towards an</w:t>
      </w:r>
      <w:r w:rsidR="006A0158">
        <w:rPr>
          <w:rFonts w:ascii="Arial" w:hAnsi="Arial" w:cs="Arial"/>
          <w:color w:val="000000" w:themeColor="text1"/>
          <w:sz w:val="22"/>
          <w:szCs w:val="22"/>
        </w:rPr>
        <w:t xml:space="preserve"> </w:t>
      </w:r>
      <w:r w:rsidRPr="00852C78">
        <w:rPr>
          <w:rFonts w:ascii="Arial" w:hAnsi="Arial" w:cs="Arial"/>
          <w:color w:val="000000" w:themeColor="text1"/>
          <w:sz w:val="22"/>
          <w:szCs w:val="22"/>
        </w:rPr>
        <w:t>associat</w:t>
      </w:r>
      <w:r w:rsidR="00A00245">
        <w:rPr>
          <w:rFonts w:ascii="Arial" w:hAnsi="Arial" w:cs="Arial"/>
          <w:color w:val="000000" w:themeColor="text1"/>
          <w:sz w:val="22"/>
          <w:szCs w:val="22"/>
        </w:rPr>
        <w:t>ion</w:t>
      </w:r>
      <w:r w:rsidRPr="00852C78">
        <w:rPr>
          <w:rFonts w:ascii="Arial" w:hAnsi="Arial" w:cs="Arial"/>
          <w:color w:val="000000" w:themeColor="text1"/>
          <w:sz w:val="22"/>
          <w:szCs w:val="22"/>
        </w:rPr>
        <w:t xml:space="preserve"> with </w:t>
      </w:r>
      <w:r w:rsidR="00752420" w:rsidRPr="00852C78">
        <w:rPr>
          <w:rFonts w:ascii="Arial" w:hAnsi="Arial" w:cs="Arial"/>
          <w:color w:val="000000" w:themeColor="text1"/>
          <w:sz w:val="22"/>
          <w:szCs w:val="22"/>
        </w:rPr>
        <w:t>30-day</w:t>
      </w:r>
      <w:r w:rsidR="009B05A5" w:rsidRPr="00852C78">
        <w:rPr>
          <w:rFonts w:ascii="Arial" w:hAnsi="Arial" w:cs="Arial"/>
          <w:color w:val="000000" w:themeColor="text1"/>
          <w:sz w:val="22"/>
          <w:szCs w:val="22"/>
        </w:rPr>
        <w:t xml:space="preserve"> composite</w:t>
      </w:r>
      <w:r w:rsidR="00752420" w:rsidRPr="00852C78">
        <w:rPr>
          <w:rFonts w:ascii="Arial" w:hAnsi="Arial" w:cs="Arial"/>
          <w:color w:val="000000" w:themeColor="text1"/>
          <w:sz w:val="22"/>
          <w:szCs w:val="22"/>
        </w:rPr>
        <w:t xml:space="preserve"> cardiovascular mortality or HF readmission</w:t>
      </w:r>
      <w:r w:rsidRPr="00852C78">
        <w:rPr>
          <w:rFonts w:ascii="Arial" w:hAnsi="Arial" w:cs="Arial"/>
          <w:color w:val="000000" w:themeColor="text1"/>
          <w:sz w:val="22"/>
          <w:szCs w:val="22"/>
        </w:rPr>
        <w:t>, but not</w:t>
      </w:r>
      <w:r w:rsidR="00752420" w:rsidRPr="00852C78">
        <w:rPr>
          <w:rFonts w:ascii="Arial" w:hAnsi="Arial" w:cs="Arial"/>
          <w:color w:val="000000" w:themeColor="text1"/>
          <w:sz w:val="22"/>
          <w:szCs w:val="22"/>
        </w:rPr>
        <w:t xml:space="preserve"> with 180-day </w:t>
      </w:r>
      <w:proofErr w:type="spellStart"/>
      <w:r w:rsidR="00752420" w:rsidRPr="00852C78">
        <w:rPr>
          <w:rFonts w:ascii="Arial" w:hAnsi="Arial" w:cs="Arial"/>
          <w:color w:val="000000" w:themeColor="text1"/>
          <w:sz w:val="22"/>
          <w:szCs w:val="22"/>
        </w:rPr>
        <w:t>all cause</w:t>
      </w:r>
      <w:proofErr w:type="spellEnd"/>
      <w:r w:rsidR="00752420" w:rsidRPr="00852C78">
        <w:rPr>
          <w:rFonts w:ascii="Arial" w:hAnsi="Arial" w:cs="Arial"/>
          <w:color w:val="000000" w:themeColor="text1"/>
          <w:sz w:val="22"/>
          <w:szCs w:val="22"/>
        </w:rPr>
        <w:t xml:space="preserve"> mortality,</w:t>
      </w:r>
      <w:r w:rsidRPr="00852C78">
        <w:rPr>
          <w:rFonts w:ascii="Arial" w:hAnsi="Arial" w:cs="Arial"/>
          <w:color w:val="000000" w:themeColor="text1"/>
          <w:sz w:val="22"/>
          <w:szCs w:val="22"/>
        </w:rPr>
        <w:t xml:space="preserve"> beyond adjustment for multiple risk factors. KH</w:t>
      </w:r>
      <w:r w:rsidR="00D959B0" w:rsidRPr="00852C78">
        <w:rPr>
          <w:rFonts w:ascii="Arial" w:hAnsi="Arial" w:cs="Arial"/>
          <w:color w:val="000000" w:themeColor="text1"/>
          <w:sz w:val="22"/>
          <w:szCs w:val="22"/>
        </w:rPr>
        <w:t xml:space="preserve"> </w:t>
      </w:r>
      <w:r w:rsidRPr="00852C78">
        <w:rPr>
          <w:rFonts w:ascii="Arial" w:hAnsi="Arial" w:cs="Arial"/>
          <w:color w:val="000000" w:themeColor="text1"/>
          <w:sz w:val="22"/>
          <w:szCs w:val="22"/>
        </w:rPr>
        <w:t xml:space="preserve">ePVS had no consistent association with 30-day or 180-day outcomes. 4) In all instances the prognostic utility of estimated PV did not differ between HFrEF versus HFpEF. In sum, in a large population of decompensated HFrEF the relationships between formula based estimates of PV status and clinical outcomes were inconsistent, perhaps suggestive of limited clinical utility. </w:t>
      </w:r>
    </w:p>
    <w:p w14:paraId="71FDF7F4" w14:textId="1E833F0F" w:rsidR="00171BF2" w:rsidRPr="00852C78" w:rsidRDefault="00530FEB">
      <w:pPr>
        <w:widowControl w:val="0"/>
        <w:autoSpaceDE w:val="0"/>
        <w:autoSpaceDN w:val="0"/>
        <w:adjustRightInd w:val="0"/>
        <w:spacing w:line="480" w:lineRule="auto"/>
        <w:ind w:firstLine="720"/>
        <w:rPr>
          <w:rFonts w:ascii="Arial" w:eastAsia="Times New Roman" w:hAnsi="Arial" w:cs="Arial"/>
          <w:color w:val="000000" w:themeColor="text1"/>
          <w:sz w:val="22"/>
          <w:szCs w:val="22"/>
        </w:rPr>
      </w:pPr>
      <w:r w:rsidRPr="00852C78">
        <w:rPr>
          <w:rFonts w:ascii="Arial" w:hAnsi="Arial" w:cs="Arial"/>
          <w:color w:val="000000" w:themeColor="text1"/>
          <w:sz w:val="22"/>
          <w:szCs w:val="22"/>
        </w:rPr>
        <w:t xml:space="preserve"> In decompensated HF, </w:t>
      </w:r>
      <w:r w:rsidRPr="00852C78">
        <w:rPr>
          <w:rFonts w:ascii="Arial" w:eastAsia="Times New Roman" w:hAnsi="Arial" w:cs="Arial"/>
          <w:color w:val="000000" w:themeColor="text1"/>
          <w:sz w:val="22"/>
          <w:szCs w:val="22"/>
        </w:rPr>
        <w:t xml:space="preserve">the degree of intravascular congestion is closely correlated with </w:t>
      </w:r>
      <w:r w:rsidR="00EE4AD2">
        <w:rPr>
          <w:rFonts w:ascii="Arial" w:eastAsia="Times New Roman" w:hAnsi="Arial" w:cs="Arial"/>
          <w:color w:val="000000" w:themeColor="text1"/>
          <w:sz w:val="22"/>
          <w:szCs w:val="22"/>
        </w:rPr>
        <w:t>adverse</w:t>
      </w:r>
      <w:r w:rsidRPr="00852C78">
        <w:rPr>
          <w:rFonts w:ascii="Arial" w:eastAsia="Times New Roman" w:hAnsi="Arial" w:cs="Arial"/>
          <w:color w:val="000000" w:themeColor="text1"/>
          <w:sz w:val="22"/>
          <w:szCs w:val="22"/>
        </w:rPr>
        <w:t xml:space="preserve"> clinical outcomes.</w:t>
      </w:r>
      <w:r w:rsidRPr="00852C78">
        <w:rPr>
          <w:rFonts w:ascii="Arial" w:hAnsi="Arial" w:cs="Arial"/>
          <w:color w:val="000000" w:themeColor="text1"/>
          <w:sz w:val="22"/>
          <w:szCs w:val="22"/>
        </w:rPr>
        <w:fldChar w:fldCharType="begin">
          <w:fldData xml:space="preserve">PEVuZE5vdGU+PENpdGU+PEF1dGhvcj5EYW1tYW48L0F1dGhvcj48WWVhcj4yMDA5PC9ZZWFyPjxS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=
</w:fldData>
        </w:fldChar>
      </w:r>
      <w:r w:rsidR="00C5488E" w:rsidRPr="00852C78">
        <w:rPr>
          <w:rFonts w:ascii="Arial" w:hAnsi="Arial" w:cs="Arial"/>
          <w:color w:val="000000" w:themeColor="text1"/>
          <w:sz w:val="22"/>
          <w:szCs w:val="22"/>
        </w:rPr>
        <w:instrText xml:space="preserve"> ADDIN EN.CITE </w:instrText>
      </w:r>
      <w:r w:rsidR="00C5488E" w:rsidRPr="00852C78">
        <w:rPr>
          <w:rFonts w:ascii="Arial" w:hAnsi="Arial" w:cs="Arial"/>
          <w:color w:val="000000" w:themeColor="text1"/>
          <w:sz w:val="22"/>
          <w:szCs w:val="22"/>
        </w:rPr>
        <w:fldChar w:fldCharType="begin">
          <w:fldData xml:space="preserve">PEVuZE5vdGU+PENpdGU+PEF1dGhvcj5EYW1tYW48L0F1dGhvcj48WWVhcj4yMDA5PC9ZZWFyPjxS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=
</w:fldData>
        </w:fldChar>
      </w:r>
      <w:r w:rsidR="00C5488E" w:rsidRPr="00852C78">
        <w:rPr>
          <w:rFonts w:ascii="Arial" w:hAnsi="Arial" w:cs="Arial"/>
          <w:color w:val="000000" w:themeColor="text1"/>
          <w:sz w:val="22"/>
          <w:szCs w:val="22"/>
        </w:rPr>
        <w:instrText xml:space="preserve"> ADDIN EN.CITE.DATA </w:instrText>
      </w:r>
      <w:r w:rsidR="00C5488E" w:rsidRPr="00852C78">
        <w:rPr>
          <w:rFonts w:ascii="Arial" w:hAnsi="Arial" w:cs="Arial"/>
          <w:color w:val="000000" w:themeColor="text1"/>
          <w:sz w:val="22"/>
          <w:szCs w:val="22"/>
        </w:rPr>
      </w:r>
      <w:r w:rsidR="00C5488E" w:rsidRPr="00852C78">
        <w:rPr>
          <w:rFonts w:ascii="Arial" w:hAnsi="Arial" w:cs="Arial"/>
          <w:color w:val="000000" w:themeColor="text1"/>
          <w:sz w:val="22"/>
          <w:szCs w:val="22"/>
        </w:rPr>
        <w:fldChar w:fldCharType="end"/>
      </w:r>
      <w:r w:rsidRPr="00852C78">
        <w:rPr>
          <w:rFonts w:ascii="Arial" w:hAnsi="Arial" w:cs="Arial"/>
          <w:color w:val="000000" w:themeColor="text1"/>
          <w:sz w:val="22"/>
          <w:szCs w:val="22"/>
        </w:rPr>
      </w:r>
      <w:r w:rsidRPr="00852C78">
        <w:rPr>
          <w:rFonts w:ascii="Arial" w:hAnsi="Arial" w:cs="Arial"/>
          <w:color w:val="000000" w:themeColor="text1"/>
          <w:sz w:val="22"/>
          <w:szCs w:val="22"/>
        </w:rPr>
        <w:fldChar w:fldCharType="separate"/>
      </w:r>
      <w:r w:rsidR="00C5488E" w:rsidRPr="00852C78">
        <w:rPr>
          <w:rFonts w:ascii="Arial" w:hAnsi="Arial" w:cs="Arial"/>
          <w:noProof/>
          <w:color w:val="000000" w:themeColor="text1"/>
          <w:sz w:val="22"/>
          <w:szCs w:val="22"/>
          <w:vertAlign w:val="superscript"/>
        </w:rPr>
        <w:t>26,27</w:t>
      </w:r>
      <w:r w:rsidRPr="00852C78">
        <w:rPr>
          <w:rFonts w:ascii="Arial" w:hAnsi="Arial" w:cs="Arial"/>
          <w:color w:val="000000" w:themeColor="text1"/>
          <w:sz w:val="22"/>
          <w:szCs w:val="22"/>
        </w:rPr>
        <w:fldChar w:fldCharType="end"/>
      </w:r>
      <w:r w:rsidRPr="00852C78">
        <w:rPr>
          <w:rFonts w:ascii="Arial" w:eastAsia="Times New Roman" w:hAnsi="Arial" w:cs="Arial"/>
          <w:color w:val="000000" w:themeColor="text1"/>
          <w:sz w:val="22"/>
          <w:szCs w:val="22"/>
        </w:rPr>
        <w:t xml:space="preserve"> As such, the centerpiece of decompensated HF care involves symptomatic relief with therapies targeting decongestion, most commonly, loop diuretics. However, the extent to which decongestion is achieved is highly variable and often less than clinically suspected.</w:t>
      </w:r>
      <w:r w:rsidRPr="00852C78">
        <w:rPr>
          <w:rFonts w:ascii="Arial" w:eastAsia="Times New Roman" w:hAnsi="Arial" w:cs="Arial"/>
          <w:color w:val="000000" w:themeColor="text1"/>
          <w:sz w:val="22"/>
          <w:szCs w:val="22"/>
        </w:rPr>
        <w:fldChar w:fldCharType="begin">
          <w:fldData xml:space="preserve">PEVuZE5vdGU+PENpdGU+PEF1dGhvcj5BbmRyb25lPC9BdXRob3I+PFllYXI+MjAwNDwvWWVhcj48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</w:fldData>
        </w:fldChar>
      </w:r>
      <w:r w:rsidRPr="00852C78">
        <w:rPr>
          <w:rFonts w:ascii="Arial" w:eastAsia="Times New Roman" w:hAnsi="Arial" w:cs="Arial"/>
          <w:color w:val="000000" w:themeColor="text1"/>
          <w:sz w:val="22"/>
          <w:szCs w:val="22"/>
        </w:rPr>
        <w:instrText xml:space="preserve"> ADDIN EN.CITE </w:instrText>
      </w:r>
      <w:r w:rsidRPr="00852C78">
        <w:rPr>
          <w:rFonts w:ascii="Arial" w:eastAsia="Times New Roman" w:hAnsi="Arial" w:cs="Arial"/>
          <w:color w:val="000000" w:themeColor="text1"/>
          <w:sz w:val="22"/>
          <w:szCs w:val="22"/>
        </w:rPr>
        <w:fldChar w:fldCharType="begin">
          <w:fldData xml:space="preserve">PEVuZE5vdGU+PENpdGU+PEF1dGhvcj5BbmRyb25lPC9BdXRob3I+PFllYXI+MjAwNDwvWWVhcj48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</w:fldData>
        </w:fldChar>
      </w:r>
      <w:r w:rsidRPr="00852C78">
        <w:rPr>
          <w:rFonts w:ascii="Arial" w:eastAsia="Times New Roman" w:hAnsi="Arial" w:cs="Arial"/>
          <w:color w:val="000000" w:themeColor="text1"/>
          <w:sz w:val="22"/>
          <w:szCs w:val="22"/>
        </w:rPr>
        <w:instrText xml:space="preserve"> ADDIN EN.CITE.DATA </w:instrText>
      </w:r>
      <w:r w:rsidRPr="00852C78">
        <w:rPr>
          <w:rFonts w:ascii="Arial" w:eastAsia="Times New Roman" w:hAnsi="Arial" w:cs="Arial"/>
          <w:color w:val="000000" w:themeColor="text1"/>
          <w:sz w:val="22"/>
          <w:szCs w:val="22"/>
        </w:rPr>
      </w:r>
      <w:r w:rsidRPr="00852C78">
        <w:rPr>
          <w:rFonts w:ascii="Arial" w:eastAsia="Times New Roman" w:hAnsi="Arial" w:cs="Arial"/>
          <w:color w:val="000000" w:themeColor="text1"/>
          <w:sz w:val="22"/>
          <w:szCs w:val="22"/>
        </w:rPr>
        <w:fldChar w:fldCharType="end"/>
      </w:r>
      <w:r w:rsidRPr="00852C78">
        <w:rPr>
          <w:rFonts w:ascii="Arial" w:eastAsia="Times New Roman" w:hAnsi="Arial" w:cs="Arial"/>
          <w:color w:val="000000" w:themeColor="text1"/>
          <w:sz w:val="22"/>
          <w:szCs w:val="22"/>
        </w:rPr>
      </w:r>
      <w:r w:rsidRPr="00852C78">
        <w:rPr>
          <w:rFonts w:ascii="Arial" w:eastAsia="Times New Roman" w:hAnsi="Arial" w:cs="Arial"/>
          <w:color w:val="000000" w:themeColor="text1"/>
          <w:sz w:val="22"/>
          <w:szCs w:val="22"/>
        </w:rPr>
        <w:fldChar w:fldCharType="separate"/>
      </w:r>
      <w:r w:rsidRPr="00852C78">
        <w:rPr>
          <w:rFonts w:ascii="Arial" w:eastAsia="Times New Roman" w:hAnsi="Arial" w:cs="Arial"/>
          <w:noProof/>
          <w:color w:val="000000" w:themeColor="text1"/>
          <w:sz w:val="22"/>
          <w:szCs w:val="22"/>
          <w:vertAlign w:val="superscript"/>
        </w:rPr>
        <w:t>4</w:t>
      </w:r>
      <w:r w:rsidRPr="00852C78">
        <w:rPr>
          <w:rFonts w:ascii="Arial" w:eastAsia="Times New Roman" w:hAnsi="Arial" w:cs="Arial"/>
          <w:color w:val="000000" w:themeColor="text1"/>
          <w:sz w:val="22"/>
          <w:szCs w:val="22"/>
        </w:rPr>
        <w:fldChar w:fldCharType="end"/>
      </w:r>
      <w:r w:rsidRPr="00852C78">
        <w:rPr>
          <w:rFonts w:ascii="Arial" w:eastAsia="Times New Roman" w:hAnsi="Arial" w:cs="Arial"/>
          <w:color w:val="000000" w:themeColor="text1"/>
          <w:sz w:val="22"/>
          <w:szCs w:val="22"/>
        </w:rPr>
        <w:t xml:space="preserve"> The assessment of vascular congestion on clinical exam,</w:t>
      </w:r>
      <w:r w:rsidRPr="00852C78">
        <w:rPr>
          <w:rFonts w:ascii="Arial" w:hAnsi="Arial" w:cs="Arial"/>
          <w:color w:val="000000" w:themeColor="text1"/>
          <w:sz w:val="22"/>
          <w:szCs w:val="22"/>
        </w:rPr>
        <w:fldChar w:fldCharType="begin">
          <w:fldData xml:space="preserve">PEVuZE5vdGU+PENpdGU+PEF1dGhvcj5TdGV2ZW5zb248L0F1dGhvcj48WWVhcj4xOTg5PC9ZZWFy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==
</w:fldData>
        </w:fldChar>
      </w:r>
      <w:r w:rsidR="00C5488E" w:rsidRPr="00852C78">
        <w:rPr>
          <w:rFonts w:ascii="Arial" w:hAnsi="Arial" w:cs="Arial"/>
          <w:color w:val="000000" w:themeColor="text1"/>
          <w:sz w:val="22"/>
          <w:szCs w:val="22"/>
        </w:rPr>
        <w:instrText xml:space="preserve"> ADDIN EN.CITE </w:instrText>
      </w:r>
      <w:r w:rsidR="00C5488E" w:rsidRPr="00852C78">
        <w:rPr>
          <w:rFonts w:ascii="Arial" w:hAnsi="Arial" w:cs="Arial"/>
          <w:color w:val="000000" w:themeColor="text1"/>
          <w:sz w:val="22"/>
          <w:szCs w:val="22"/>
        </w:rPr>
        <w:fldChar w:fldCharType="begin">
          <w:fldData xml:space="preserve">PEVuZE5vdGU+PENpdGU+PEF1dGhvcj5TdGV2ZW5zb248L0F1dGhvcj48WWVhcj4xOTg5PC9ZZWFy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==
</w:fldData>
        </w:fldChar>
      </w:r>
      <w:r w:rsidR="00C5488E" w:rsidRPr="00852C78">
        <w:rPr>
          <w:rFonts w:ascii="Arial" w:hAnsi="Arial" w:cs="Arial"/>
          <w:color w:val="000000" w:themeColor="text1"/>
          <w:sz w:val="22"/>
          <w:szCs w:val="22"/>
        </w:rPr>
        <w:instrText xml:space="preserve"> ADDIN EN.CITE.DATA </w:instrText>
      </w:r>
      <w:r w:rsidR="00C5488E" w:rsidRPr="00852C78">
        <w:rPr>
          <w:rFonts w:ascii="Arial" w:hAnsi="Arial" w:cs="Arial"/>
          <w:color w:val="000000" w:themeColor="text1"/>
          <w:sz w:val="22"/>
          <w:szCs w:val="22"/>
        </w:rPr>
      </w:r>
      <w:r w:rsidR="00C5488E" w:rsidRPr="00852C78">
        <w:rPr>
          <w:rFonts w:ascii="Arial" w:hAnsi="Arial" w:cs="Arial"/>
          <w:color w:val="000000" w:themeColor="text1"/>
          <w:sz w:val="22"/>
          <w:szCs w:val="22"/>
        </w:rPr>
        <w:fldChar w:fldCharType="end"/>
      </w:r>
      <w:r w:rsidRPr="00852C78">
        <w:rPr>
          <w:rFonts w:ascii="Arial" w:hAnsi="Arial" w:cs="Arial"/>
          <w:color w:val="000000" w:themeColor="text1"/>
          <w:sz w:val="22"/>
          <w:szCs w:val="22"/>
        </w:rPr>
      </w:r>
      <w:r w:rsidRPr="00852C78">
        <w:rPr>
          <w:rFonts w:ascii="Arial" w:hAnsi="Arial" w:cs="Arial"/>
          <w:color w:val="000000" w:themeColor="text1"/>
          <w:sz w:val="22"/>
          <w:szCs w:val="22"/>
        </w:rPr>
        <w:fldChar w:fldCharType="separate"/>
      </w:r>
      <w:r w:rsidR="00C5488E" w:rsidRPr="00852C78">
        <w:rPr>
          <w:rFonts w:ascii="Arial" w:hAnsi="Arial" w:cs="Arial"/>
          <w:noProof/>
          <w:color w:val="000000" w:themeColor="text1"/>
          <w:sz w:val="22"/>
          <w:szCs w:val="22"/>
          <w:vertAlign w:val="superscript"/>
        </w:rPr>
        <w:t>1,2</w:t>
      </w:r>
      <w:r w:rsidRPr="00852C78">
        <w:rPr>
          <w:rFonts w:ascii="Arial" w:hAnsi="Arial" w:cs="Arial"/>
          <w:color w:val="000000" w:themeColor="text1"/>
          <w:sz w:val="22"/>
          <w:szCs w:val="22"/>
        </w:rPr>
        <w:fldChar w:fldCharType="end"/>
      </w:r>
      <w:r w:rsidRPr="00852C78">
        <w:rPr>
          <w:rFonts w:ascii="Arial" w:eastAsia="Times New Roman" w:hAnsi="Arial" w:cs="Arial"/>
          <w:color w:val="000000" w:themeColor="text1"/>
          <w:sz w:val="22"/>
          <w:szCs w:val="22"/>
        </w:rPr>
        <w:t xml:space="preserve"> increase in </w:t>
      </w:r>
      <w:r w:rsidRPr="00852C78">
        <w:rPr>
          <w:rFonts w:ascii="Arial" w:eastAsia="Times New Roman" w:hAnsi="Arial" w:cs="Arial"/>
          <w:color w:val="000000" w:themeColor="text1"/>
          <w:sz w:val="22"/>
          <w:szCs w:val="22"/>
        </w:rPr>
        <w:lastRenderedPageBreak/>
        <w:t>body weight,</w:t>
      </w:r>
      <w:r w:rsidRPr="00852C78">
        <w:rPr>
          <w:rFonts w:ascii="Arial" w:hAnsi="Arial" w:cs="Arial"/>
          <w:color w:val="000000" w:themeColor="text1"/>
          <w:sz w:val="22"/>
          <w:szCs w:val="22"/>
        </w:rPr>
        <w:fldChar w:fldCharType="begin">
          <w:fldData xml:space="preserve">PEVuZE5vdGU+PENpdGU+PEF1dGhvcj5DaGF1ZGhyeTwvQXV0aG9yPjxZZWFyPjIwMDc8L1llYXI+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==
</w:fldData>
        </w:fldChar>
      </w:r>
      <w:r w:rsidR="00C5488E" w:rsidRPr="00852C78">
        <w:rPr>
          <w:rFonts w:ascii="Arial" w:hAnsi="Arial" w:cs="Arial"/>
          <w:color w:val="000000" w:themeColor="text1"/>
          <w:sz w:val="22"/>
          <w:szCs w:val="22"/>
        </w:rPr>
        <w:instrText xml:space="preserve"> ADDIN EN.CITE </w:instrText>
      </w:r>
      <w:r w:rsidR="00C5488E" w:rsidRPr="00852C78">
        <w:rPr>
          <w:rFonts w:ascii="Arial" w:hAnsi="Arial" w:cs="Arial"/>
          <w:color w:val="000000" w:themeColor="text1"/>
          <w:sz w:val="22"/>
          <w:szCs w:val="22"/>
        </w:rPr>
        <w:fldChar w:fldCharType="begin">
          <w:fldData xml:space="preserve">PEVuZE5vdGU+PENpdGU+PEF1dGhvcj5DaGF1ZGhyeTwvQXV0aG9yPjxZZWFyPjIwMDc8L1llYXI+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==
</w:fldData>
        </w:fldChar>
      </w:r>
      <w:r w:rsidR="00C5488E" w:rsidRPr="00852C78">
        <w:rPr>
          <w:rFonts w:ascii="Arial" w:hAnsi="Arial" w:cs="Arial"/>
          <w:color w:val="000000" w:themeColor="text1"/>
          <w:sz w:val="22"/>
          <w:szCs w:val="22"/>
        </w:rPr>
        <w:instrText xml:space="preserve"> ADDIN EN.CITE.DATA </w:instrText>
      </w:r>
      <w:r w:rsidR="00C5488E" w:rsidRPr="00852C78">
        <w:rPr>
          <w:rFonts w:ascii="Arial" w:hAnsi="Arial" w:cs="Arial"/>
          <w:color w:val="000000" w:themeColor="text1"/>
          <w:sz w:val="22"/>
          <w:szCs w:val="22"/>
        </w:rPr>
      </w:r>
      <w:r w:rsidR="00C5488E" w:rsidRPr="00852C78">
        <w:rPr>
          <w:rFonts w:ascii="Arial" w:hAnsi="Arial" w:cs="Arial"/>
          <w:color w:val="000000" w:themeColor="text1"/>
          <w:sz w:val="22"/>
          <w:szCs w:val="22"/>
        </w:rPr>
        <w:fldChar w:fldCharType="end"/>
      </w:r>
      <w:r w:rsidRPr="00852C78">
        <w:rPr>
          <w:rFonts w:ascii="Arial" w:hAnsi="Arial" w:cs="Arial"/>
          <w:color w:val="000000" w:themeColor="text1"/>
          <w:sz w:val="22"/>
          <w:szCs w:val="22"/>
        </w:rPr>
      </w:r>
      <w:r w:rsidRPr="00852C78">
        <w:rPr>
          <w:rFonts w:ascii="Arial" w:hAnsi="Arial" w:cs="Arial"/>
          <w:color w:val="000000" w:themeColor="text1"/>
          <w:sz w:val="22"/>
          <w:szCs w:val="22"/>
        </w:rPr>
        <w:fldChar w:fldCharType="separate"/>
      </w:r>
      <w:r w:rsidR="00C5488E" w:rsidRPr="00852C78">
        <w:rPr>
          <w:rFonts w:ascii="Arial" w:hAnsi="Arial" w:cs="Arial"/>
          <w:noProof/>
          <w:color w:val="000000" w:themeColor="text1"/>
          <w:sz w:val="22"/>
          <w:szCs w:val="22"/>
          <w:vertAlign w:val="superscript"/>
        </w:rPr>
        <w:t>28,29</w:t>
      </w:r>
      <w:r w:rsidRPr="00852C78">
        <w:rPr>
          <w:rFonts w:ascii="Arial" w:hAnsi="Arial" w:cs="Arial"/>
          <w:color w:val="000000" w:themeColor="text1"/>
          <w:sz w:val="22"/>
          <w:szCs w:val="22"/>
        </w:rPr>
        <w:fldChar w:fldCharType="end"/>
      </w:r>
      <w:r w:rsidRPr="00852C78">
        <w:rPr>
          <w:rFonts w:ascii="Arial" w:eastAsia="Times New Roman" w:hAnsi="Arial" w:cs="Arial"/>
          <w:color w:val="000000" w:themeColor="text1"/>
          <w:sz w:val="22"/>
          <w:szCs w:val="22"/>
        </w:rPr>
        <w:t xml:space="preserve"> natriuretic peptide levels,</w:t>
      </w:r>
      <w:r w:rsidRPr="00852C78">
        <w:rPr>
          <w:rFonts w:ascii="Arial" w:hAnsi="Arial" w:cs="Arial"/>
          <w:color w:val="000000" w:themeColor="text1"/>
          <w:sz w:val="22"/>
          <w:szCs w:val="22"/>
        </w:rPr>
        <w:fldChar w:fldCharType="begin"/>
      </w:r>
      <w:r w:rsidRPr="00852C78">
        <w:rPr>
          <w:rFonts w:ascii="Arial" w:hAnsi="Arial" w:cs="Arial"/>
          <w:color w:val="000000" w:themeColor="text1"/>
          <w:sz w:val="22"/>
          <w:szCs w:val="22"/>
        </w:rPr>
        <w:instrText xml:space="preserve"> ADDIN EN.CITE &lt;EndNote&gt;&lt;Cite&gt;&lt;Author&gt;James&lt;/Author&gt;&lt;Year&gt;2005&lt;/Year&gt;&lt;RecNum&gt;1951&lt;/RecNum&gt;&lt;DisplayText&gt;&lt;style face="superscript"&gt;3&lt;/style&gt;&lt;/DisplayText&gt;&lt;record&gt;&lt;rec-number&gt;1951&lt;/rec-number&gt;&lt;foreign-keys&gt;&lt;key app="EN" db-id="9erftzda5r5faver09pvxfshpearpa0weapv" timestamp="1500222063"&gt;1951&lt;/key&gt;&lt;/foreign-keys&gt;&lt;ref-type name="Journal Article"&gt;17&lt;/ref-type&gt;&lt;contributors&gt;&lt;authors&gt;&lt;author&gt;James, K. B.&lt;/author&gt;&lt;author&gt;Troughton, R. W.&lt;/author&gt;&lt;author&gt;Feldschuh, J.&lt;/author&gt;&lt;author&gt;Soltis, D.&lt;/author&gt;&lt;author&gt;Thomas, D.&lt;/author&gt;&lt;author&gt;Fouad-Tarazi, F.&lt;/author&gt;&lt;/authors&gt;&lt;/contributors&gt;&lt;auth-address&gt;Department of Cardiovascular Medicine, Kaufman Center for Heart Failure, Cleveland Clinic Foundation, Cleveland, Ohio, USA. jamesk@ccf.org&lt;/auth-address&gt;&lt;titles&gt;&lt;title&gt;Blood volume and brain natriuretic peptide in congestive heart failure: a pilot study&lt;/title&gt;&lt;secondary-title&gt;Am Heart J&lt;/secondary-title&gt;&lt;/titles&gt;&lt;periodical&gt;&lt;full-title&gt;Am Heart J&lt;/full-title&gt;&lt;abbr-1&gt;American heart journal&lt;/abbr-1&gt;&lt;/periodical&gt;&lt;pages&gt;984&lt;/pages&gt;&lt;volume&gt;150&lt;/volume&gt;&lt;number&gt;5&lt;/number&gt;&lt;keywords&gt;&lt;keyword&gt;*Blood Volume&lt;/keyword&gt;&lt;keyword&gt;Heart Failure/*blood/*physiopathology&lt;/keyword&gt;&lt;keyword&gt;Hemodynamics&lt;/keyword&gt;&lt;keyword&gt;Humans&lt;/keyword&gt;&lt;keyword&gt;Male&lt;/keyword&gt;&lt;keyword&gt;Middle Aged&lt;/keyword&gt;&lt;keyword&gt;Natriuretic Peptide, Brain/*blood&lt;/keyword&gt;&lt;keyword&gt;Pilot Projects&lt;/keyword&gt;&lt;/keywords&gt;&lt;dates&gt;&lt;year&gt;2005&lt;/year&gt;&lt;pub-dates&gt;&lt;date&gt;Nov&lt;/date&gt;&lt;/pub-dates&gt;&lt;/dates&gt;&lt;isbn&gt;1097-6744 (Electronic)&amp;#xD;0002-8703 (Linking)&lt;/isbn&gt;&lt;accession-num&gt;16290978&lt;/accession-num&gt;&lt;urls&gt;&lt;related-urls&gt;&lt;url&gt;https://www.ncbi.nlm.nih.gov/pubmed/16290978&lt;/url&gt;&lt;/related-urls&gt;&lt;/urls&gt;&lt;electronic-resource-num&gt;10.1016/j.ahj.2005.07.031&lt;/electronic-resource-num&gt;&lt;/record&gt;&lt;/Cite&gt;&lt;/EndNote&gt;</w:instrText>
      </w:r>
      <w:r w:rsidRPr="00852C78">
        <w:rPr>
          <w:rFonts w:ascii="Arial" w:hAnsi="Arial" w:cs="Arial"/>
          <w:color w:val="000000" w:themeColor="text1"/>
          <w:sz w:val="22"/>
          <w:szCs w:val="22"/>
        </w:rPr>
        <w:fldChar w:fldCharType="separate"/>
      </w:r>
      <w:r w:rsidRPr="00852C78">
        <w:rPr>
          <w:rFonts w:ascii="Arial" w:hAnsi="Arial" w:cs="Arial"/>
          <w:noProof/>
          <w:color w:val="000000" w:themeColor="text1"/>
          <w:sz w:val="22"/>
          <w:szCs w:val="22"/>
          <w:vertAlign w:val="superscript"/>
        </w:rPr>
        <w:t>3</w:t>
      </w:r>
      <w:r w:rsidRPr="00852C78">
        <w:rPr>
          <w:rFonts w:ascii="Arial" w:hAnsi="Arial" w:cs="Arial"/>
          <w:color w:val="000000" w:themeColor="text1"/>
          <w:sz w:val="22"/>
          <w:szCs w:val="22"/>
        </w:rPr>
        <w:fldChar w:fldCharType="end"/>
      </w:r>
      <w:r w:rsidRPr="00852C78">
        <w:rPr>
          <w:rFonts w:ascii="Arial" w:eastAsia="Times New Roman" w:hAnsi="Arial" w:cs="Arial"/>
          <w:color w:val="000000" w:themeColor="text1"/>
          <w:sz w:val="22"/>
          <w:szCs w:val="22"/>
        </w:rPr>
        <w:t xml:space="preserve"> as well as invasive hemodynamic measurements,</w:t>
      </w:r>
      <w:r w:rsidRPr="00852C78">
        <w:rPr>
          <w:rFonts w:ascii="Arial" w:eastAsia="Times New Roman" w:hAnsi="Arial" w:cs="Arial"/>
          <w:color w:val="000000" w:themeColor="text1"/>
          <w:sz w:val="22"/>
          <w:szCs w:val="22"/>
        </w:rPr>
        <w:fldChar w:fldCharType="begin">
          <w:fldData xml:space="preserve">PEVuZE5vdGU+PENpdGU+PEF1dGhvcj5TaGlwcHk8L0F1dGhvcj48WWVhcj4xOTg0PC9ZZWFyPjxS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</w:fldData>
        </w:fldChar>
      </w:r>
      <w:r w:rsidR="00C5488E" w:rsidRPr="00852C78">
        <w:rPr>
          <w:rFonts w:ascii="Arial" w:eastAsia="Times New Roman" w:hAnsi="Arial" w:cs="Arial"/>
          <w:color w:val="000000" w:themeColor="text1"/>
          <w:sz w:val="22"/>
          <w:szCs w:val="22"/>
        </w:rPr>
        <w:instrText xml:space="preserve"> ADDIN EN.CITE </w:instrText>
      </w:r>
      <w:r w:rsidR="00C5488E" w:rsidRPr="00852C78">
        <w:rPr>
          <w:rFonts w:ascii="Arial" w:eastAsia="Times New Roman" w:hAnsi="Arial" w:cs="Arial"/>
          <w:color w:val="000000" w:themeColor="text1"/>
          <w:sz w:val="22"/>
          <w:szCs w:val="22"/>
        </w:rPr>
        <w:fldChar w:fldCharType="begin">
          <w:fldData xml:space="preserve">PEVuZE5vdGU+PENpdGU+PEF1dGhvcj5TaGlwcHk8L0F1dGhvcj48WWVhcj4xOTg0PC9ZZWFyPjxS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</w:fldData>
        </w:fldChar>
      </w:r>
      <w:r w:rsidR="00C5488E" w:rsidRPr="00852C78">
        <w:rPr>
          <w:rFonts w:ascii="Arial" w:eastAsia="Times New Roman" w:hAnsi="Arial" w:cs="Arial"/>
          <w:color w:val="000000" w:themeColor="text1"/>
          <w:sz w:val="22"/>
          <w:szCs w:val="22"/>
        </w:rPr>
        <w:instrText xml:space="preserve"> ADDIN EN.CITE.DATA </w:instrText>
      </w:r>
      <w:r w:rsidR="00C5488E" w:rsidRPr="00852C78">
        <w:rPr>
          <w:rFonts w:ascii="Arial" w:eastAsia="Times New Roman" w:hAnsi="Arial" w:cs="Arial"/>
          <w:color w:val="000000" w:themeColor="text1"/>
          <w:sz w:val="22"/>
          <w:szCs w:val="22"/>
        </w:rPr>
      </w:r>
      <w:r w:rsidR="00C5488E" w:rsidRPr="00852C78">
        <w:rPr>
          <w:rFonts w:ascii="Arial" w:eastAsia="Times New Roman" w:hAnsi="Arial" w:cs="Arial"/>
          <w:color w:val="000000" w:themeColor="text1"/>
          <w:sz w:val="22"/>
          <w:szCs w:val="22"/>
        </w:rPr>
        <w:fldChar w:fldCharType="end"/>
      </w:r>
      <w:r w:rsidRPr="00852C78">
        <w:rPr>
          <w:rFonts w:ascii="Arial" w:eastAsia="Times New Roman" w:hAnsi="Arial" w:cs="Arial"/>
          <w:color w:val="000000" w:themeColor="text1"/>
          <w:sz w:val="22"/>
          <w:szCs w:val="22"/>
        </w:rPr>
      </w:r>
      <w:r w:rsidRPr="00852C78">
        <w:rPr>
          <w:rFonts w:ascii="Arial" w:eastAsia="Times New Roman" w:hAnsi="Arial" w:cs="Arial"/>
          <w:color w:val="000000" w:themeColor="text1"/>
          <w:sz w:val="22"/>
          <w:szCs w:val="22"/>
        </w:rPr>
        <w:fldChar w:fldCharType="separate"/>
      </w:r>
      <w:r w:rsidR="00C5488E" w:rsidRPr="00852C78">
        <w:rPr>
          <w:rFonts w:ascii="Arial" w:eastAsia="Times New Roman" w:hAnsi="Arial" w:cs="Arial"/>
          <w:noProof/>
          <w:color w:val="000000" w:themeColor="text1"/>
          <w:sz w:val="22"/>
          <w:szCs w:val="22"/>
          <w:vertAlign w:val="superscript"/>
        </w:rPr>
        <w:t>30,31</w:t>
      </w:r>
      <w:r w:rsidRPr="00852C78">
        <w:rPr>
          <w:rFonts w:ascii="Arial" w:eastAsia="Times New Roman" w:hAnsi="Arial" w:cs="Arial"/>
          <w:color w:val="000000" w:themeColor="text1"/>
          <w:sz w:val="22"/>
          <w:szCs w:val="22"/>
        </w:rPr>
        <w:fldChar w:fldCharType="end"/>
      </w:r>
      <w:r w:rsidRPr="00852C78">
        <w:rPr>
          <w:rFonts w:ascii="Arial" w:eastAsia="Times New Roman" w:hAnsi="Arial" w:cs="Arial"/>
          <w:color w:val="000000" w:themeColor="text1"/>
          <w:sz w:val="22"/>
          <w:szCs w:val="22"/>
        </w:rPr>
        <w:t xml:space="preserve"> lack sufficient sensitivity and specificity to accurately assess a patient’s volume status. Precise measurement of intravascular PV can be achieved through indicator-dilution </w:t>
      </w:r>
      <w:r w:rsidR="007E09A9" w:rsidRPr="00852C78">
        <w:rPr>
          <w:rFonts w:ascii="Arial" w:eastAsia="Times New Roman" w:hAnsi="Arial" w:cs="Arial"/>
          <w:color w:val="000000" w:themeColor="text1"/>
          <w:sz w:val="22"/>
          <w:szCs w:val="22"/>
        </w:rPr>
        <w:t>technique</w:t>
      </w:r>
      <w:r w:rsidR="00D41688" w:rsidRPr="00852C78">
        <w:rPr>
          <w:rFonts w:ascii="Arial" w:eastAsia="Times New Roman" w:hAnsi="Arial" w:cs="Arial"/>
          <w:color w:val="000000" w:themeColor="text1"/>
          <w:sz w:val="22"/>
          <w:szCs w:val="22"/>
        </w:rPr>
        <w:t>s</w:t>
      </w:r>
      <w:r w:rsidRPr="00852C78">
        <w:rPr>
          <w:rFonts w:ascii="Arial" w:hAnsi="Arial" w:cs="Arial"/>
          <w:color w:val="000000" w:themeColor="text1"/>
          <w:sz w:val="22"/>
          <w:szCs w:val="22"/>
        </w:rPr>
        <w:t xml:space="preserve">. Studies using </w:t>
      </w:r>
      <w:r w:rsidR="007E09A9" w:rsidRPr="00852C78">
        <w:rPr>
          <w:rFonts w:ascii="Arial" w:hAnsi="Arial" w:cs="Arial"/>
          <w:color w:val="000000" w:themeColor="text1"/>
          <w:sz w:val="22"/>
          <w:szCs w:val="22"/>
        </w:rPr>
        <w:t>th</w:t>
      </w:r>
      <w:r w:rsidR="00D41688" w:rsidRPr="00852C78">
        <w:rPr>
          <w:rFonts w:ascii="Arial" w:hAnsi="Arial" w:cs="Arial"/>
          <w:color w:val="000000" w:themeColor="text1"/>
          <w:sz w:val="22"/>
          <w:szCs w:val="22"/>
        </w:rPr>
        <w:t>ese</w:t>
      </w:r>
      <w:r w:rsidR="007E09A9" w:rsidRPr="00852C78">
        <w:rPr>
          <w:rFonts w:ascii="Arial" w:hAnsi="Arial" w:cs="Arial"/>
          <w:color w:val="000000" w:themeColor="text1"/>
          <w:sz w:val="22"/>
          <w:szCs w:val="22"/>
        </w:rPr>
        <w:t xml:space="preserve"> </w:t>
      </w:r>
      <w:r w:rsidR="00604BBF" w:rsidRPr="00852C78">
        <w:rPr>
          <w:rFonts w:ascii="Arial" w:hAnsi="Arial" w:cs="Arial"/>
          <w:color w:val="000000" w:themeColor="text1"/>
          <w:sz w:val="22"/>
          <w:szCs w:val="22"/>
        </w:rPr>
        <w:t>method</w:t>
      </w:r>
      <w:r w:rsidR="00D41688" w:rsidRPr="00852C78">
        <w:rPr>
          <w:rFonts w:ascii="Arial" w:hAnsi="Arial" w:cs="Arial"/>
          <w:color w:val="000000" w:themeColor="text1"/>
          <w:sz w:val="22"/>
          <w:szCs w:val="22"/>
        </w:rPr>
        <w:t>s</w:t>
      </w:r>
      <w:r w:rsidRPr="00852C78">
        <w:rPr>
          <w:rFonts w:ascii="Arial" w:hAnsi="Arial" w:cs="Arial"/>
          <w:color w:val="000000" w:themeColor="text1"/>
          <w:sz w:val="22"/>
          <w:szCs w:val="22"/>
        </w:rPr>
        <w:t xml:space="preserve"> have demonstrated marked heterogeneity in volume status in patients with chronic </w:t>
      </w:r>
      <w:r w:rsidRPr="00852C78">
        <w:rPr>
          <w:rFonts w:ascii="Arial" w:hAnsi="Arial" w:cs="Arial"/>
          <w:color w:val="000000" w:themeColor="text1"/>
          <w:sz w:val="22"/>
          <w:szCs w:val="22"/>
        </w:rPr>
        <w:fldChar w:fldCharType="begin">
          <w:fldData xml:space="preserve">PEVuZE5vdGU+PENpdGU+PEF1dGhvcj5OaWpzdDwvQXV0aG9yPjxZZWFyPjIwMTc8L1llYXI+PFJl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</w:fldData>
        </w:fldChar>
      </w:r>
      <w:r w:rsidR="00C5488E" w:rsidRPr="00852C78">
        <w:rPr>
          <w:rFonts w:ascii="Arial" w:hAnsi="Arial" w:cs="Arial"/>
          <w:color w:val="000000" w:themeColor="text1"/>
          <w:sz w:val="22"/>
          <w:szCs w:val="22"/>
        </w:rPr>
        <w:instrText xml:space="preserve"> ADDIN EN.CITE </w:instrText>
      </w:r>
      <w:r w:rsidR="00C5488E" w:rsidRPr="00852C78">
        <w:rPr>
          <w:rFonts w:ascii="Arial" w:hAnsi="Arial" w:cs="Arial"/>
          <w:color w:val="000000" w:themeColor="text1"/>
          <w:sz w:val="22"/>
          <w:szCs w:val="22"/>
        </w:rPr>
        <w:fldChar w:fldCharType="begin">
          <w:fldData xml:space="preserve">PEVuZE5vdGU+PENpdGU+PEF1dGhvcj5OaWpzdDwvQXV0aG9yPjxZZWFyPjIwMTc8L1llYXI+PFJl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</w:fldData>
        </w:fldChar>
      </w:r>
      <w:r w:rsidR="00C5488E" w:rsidRPr="00852C78">
        <w:rPr>
          <w:rFonts w:ascii="Arial" w:hAnsi="Arial" w:cs="Arial"/>
          <w:color w:val="000000" w:themeColor="text1"/>
          <w:sz w:val="22"/>
          <w:szCs w:val="22"/>
        </w:rPr>
        <w:instrText xml:space="preserve"> ADDIN EN.CITE.DATA </w:instrText>
      </w:r>
      <w:r w:rsidR="00C5488E" w:rsidRPr="00852C78">
        <w:rPr>
          <w:rFonts w:ascii="Arial" w:hAnsi="Arial" w:cs="Arial"/>
          <w:color w:val="000000" w:themeColor="text1"/>
          <w:sz w:val="22"/>
          <w:szCs w:val="22"/>
        </w:rPr>
      </w:r>
      <w:r w:rsidR="00C5488E" w:rsidRPr="00852C78">
        <w:rPr>
          <w:rFonts w:ascii="Arial" w:hAnsi="Arial" w:cs="Arial"/>
          <w:color w:val="000000" w:themeColor="text1"/>
          <w:sz w:val="22"/>
          <w:szCs w:val="22"/>
        </w:rPr>
        <w:fldChar w:fldCharType="end"/>
      </w:r>
      <w:r w:rsidRPr="00852C78">
        <w:rPr>
          <w:rFonts w:ascii="Arial" w:hAnsi="Arial" w:cs="Arial"/>
          <w:color w:val="000000" w:themeColor="text1"/>
          <w:sz w:val="22"/>
          <w:szCs w:val="22"/>
        </w:rPr>
      </w:r>
      <w:r w:rsidRPr="00852C78">
        <w:rPr>
          <w:rFonts w:ascii="Arial" w:hAnsi="Arial" w:cs="Arial"/>
          <w:color w:val="000000" w:themeColor="text1"/>
          <w:sz w:val="22"/>
          <w:szCs w:val="22"/>
        </w:rPr>
        <w:fldChar w:fldCharType="separate"/>
      </w:r>
      <w:r w:rsidR="00C5488E" w:rsidRPr="00852C78">
        <w:rPr>
          <w:rFonts w:ascii="Arial" w:hAnsi="Arial" w:cs="Arial"/>
          <w:noProof/>
          <w:color w:val="000000" w:themeColor="text1"/>
          <w:sz w:val="22"/>
          <w:szCs w:val="22"/>
          <w:vertAlign w:val="superscript"/>
        </w:rPr>
        <w:t>32,33</w:t>
      </w:r>
      <w:r w:rsidRPr="00852C78">
        <w:rPr>
          <w:rFonts w:ascii="Arial" w:hAnsi="Arial" w:cs="Arial"/>
          <w:color w:val="000000" w:themeColor="text1"/>
          <w:sz w:val="22"/>
          <w:szCs w:val="22"/>
        </w:rPr>
        <w:fldChar w:fldCharType="end"/>
      </w:r>
      <w:r w:rsidRPr="00852C78">
        <w:rPr>
          <w:rFonts w:ascii="Arial" w:hAnsi="Arial" w:cs="Arial"/>
          <w:color w:val="000000" w:themeColor="text1"/>
          <w:sz w:val="22"/>
          <w:szCs w:val="22"/>
        </w:rPr>
        <w:t xml:space="preserve"> and decompensated HF </w:t>
      </w:r>
      <w:r w:rsidRPr="00852C78">
        <w:rPr>
          <w:rFonts w:ascii="Arial" w:hAnsi="Arial" w:cs="Arial"/>
          <w:color w:val="000000" w:themeColor="text1"/>
          <w:sz w:val="22"/>
          <w:szCs w:val="22"/>
        </w:rPr>
        <w:fldChar w:fldCharType="begin"/>
      </w:r>
      <w:r w:rsidR="00FE46D9" w:rsidRPr="00852C78">
        <w:rPr>
          <w:rFonts w:ascii="Arial" w:hAnsi="Arial" w:cs="Arial"/>
          <w:color w:val="000000" w:themeColor="text1"/>
          <w:sz w:val="22"/>
          <w:szCs w:val="22"/>
        </w:rPr>
        <w:instrText xml:space="preserve"> ADDIN EN.CITE &lt;EndNote&gt;&lt;Cite&gt;&lt;Author&gt;Strobeck&lt;/Author&gt;&lt;Year&gt;2016&lt;/Year&gt;&lt;RecNum&gt;1499&lt;/RecNum&gt;&lt;DisplayText&gt;&lt;style face="superscript"&gt;34&lt;/style&gt;&lt;/DisplayText&gt;&lt;record&gt;&lt;rec-number&gt;1499&lt;/rec-number&gt;&lt;foreign-keys&gt;&lt;key app="EN" db-id="9erftzda5r5faver09pvxfshpearpa0weapv" timestamp="1463575473"&gt;1499&lt;/key&gt;&lt;/foreign-keys&gt;&lt;ref-type name="Journal Article"&gt;17&lt;/ref-type&gt;&lt;contributors&gt;&lt;authors&gt;&lt;author&gt;Strobeck, J. E.; Miller, W.L.&lt;/author&gt;&lt;/authors&gt;&lt;/contributors&gt;&lt;titles&gt;&lt;title&gt;Impact of Blood Volume Quantification on Decongestion Strategy, Readmission Rates (RR), and Mortality in Hospitalized Heart Failure Patients (HHF)&lt;/title&gt;&lt;secondary-title&gt;American College of Cardiology, Oral poster session&lt;/secondary-title&gt;&lt;/titles&gt;&lt;periodical&gt;&lt;full-title&gt;American College of Cardiology, Oral poster session&lt;/full-title&gt;&lt;/periodical&gt;&lt;dates&gt;&lt;year&gt;2016&lt;/year&gt;&lt;/dates&gt;&lt;urls&gt;&lt;/urls&gt;&lt;/record&gt;&lt;/Cite&gt;&lt;/EndNote&gt;</w:instrText>
      </w:r>
      <w:r w:rsidRPr="00852C78">
        <w:rPr>
          <w:rFonts w:ascii="Arial" w:hAnsi="Arial" w:cs="Arial"/>
          <w:color w:val="000000" w:themeColor="text1"/>
          <w:sz w:val="22"/>
          <w:szCs w:val="22"/>
        </w:rPr>
        <w:fldChar w:fldCharType="separate"/>
      </w:r>
      <w:r w:rsidR="00FE46D9" w:rsidRPr="00852C78">
        <w:rPr>
          <w:rFonts w:ascii="Arial" w:hAnsi="Arial" w:cs="Arial"/>
          <w:noProof/>
          <w:color w:val="000000" w:themeColor="text1"/>
          <w:sz w:val="22"/>
          <w:szCs w:val="22"/>
          <w:vertAlign w:val="superscript"/>
        </w:rPr>
        <w:t>34</w:t>
      </w:r>
      <w:r w:rsidRPr="00852C78">
        <w:rPr>
          <w:rFonts w:ascii="Arial" w:hAnsi="Arial" w:cs="Arial"/>
          <w:color w:val="000000" w:themeColor="text1"/>
          <w:sz w:val="22"/>
          <w:szCs w:val="22"/>
        </w:rPr>
        <w:fldChar w:fldCharType="end"/>
      </w:r>
      <w:r w:rsidRPr="00852C78">
        <w:rPr>
          <w:rFonts w:ascii="Arial" w:hAnsi="Arial" w:cs="Arial"/>
          <w:color w:val="000000" w:themeColor="text1"/>
          <w:sz w:val="22"/>
          <w:szCs w:val="22"/>
        </w:rPr>
        <w:t>, providing the ability to uncover clinically unrecognized hypervolemia even in non-edematous patients.</w:t>
      </w:r>
      <w:r w:rsidRPr="00852C78">
        <w:rPr>
          <w:rFonts w:ascii="Arial" w:hAnsi="Arial" w:cs="Arial"/>
          <w:color w:val="000000" w:themeColor="text1"/>
          <w:sz w:val="22"/>
          <w:szCs w:val="22"/>
        </w:rPr>
        <w:fldChar w:fldCharType="begin">
          <w:fldData xml:space="preserve">PEVuZE5vdGU+PENpdGU+PEF1dGhvcj5BbmRyb25lPC9BdXRob3I+PFllYXI+MjAwNDwvWWVhcj48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</w:fldData>
        </w:fldChar>
      </w:r>
      <w:r w:rsidRPr="00852C78">
        <w:rPr>
          <w:rFonts w:ascii="Arial" w:hAnsi="Arial" w:cs="Arial"/>
          <w:color w:val="000000" w:themeColor="text1"/>
          <w:sz w:val="22"/>
          <w:szCs w:val="22"/>
        </w:rPr>
        <w:instrText xml:space="preserve"> ADDIN EN.CITE </w:instrText>
      </w:r>
      <w:r w:rsidRPr="00852C78">
        <w:rPr>
          <w:rFonts w:ascii="Arial" w:hAnsi="Arial" w:cs="Arial"/>
          <w:color w:val="000000" w:themeColor="text1"/>
          <w:sz w:val="22"/>
          <w:szCs w:val="22"/>
        </w:rPr>
        <w:fldChar w:fldCharType="begin">
          <w:fldData xml:space="preserve">PEVuZE5vdGU+PENpdGU+PEF1dGhvcj5BbmRyb25lPC9BdXRob3I+PFllYXI+MjAwNDwvWWVhcj48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</w:fldData>
        </w:fldChar>
      </w:r>
      <w:r w:rsidRPr="00852C78">
        <w:rPr>
          <w:rFonts w:ascii="Arial" w:hAnsi="Arial" w:cs="Arial"/>
          <w:color w:val="000000" w:themeColor="text1"/>
          <w:sz w:val="22"/>
          <w:szCs w:val="22"/>
        </w:rPr>
        <w:instrText xml:space="preserve"> ADDIN EN.CITE.DATA </w:instrText>
      </w:r>
      <w:r w:rsidRPr="00852C78">
        <w:rPr>
          <w:rFonts w:ascii="Arial" w:hAnsi="Arial" w:cs="Arial"/>
          <w:color w:val="000000" w:themeColor="text1"/>
          <w:sz w:val="22"/>
          <w:szCs w:val="22"/>
        </w:rPr>
      </w:r>
      <w:r w:rsidRPr="00852C78">
        <w:rPr>
          <w:rFonts w:ascii="Arial" w:hAnsi="Arial" w:cs="Arial"/>
          <w:color w:val="000000" w:themeColor="text1"/>
          <w:sz w:val="22"/>
          <w:szCs w:val="22"/>
        </w:rPr>
        <w:fldChar w:fldCharType="end"/>
      </w:r>
      <w:r w:rsidRPr="00852C78">
        <w:rPr>
          <w:rFonts w:ascii="Arial" w:hAnsi="Arial" w:cs="Arial"/>
          <w:color w:val="000000" w:themeColor="text1"/>
          <w:sz w:val="22"/>
          <w:szCs w:val="22"/>
        </w:rPr>
      </w:r>
      <w:r w:rsidRPr="00852C78">
        <w:rPr>
          <w:rFonts w:ascii="Arial" w:hAnsi="Arial" w:cs="Arial"/>
          <w:color w:val="000000" w:themeColor="text1"/>
          <w:sz w:val="22"/>
          <w:szCs w:val="22"/>
        </w:rPr>
        <w:fldChar w:fldCharType="separate"/>
      </w:r>
      <w:r w:rsidRPr="00852C78">
        <w:rPr>
          <w:rFonts w:ascii="Arial" w:hAnsi="Arial" w:cs="Arial"/>
          <w:noProof/>
          <w:color w:val="000000" w:themeColor="text1"/>
          <w:sz w:val="22"/>
          <w:szCs w:val="22"/>
          <w:vertAlign w:val="superscript"/>
        </w:rPr>
        <w:t>4</w:t>
      </w:r>
      <w:r w:rsidRPr="00852C78">
        <w:rPr>
          <w:rFonts w:ascii="Arial" w:hAnsi="Arial" w:cs="Arial"/>
          <w:color w:val="000000" w:themeColor="text1"/>
          <w:sz w:val="22"/>
          <w:szCs w:val="22"/>
        </w:rPr>
        <w:fldChar w:fldCharType="end"/>
      </w:r>
      <w:r w:rsidRPr="00852C78">
        <w:rPr>
          <w:rFonts w:ascii="Arial" w:hAnsi="Arial" w:cs="Arial"/>
          <w:color w:val="000000" w:themeColor="text1"/>
          <w:sz w:val="22"/>
          <w:szCs w:val="22"/>
        </w:rPr>
        <w:t xml:space="preserve"> However, this method of PV quantification is not universally available in a clinical setting.  </w:t>
      </w:r>
    </w:p>
    <w:p w14:paraId="371E5057" w14:textId="145638E0" w:rsidR="00171BF2" w:rsidRPr="00852C78" w:rsidRDefault="00530FEB">
      <w:pPr>
        <w:spacing w:line="480" w:lineRule="auto"/>
        <w:ind w:firstLine="720"/>
        <w:rPr>
          <w:rFonts w:ascii="Arial" w:hAnsi="Arial" w:cs="Arial"/>
          <w:color w:val="000000" w:themeColor="text1"/>
          <w:sz w:val="22"/>
          <w:szCs w:val="22"/>
        </w:rPr>
      </w:pPr>
      <w:r w:rsidRPr="00852C78">
        <w:rPr>
          <w:rFonts w:ascii="Arial" w:hAnsi="Arial" w:cs="Arial"/>
          <w:color w:val="000000" w:themeColor="text1"/>
          <w:sz w:val="22"/>
          <w:szCs w:val="22"/>
        </w:rPr>
        <w:t>Clinically accessible calculated estimates of total PV were initially developed for use in patients with renal disease and incorporated venous hemoglobin or hematocrit, and body weight parameters. Recent work suggests that in compensated HF, these calculated PV estimates</w:t>
      </w:r>
      <w:r w:rsidR="00D41688" w:rsidRPr="00852C78">
        <w:rPr>
          <w:rFonts w:ascii="Arial" w:hAnsi="Arial" w:cs="Arial"/>
          <w:color w:val="000000" w:themeColor="text1"/>
          <w:sz w:val="22"/>
          <w:szCs w:val="22"/>
        </w:rPr>
        <w:t xml:space="preserve"> have a</w:t>
      </w:r>
      <w:r w:rsidR="00950A74" w:rsidRPr="00852C78">
        <w:rPr>
          <w:rFonts w:ascii="Arial" w:hAnsi="Arial" w:cs="Arial"/>
          <w:color w:val="000000" w:themeColor="text1"/>
          <w:sz w:val="22"/>
          <w:szCs w:val="22"/>
        </w:rPr>
        <w:t xml:space="preserve"> variable association w</w:t>
      </w:r>
      <w:r w:rsidRPr="00852C78">
        <w:rPr>
          <w:rFonts w:ascii="Arial" w:hAnsi="Arial" w:cs="Arial"/>
          <w:color w:val="000000" w:themeColor="text1"/>
          <w:sz w:val="22"/>
          <w:szCs w:val="22"/>
        </w:rPr>
        <w:t>ith directly quantified PV measurements</w:t>
      </w:r>
      <w:r w:rsidR="00950A74" w:rsidRPr="00852C78">
        <w:rPr>
          <w:rFonts w:ascii="Arial" w:hAnsi="Arial" w:cs="Arial"/>
          <w:color w:val="000000" w:themeColor="text1"/>
          <w:sz w:val="22"/>
          <w:szCs w:val="22"/>
        </w:rPr>
        <w:t>.</w:t>
      </w:r>
      <w:r w:rsidRPr="00852C78">
        <w:rPr>
          <w:rFonts w:ascii="Arial" w:hAnsi="Arial" w:cs="Arial"/>
          <w:color w:val="000000" w:themeColor="text1"/>
          <w:sz w:val="22"/>
          <w:szCs w:val="22"/>
        </w:rPr>
        <w:fldChar w:fldCharType="begin"/>
      </w:r>
      <w:r w:rsidRPr="00852C78">
        <w:rPr>
          <w:rFonts w:ascii="Arial" w:hAnsi="Arial" w:cs="Arial"/>
          <w:color w:val="000000" w:themeColor="text1"/>
          <w:sz w:val="22"/>
          <w:szCs w:val="22"/>
        </w:rPr>
        <w:instrText xml:space="preserve"> ADDIN EN.CITE &lt;EndNote&gt;&lt;Cite&gt;&lt;Author&gt;Fudim&lt;/Author&gt;&lt;Year&gt;2018&lt;/Year&gt;&lt;RecNum&gt;239&lt;/RecNum&gt;&lt;DisplayText&gt;&lt;style face="superscript"&gt;8&lt;/style&gt;&lt;/DisplayText&gt;&lt;record&gt;&lt;rec-number&gt;239&lt;/rec-number&gt;&lt;foreign-keys&gt;&lt;key app="EN" db-id="saz5dvd9lw9wddedtv05250zpwdsrvwfrtps" timestamp="1544969012"&gt;239&lt;/key&gt;&lt;/foreign-keys&gt;&lt;ref-type name="Journal Article"&gt;17&lt;/ref-type&gt;&lt;contributors&gt;&lt;authors&gt;&lt;author&gt;Fudim, M.&lt;/author&gt;&lt;author&gt;Miller, W. L.&lt;/author&gt;&lt;/authors&gt;&lt;/contributors&gt;&lt;auth-address&gt;Department of Cardiology, Duke University Medical Center and Duke Clinical Research Institute, Durham, North Carolina.&amp;#xD;Department of Cardiovascular Medicine, Mayo Clinic, Rochester, Minnesota.. Electronic address: miller.wayne@mayo.edu.&lt;/auth-address&gt;&lt;titles&gt;&lt;title&gt;Calculated Estimates of Plasma Volume in Patients With Chronic Heart Failure-Comparison With Measured Volumes&lt;/title&gt;&lt;secondary-title&gt;J Card Fail&lt;/secondary-title&gt;&lt;/titles&gt;&lt;periodical&gt;&lt;full-title&gt;J Card Fail&lt;/full-title&gt;&lt;/periodical&gt;&lt;pages&gt;553-560&lt;/pages&gt;&lt;volume&gt;24&lt;/volume&gt;&lt;number&gt;9&lt;/number&gt;&lt;edition&gt;2018/08/12&lt;/edition&gt;&lt;keywords&gt;&lt;keyword&gt;Formula estimated plasma volume&lt;/keyword&gt;&lt;keyword&gt;chronic heart failure&lt;/keyword&gt;&lt;keyword&gt;measured plasma volume&lt;/keyword&gt;&lt;/keywords&gt;&lt;dates&gt;&lt;year&gt;2018&lt;/year&gt;&lt;pub-dates&gt;&lt;date&gt;Sep&lt;/date&gt;&lt;/pub-dates&gt;&lt;/dates&gt;&lt;isbn&gt;1532-8414 (Electronic)&amp;#xD;1071-9164 (Linking)&lt;/isbn&gt;&lt;accession-num&gt;30098381&lt;/accession-num&gt;&lt;urls&gt;&lt;related-urls&gt;&lt;url&gt;https://www.ncbi.nlm.nih.gov/pubmed/30098381&lt;/url&gt;&lt;/related-urls&gt;&lt;/urls&gt;&lt;custom2&gt;PMC6196104&lt;/custom2&gt;&lt;electronic-resource-num&gt;10.1016/j.cardfail.2018.07.462&lt;/electronic-resource-num&gt;&lt;/record&gt;&lt;/Cite&gt;&lt;/EndNote&gt;</w:instrText>
      </w:r>
      <w:r w:rsidRPr="00852C78">
        <w:rPr>
          <w:rFonts w:ascii="Arial" w:hAnsi="Arial" w:cs="Arial"/>
          <w:color w:val="000000" w:themeColor="text1"/>
          <w:sz w:val="22"/>
          <w:szCs w:val="22"/>
        </w:rPr>
        <w:fldChar w:fldCharType="separate"/>
      </w:r>
      <w:r w:rsidRPr="00852C78">
        <w:rPr>
          <w:rFonts w:ascii="Arial" w:hAnsi="Arial" w:cs="Arial"/>
          <w:noProof/>
          <w:color w:val="000000" w:themeColor="text1"/>
          <w:sz w:val="22"/>
          <w:szCs w:val="22"/>
          <w:vertAlign w:val="superscript"/>
        </w:rPr>
        <w:t>8</w:t>
      </w:r>
      <w:r w:rsidRPr="00852C78">
        <w:rPr>
          <w:rFonts w:ascii="Arial" w:hAnsi="Arial" w:cs="Arial"/>
          <w:color w:val="000000" w:themeColor="text1"/>
          <w:sz w:val="22"/>
          <w:szCs w:val="22"/>
        </w:rPr>
        <w:fldChar w:fldCharType="end"/>
      </w:r>
      <w:r w:rsidRPr="00852C78">
        <w:rPr>
          <w:rFonts w:ascii="Arial" w:hAnsi="Arial" w:cs="Arial"/>
          <w:color w:val="000000" w:themeColor="text1"/>
          <w:sz w:val="22"/>
          <w:szCs w:val="22"/>
        </w:rPr>
        <w:t xml:space="preserve"> Nevertheless, several prior analyses have suggested that such calculated PV estimates</w:t>
      </w:r>
      <w:r w:rsidR="005F0FB0" w:rsidRPr="00852C78">
        <w:rPr>
          <w:rFonts w:ascii="Arial" w:hAnsi="Arial" w:cs="Arial"/>
          <w:color w:val="000000" w:themeColor="text1"/>
          <w:sz w:val="22"/>
          <w:szCs w:val="22"/>
        </w:rPr>
        <w:t xml:space="preserve"> are associated with biomarkers of (de)congestion and with short and long-term morbidity and mortality in HF.</w:t>
      </w:r>
      <w:r w:rsidR="005F0FB0" w:rsidRPr="00852C78">
        <w:rPr>
          <w:rFonts w:ascii="Arial" w:hAnsi="Arial" w:cs="Arial"/>
          <w:color w:val="000000" w:themeColor="text1"/>
          <w:sz w:val="22"/>
          <w:szCs w:val="22"/>
        </w:rPr>
        <w:fldChar w:fldCharType="begin">
          <w:fldData xml:space="preserve">PEVuZE5vdGU+PENpdGU+PEF1dGhvcj5EdWFydGU8L0F1dGhvcj48WWVhcj4yMDE1PC9ZZWFyPjxS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</w:fldData>
        </w:fldChar>
      </w:r>
      <w:r w:rsidR="005F0FB0" w:rsidRPr="00852C78">
        <w:rPr>
          <w:rFonts w:ascii="Arial" w:hAnsi="Arial" w:cs="Arial"/>
          <w:color w:val="000000" w:themeColor="text1"/>
          <w:sz w:val="22"/>
          <w:szCs w:val="22"/>
        </w:rPr>
        <w:instrText xml:space="preserve"> ADDIN EN.CITE </w:instrText>
      </w:r>
      <w:r w:rsidR="005F0FB0" w:rsidRPr="00852C78">
        <w:rPr>
          <w:rFonts w:ascii="Arial" w:hAnsi="Arial" w:cs="Arial"/>
          <w:color w:val="000000" w:themeColor="text1"/>
          <w:sz w:val="22"/>
          <w:szCs w:val="22"/>
        </w:rPr>
        <w:fldChar w:fldCharType="begin">
          <w:fldData xml:space="preserve">PEVuZE5vdGU+PENpdGU+PEF1dGhvcj5EdWFydGU8L0F1dGhvcj48WWVhcj4yMDE1PC9ZZWFyPjxS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</w:fldData>
        </w:fldChar>
      </w:r>
      <w:r w:rsidR="005F0FB0" w:rsidRPr="00852C78">
        <w:rPr>
          <w:rFonts w:ascii="Arial" w:hAnsi="Arial" w:cs="Arial"/>
          <w:color w:val="000000" w:themeColor="text1"/>
          <w:sz w:val="22"/>
          <w:szCs w:val="22"/>
        </w:rPr>
        <w:instrText xml:space="preserve"> ADDIN EN.CITE.DATA </w:instrText>
      </w:r>
      <w:r w:rsidR="005F0FB0" w:rsidRPr="00852C78">
        <w:rPr>
          <w:rFonts w:ascii="Arial" w:hAnsi="Arial" w:cs="Arial"/>
          <w:color w:val="000000" w:themeColor="text1"/>
          <w:sz w:val="22"/>
          <w:szCs w:val="22"/>
        </w:rPr>
      </w:r>
      <w:r w:rsidR="005F0FB0" w:rsidRPr="00852C78">
        <w:rPr>
          <w:rFonts w:ascii="Arial" w:hAnsi="Arial" w:cs="Arial"/>
          <w:color w:val="000000" w:themeColor="text1"/>
          <w:sz w:val="22"/>
          <w:szCs w:val="22"/>
        </w:rPr>
        <w:fldChar w:fldCharType="end"/>
      </w:r>
      <w:r w:rsidR="005F0FB0" w:rsidRPr="00852C78">
        <w:rPr>
          <w:rFonts w:ascii="Arial" w:hAnsi="Arial" w:cs="Arial"/>
          <w:color w:val="000000" w:themeColor="text1"/>
          <w:sz w:val="22"/>
          <w:szCs w:val="22"/>
        </w:rPr>
      </w:r>
      <w:r w:rsidR="005F0FB0" w:rsidRPr="00852C78">
        <w:rPr>
          <w:rFonts w:ascii="Arial" w:hAnsi="Arial" w:cs="Arial"/>
          <w:color w:val="000000" w:themeColor="text1"/>
          <w:sz w:val="22"/>
          <w:szCs w:val="22"/>
        </w:rPr>
        <w:fldChar w:fldCharType="separate"/>
      </w:r>
      <w:r w:rsidR="005F0FB0" w:rsidRPr="00852C78">
        <w:rPr>
          <w:rFonts w:ascii="Arial" w:hAnsi="Arial" w:cs="Arial"/>
          <w:noProof/>
          <w:color w:val="000000" w:themeColor="text1"/>
          <w:sz w:val="22"/>
          <w:szCs w:val="22"/>
          <w:vertAlign w:val="superscript"/>
        </w:rPr>
        <w:t>9-17</w:t>
      </w:r>
      <w:r w:rsidR="005F0FB0" w:rsidRPr="00852C78">
        <w:rPr>
          <w:rFonts w:ascii="Arial" w:hAnsi="Arial" w:cs="Arial"/>
          <w:color w:val="000000" w:themeColor="text1"/>
          <w:sz w:val="22"/>
          <w:szCs w:val="22"/>
        </w:rPr>
        <w:fldChar w:fldCharType="end"/>
      </w:r>
    </w:p>
    <w:p w14:paraId="20FCE775" w14:textId="00A3D42C" w:rsidR="00171BF2" w:rsidRPr="00852C78" w:rsidRDefault="00530FEB">
      <w:pPr>
        <w:spacing w:line="480" w:lineRule="auto"/>
        <w:ind w:firstLine="720"/>
        <w:rPr>
          <w:rFonts w:ascii="Arial" w:hAnsi="Arial" w:cs="Arial"/>
          <w:color w:val="000000" w:themeColor="text1"/>
          <w:sz w:val="22"/>
          <w:szCs w:val="22"/>
        </w:rPr>
      </w:pPr>
      <w:r w:rsidRPr="00852C78">
        <w:rPr>
          <w:rFonts w:ascii="Arial" w:hAnsi="Arial" w:cs="Arial"/>
          <w:color w:val="000000" w:themeColor="text1"/>
          <w:sz w:val="22"/>
          <w:szCs w:val="22"/>
        </w:rPr>
        <w:t xml:space="preserve">To our knowledge, this is the largest analysis to date to assess the clinical prognostic utility of two calculated point estimates of baseline PV in patients with decompensated HF. In our cohort, estimated PV by the </w:t>
      </w:r>
      <w:r w:rsidR="004F218A" w:rsidRPr="00852C78">
        <w:rPr>
          <w:rFonts w:ascii="Arial" w:hAnsi="Arial" w:cs="Arial"/>
          <w:color w:val="000000" w:themeColor="text1"/>
          <w:sz w:val="22"/>
          <w:szCs w:val="22"/>
        </w:rPr>
        <w:t>Duarte</w:t>
      </w:r>
      <w:r w:rsidRPr="00852C78">
        <w:rPr>
          <w:rFonts w:ascii="Arial" w:hAnsi="Arial" w:cs="Arial"/>
          <w:color w:val="000000" w:themeColor="text1"/>
          <w:sz w:val="22"/>
          <w:szCs w:val="22"/>
        </w:rPr>
        <w:t xml:space="preserve"> formula (</w:t>
      </w:r>
      <w:r w:rsidR="004F218A" w:rsidRPr="00852C78">
        <w:rPr>
          <w:rFonts w:ascii="Arial" w:hAnsi="Arial" w:cs="Arial"/>
          <w:color w:val="000000" w:themeColor="text1"/>
          <w:sz w:val="22"/>
          <w:szCs w:val="22"/>
        </w:rPr>
        <w:t>Duarte</w:t>
      </w:r>
      <w:r w:rsidRPr="00852C78">
        <w:rPr>
          <w:rFonts w:ascii="Arial" w:hAnsi="Arial" w:cs="Arial"/>
          <w:color w:val="000000" w:themeColor="text1"/>
          <w:sz w:val="22"/>
          <w:szCs w:val="22"/>
        </w:rPr>
        <w:t xml:space="preserve"> ePV) was</w:t>
      </w:r>
      <w:r w:rsidR="00C450EF">
        <w:rPr>
          <w:rFonts w:ascii="Arial" w:hAnsi="Arial" w:cs="Arial"/>
          <w:color w:val="000000" w:themeColor="text1"/>
          <w:sz w:val="22"/>
          <w:szCs w:val="22"/>
        </w:rPr>
        <w:t xml:space="preserve"> trending towards an</w:t>
      </w:r>
      <w:r w:rsidRPr="00852C78">
        <w:rPr>
          <w:rFonts w:ascii="Arial" w:hAnsi="Arial" w:cs="Arial"/>
          <w:color w:val="000000" w:themeColor="text1"/>
          <w:sz w:val="22"/>
          <w:szCs w:val="22"/>
        </w:rPr>
        <w:t xml:space="preserve"> associat</w:t>
      </w:r>
      <w:r w:rsidR="00C450EF">
        <w:rPr>
          <w:rFonts w:ascii="Arial" w:hAnsi="Arial" w:cs="Arial"/>
          <w:color w:val="000000" w:themeColor="text1"/>
          <w:sz w:val="22"/>
          <w:szCs w:val="22"/>
        </w:rPr>
        <w:t>ion</w:t>
      </w:r>
      <w:r w:rsidRPr="00852C78">
        <w:rPr>
          <w:rFonts w:ascii="Arial" w:hAnsi="Arial" w:cs="Arial"/>
          <w:color w:val="000000" w:themeColor="text1"/>
          <w:sz w:val="22"/>
          <w:szCs w:val="22"/>
        </w:rPr>
        <w:t xml:space="preserve"> with early clinical outcomes in HF, beyond adjustment for multiple measures of risk and congestive status. This finding extends prior analysis by Duarte et al,</w:t>
      </w:r>
      <w:r w:rsidRPr="00852C78">
        <w:rPr>
          <w:rFonts w:ascii="Arial" w:hAnsi="Arial" w:cs="Arial"/>
          <w:color w:val="000000" w:themeColor="text1"/>
          <w:sz w:val="22"/>
          <w:szCs w:val="22"/>
        </w:rPr>
        <w:fldChar w:fldCharType="begin">
          <w:fldData xml:space="preserve">PEVuZE5vdGU+PENpdGU+PEF1dGhvcj5EdWFydGU8L0F1dGhvcj48WWVhcj4yMDE1PC9ZZWFyPjxS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=
</w:fldData>
        </w:fldChar>
      </w:r>
      <w:r w:rsidRPr="00852C78">
        <w:rPr>
          <w:rFonts w:ascii="Arial" w:hAnsi="Arial" w:cs="Arial"/>
          <w:color w:val="000000" w:themeColor="text1"/>
          <w:sz w:val="22"/>
          <w:szCs w:val="22"/>
        </w:rPr>
        <w:instrText xml:space="preserve"> ADDIN EN.CITE </w:instrText>
      </w:r>
      <w:r w:rsidRPr="00852C78">
        <w:rPr>
          <w:rFonts w:ascii="Arial" w:hAnsi="Arial" w:cs="Arial"/>
          <w:color w:val="000000" w:themeColor="text1"/>
          <w:sz w:val="22"/>
          <w:szCs w:val="22"/>
        </w:rPr>
        <w:fldChar w:fldCharType="begin">
          <w:fldData xml:space="preserve">PEVuZE5vdGU+PENpdGU+PEF1dGhvcj5EdWFydGU8L0F1dGhvcj48WWVhcj4yMDE1PC9ZZWFyPjxS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=
</w:fldData>
        </w:fldChar>
      </w:r>
      <w:r w:rsidRPr="00852C78">
        <w:rPr>
          <w:rFonts w:ascii="Arial" w:hAnsi="Arial" w:cs="Arial"/>
          <w:color w:val="000000" w:themeColor="text1"/>
          <w:sz w:val="22"/>
          <w:szCs w:val="22"/>
        </w:rPr>
        <w:instrText xml:space="preserve"> ADDIN EN.CITE.DATA </w:instrText>
      </w:r>
      <w:r w:rsidRPr="00852C78">
        <w:rPr>
          <w:rFonts w:ascii="Arial" w:hAnsi="Arial" w:cs="Arial"/>
          <w:color w:val="000000" w:themeColor="text1"/>
          <w:sz w:val="22"/>
          <w:szCs w:val="22"/>
        </w:rPr>
      </w:r>
      <w:r w:rsidRPr="00852C78">
        <w:rPr>
          <w:rFonts w:ascii="Arial" w:hAnsi="Arial" w:cs="Arial"/>
          <w:color w:val="000000" w:themeColor="text1"/>
          <w:sz w:val="22"/>
          <w:szCs w:val="22"/>
        </w:rPr>
        <w:fldChar w:fldCharType="end"/>
      </w:r>
      <w:r w:rsidRPr="00852C78">
        <w:rPr>
          <w:rFonts w:ascii="Arial" w:hAnsi="Arial" w:cs="Arial"/>
          <w:color w:val="000000" w:themeColor="text1"/>
          <w:sz w:val="22"/>
          <w:szCs w:val="22"/>
        </w:rPr>
      </w:r>
      <w:r w:rsidRPr="00852C78">
        <w:rPr>
          <w:rFonts w:ascii="Arial" w:hAnsi="Arial" w:cs="Arial"/>
          <w:color w:val="000000" w:themeColor="text1"/>
          <w:sz w:val="22"/>
          <w:szCs w:val="22"/>
        </w:rPr>
        <w:fldChar w:fldCharType="separate"/>
      </w:r>
      <w:r w:rsidRPr="00852C78">
        <w:rPr>
          <w:rFonts w:ascii="Arial" w:hAnsi="Arial" w:cs="Arial"/>
          <w:noProof/>
          <w:color w:val="000000" w:themeColor="text1"/>
          <w:sz w:val="22"/>
          <w:szCs w:val="22"/>
          <w:vertAlign w:val="superscript"/>
        </w:rPr>
        <w:t>9</w:t>
      </w:r>
      <w:r w:rsidRPr="00852C78">
        <w:rPr>
          <w:rFonts w:ascii="Arial" w:hAnsi="Arial" w:cs="Arial"/>
          <w:color w:val="000000" w:themeColor="text1"/>
          <w:sz w:val="22"/>
          <w:szCs w:val="22"/>
        </w:rPr>
        <w:fldChar w:fldCharType="end"/>
      </w:r>
      <w:r w:rsidRPr="00852C78">
        <w:rPr>
          <w:rFonts w:ascii="Arial" w:hAnsi="Arial" w:cs="Arial"/>
          <w:color w:val="000000" w:themeColor="text1"/>
          <w:sz w:val="22"/>
          <w:szCs w:val="22"/>
        </w:rPr>
        <w:t xml:space="preserve"> which showed that in 4,957 patients in the Eplerenone Post-Acute Myocardial Infarction Heart Failure Efficacy and Survival Study (EPHESUS), estimated PV by </w:t>
      </w:r>
      <w:r w:rsidR="00F33113" w:rsidRPr="00852C78">
        <w:rPr>
          <w:rFonts w:ascii="Arial" w:hAnsi="Arial" w:cs="Arial"/>
          <w:color w:val="000000" w:themeColor="text1"/>
          <w:sz w:val="22"/>
          <w:szCs w:val="22"/>
        </w:rPr>
        <w:t xml:space="preserve">Duarte </w:t>
      </w:r>
      <w:r w:rsidRPr="00852C78">
        <w:rPr>
          <w:rFonts w:ascii="Arial" w:hAnsi="Arial" w:cs="Arial"/>
          <w:color w:val="000000" w:themeColor="text1"/>
          <w:sz w:val="22"/>
          <w:szCs w:val="22"/>
        </w:rPr>
        <w:t xml:space="preserve">ePV was associated with the combined endpoint of cardiovascular death or HF hospitalization between 1 and 3 months post-acute myocardial infarction. Our findings suggest that admission </w:t>
      </w:r>
      <w:r w:rsidR="004F218A" w:rsidRPr="00852C78">
        <w:rPr>
          <w:rFonts w:ascii="Arial" w:hAnsi="Arial" w:cs="Arial"/>
          <w:color w:val="000000" w:themeColor="text1"/>
          <w:sz w:val="22"/>
          <w:szCs w:val="22"/>
        </w:rPr>
        <w:t>Duarte</w:t>
      </w:r>
      <w:r w:rsidRPr="00852C78">
        <w:rPr>
          <w:rFonts w:ascii="Arial" w:hAnsi="Arial" w:cs="Arial"/>
          <w:color w:val="000000" w:themeColor="text1"/>
          <w:sz w:val="22"/>
          <w:szCs w:val="22"/>
        </w:rPr>
        <w:t xml:space="preserve"> ePV, an easily calculated, formula based estimate of PV, may aid in achieving earlier identification of patients at risk for </w:t>
      </w:r>
      <w:r w:rsidR="00EE4AD2">
        <w:rPr>
          <w:rFonts w:ascii="Arial" w:hAnsi="Arial" w:cs="Arial"/>
          <w:color w:val="000000" w:themeColor="text1"/>
          <w:sz w:val="22"/>
          <w:szCs w:val="22"/>
        </w:rPr>
        <w:t xml:space="preserve">early </w:t>
      </w:r>
      <w:r w:rsidRPr="00852C78">
        <w:rPr>
          <w:rFonts w:ascii="Arial" w:hAnsi="Arial" w:cs="Arial"/>
          <w:color w:val="000000" w:themeColor="text1"/>
          <w:sz w:val="22"/>
          <w:szCs w:val="22"/>
        </w:rPr>
        <w:t xml:space="preserve">poor outcomes in decompensated HF syndromes. </w:t>
      </w:r>
      <w:r w:rsidR="00EE4AD2">
        <w:rPr>
          <w:rFonts w:ascii="Arial" w:hAnsi="Arial" w:cs="Arial"/>
          <w:color w:val="000000" w:themeColor="text1"/>
          <w:sz w:val="22"/>
          <w:szCs w:val="22"/>
        </w:rPr>
        <w:t xml:space="preserve">Notably, the </w:t>
      </w:r>
      <w:r w:rsidR="00A93997">
        <w:rPr>
          <w:rFonts w:ascii="Arial" w:hAnsi="Arial" w:cs="Arial"/>
          <w:color w:val="000000" w:themeColor="text1"/>
          <w:sz w:val="22"/>
          <w:szCs w:val="22"/>
        </w:rPr>
        <w:t xml:space="preserve">weak </w:t>
      </w:r>
      <w:r w:rsidR="00EE4AD2">
        <w:rPr>
          <w:rFonts w:ascii="Arial" w:hAnsi="Arial" w:cs="Arial"/>
          <w:color w:val="000000" w:themeColor="text1"/>
          <w:sz w:val="22"/>
          <w:szCs w:val="22"/>
        </w:rPr>
        <w:t xml:space="preserve">association with adverse outcomes was not present at 180 days. The disconnect between the association of </w:t>
      </w:r>
      <w:r w:rsidR="00EE4AD2">
        <w:rPr>
          <w:rFonts w:ascii="Arial" w:hAnsi="Arial" w:cs="Arial"/>
          <w:color w:val="000000" w:themeColor="text1"/>
          <w:sz w:val="22"/>
          <w:szCs w:val="22"/>
        </w:rPr>
        <w:lastRenderedPageBreak/>
        <w:t xml:space="preserve">Duarte ePV with early HF/cardiovascular related outcomes and late all-cause death further </w:t>
      </w:r>
      <w:r w:rsidR="00E81058">
        <w:rPr>
          <w:rFonts w:ascii="Arial" w:hAnsi="Arial" w:cs="Arial"/>
          <w:color w:val="000000" w:themeColor="text1"/>
          <w:sz w:val="22"/>
          <w:szCs w:val="22"/>
        </w:rPr>
        <w:t>underlines</w:t>
      </w:r>
      <w:r w:rsidR="00EE4AD2">
        <w:rPr>
          <w:rFonts w:ascii="Arial" w:hAnsi="Arial" w:cs="Arial"/>
          <w:color w:val="000000" w:themeColor="text1"/>
          <w:sz w:val="22"/>
          <w:szCs w:val="22"/>
        </w:rPr>
        <w:t xml:space="preserve"> the prognostic utility of ePV as a marker of congestion.  </w:t>
      </w:r>
      <w:r w:rsidRPr="00852C78">
        <w:rPr>
          <w:rFonts w:ascii="Arial" w:hAnsi="Arial" w:cs="Arial"/>
          <w:color w:val="000000" w:themeColor="text1"/>
          <w:sz w:val="22"/>
          <w:szCs w:val="22"/>
        </w:rPr>
        <w:t xml:space="preserve"> </w:t>
      </w:r>
    </w:p>
    <w:p w14:paraId="214842C8" w14:textId="7AFE3924" w:rsidR="00171BF2" w:rsidRPr="00852C78" w:rsidRDefault="0075611F" w:rsidP="004C27E6">
      <w:pPr>
        <w:spacing w:line="480" w:lineRule="auto"/>
        <w:ind w:firstLine="720"/>
        <w:rPr>
          <w:rFonts w:ascii="Arial" w:hAnsi="Arial" w:cs="Arial"/>
          <w:color w:val="000000" w:themeColor="text1"/>
          <w:sz w:val="22"/>
          <w:szCs w:val="22"/>
        </w:rPr>
      </w:pPr>
      <w:r w:rsidRPr="00852C78">
        <w:rPr>
          <w:rFonts w:ascii="Arial" w:hAnsi="Arial" w:cs="Arial"/>
          <w:color w:val="000000" w:themeColor="text1"/>
          <w:sz w:val="22"/>
          <w:szCs w:val="22"/>
        </w:rPr>
        <w:t>Of interest, o</w:t>
      </w:r>
      <w:r w:rsidR="00530FEB" w:rsidRPr="00852C78">
        <w:rPr>
          <w:rFonts w:ascii="Arial" w:hAnsi="Arial" w:cs="Arial"/>
          <w:color w:val="000000" w:themeColor="text1"/>
          <w:sz w:val="22"/>
          <w:szCs w:val="22"/>
        </w:rPr>
        <w:t>ur study found an inverse relationship between increase in KH ePVS &gt; 0 and 30</w:t>
      </w:r>
      <w:r w:rsidR="00CF0696" w:rsidRPr="00852C78">
        <w:rPr>
          <w:rFonts w:ascii="Arial" w:hAnsi="Arial" w:cs="Arial"/>
          <w:color w:val="000000" w:themeColor="text1"/>
          <w:sz w:val="22"/>
          <w:szCs w:val="22"/>
        </w:rPr>
        <w:t>-</w:t>
      </w:r>
      <w:r w:rsidR="00530FEB" w:rsidRPr="00852C78">
        <w:rPr>
          <w:rFonts w:ascii="Arial" w:hAnsi="Arial" w:cs="Arial"/>
          <w:color w:val="000000" w:themeColor="text1"/>
          <w:sz w:val="22"/>
          <w:szCs w:val="22"/>
        </w:rPr>
        <w:t xml:space="preserve">day composite outcomes, suggesting that a greater degree of estimated vascular congestion by KH ePVS was associated with an improved clinical status at 30 days. </w:t>
      </w:r>
      <w:r w:rsidR="00AE1731" w:rsidRPr="00852C78">
        <w:rPr>
          <w:rFonts w:ascii="Arial" w:hAnsi="Arial" w:cs="Arial"/>
          <w:color w:val="000000" w:themeColor="text1"/>
          <w:sz w:val="22"/>
          <w:szCs w:val="22"/>
        </w:rPr>
        <w:t>KH ePVS requires the use of</w:t>
      </w:r>
      <w:r w:rsidR="00BA04C1" w:rsidRPr="00852C78">
        <w:rPr>
          <w:rFonts w:ascii="Arial" w:hAnsi="Arial" w:cs="Arial"/>
          <w:color w:val="000000" w:themeColor="text1"/>
          <w:sz w:val="22"/>
          <w:szCs w:val="22"/>
        </w:rPr>
        <w:t xml:space="preserve"> dry weight to ensure maximum</w:t>
      </w:r>
      <w:r w:rsidR="00AE1731" w:rsidRPr="00852C78">
        <w:rPr>
          <w:rFonts w:ascii="Arial" w:hAnsi="Arial" w:cs="Arial"/>
          <w:color w:val="000000" w:themeColor="text1"/>
          <w:sz w:val="22"/>
          <w:szCs w:val="22"/>
        </w:rPr>
        <w:t xml:space="preserve"> accurac</w:t>
      </w:r>
      <w:r w:rsidR="00BA04C1" w:rsidRPr="00852C78">
        <w:rPr>
          <w:rFonts w:ascii="Arial" w:hAnsi="Arial" w:cs="Arial"/>
          <w:color w:val="000000" w:themeColor="text1"/>
          <w:sz w:val="22"/>
          <w:szCs w:val="22"/>
        </w:rPr>
        <w:t>y of estimated PVS</w:t>
      </w:r>
      <w:r w:rsidR="00AE1731" w:rsidRPr="00852C78">
        <w:rPr>
          <w:rFonts w:ascii="Arial" w:hAnsi="Arial" w:cs="Arial"/>
          <w:color w:val="000000" w:themeColor="text1"/>
          <w:sz w:val="22"/>
          <w:szCs w:val="22"/>
        </w:rPr>
        <w:t xml:space="preserve">. </w:t>
      </w:r>
      <w:r w:rsidR="00506F50" w:rsidRPr="00852C78">
        <w:rPr>
          <w:rFonts w:ascii="Arial" w:eastAsia="Times New Roman" w:hAnsi="Arial" w:cs="Arial"/>
          <w:color w:val="000000" w:themeColor="text1"/>
          <w:sz w:val="22"/>
          <w:szCs w:val="22"/>
        </w:rPr>
        <w:t>As</w:t>
      </w:r>
      <w:r w:rsidR="00AE1731" w:rsidRPr="00852C78">
        <w:rPr>
          <w:rFonts w:ascii="Arial" w:eastAsia="Times New Roman" w:hAnsi="Arial" w:cs="Arial"/>
          <w:color w:val="000000" w:themeColor="text1"/>
          <w:sz w:val="22"/>
          <w:szCs w:val="22"/>
        </w:rPr>
        <w:t xml:space="preserve"> dry weight is often unknown</w:t>
      </w:r>
      <w:r w:rsidR="004C27E6" w:rsidRPr="00852C78">
        <w:rPr>
          <w:rFonts w:ascii="Arial" w:eastAsia="Times New Roman" w:hAnsi="Arial" w:cs="Arial"/>
          <w:color w:val="000000" w:themeColor="text1"/>
          <w:sz w:val="22"/>
          <w:szCs w:val="22"/>
        </w:rPr>
        <w:t xml:space="preserve"> in the context of</w:t>
      </w:r>
      <w:r w:rsidR="00BA04C1" w:rsidRPr="00852C78">
        <w:rPr>
          <w:rFonts w:ascii="Arial" w:eastAsia="Times New Roman" w:hAnsi="Arial" w:cs="Arial"/>
          <w:color w:val="000000" w:themeColor="text1"/>
          <w:sz w:val="22"/>
          <w:szCs w:val="22"/>
        </w:rPr>
        <w:t xml:space="preserve"> an</w:t>
      </w:r>
      <w:r w:rsidR="004C27E6" w:rsidRPr="00852C78">
        <w:rPr>
          <w:rFonts w:ascii="Arial" w:eastAsia="Times New Roman" w:hAnsi="Arial" w:cs="Arial"/>
          <w:color w:val="000000" w:themeColor="text1"/>
          <w:sz w:val="22"/>
          <w:szCs w:val="22"/>
        </w:rPr>
        <w:t xml:space="preserve"> acute decompensation</w:t>
      </w:r>
      <w:r w:rsidR="00AE1731" w:rsidRPr="00852C78">
        <w:rPr>
          <w:rFonts w:ascii="Arial" w:eastAsia="Times New Roman" w:hAnsi="Arial" w:cs="Arial"/>
          <w:color w:val="000000" w:themeColor="text1"/>
          <w:sz w:val="22"/>
          <w:szCs w:val="22"/>
        </w:rPr>
        <w:t>, the use of ba</w:t>
      </w:r>
      <w:r w:rsidR="004C27E6" w:rsidRPr="00852C78">
        <w:rPr>
          <w:rFonts w:ascii="Arial" w:eastAsia="Times New Roman" w:hAnsi="Arial" w:cs="Arial"/>
          <w:color w:val="000000" w:themeColor="text1"/>
          <w:sz w:val="22"/>
          <w:szCs w:val="22"/>
        </w:rPr>
        <w:t>seline weight (as performed in our study</w:t>
      </w:r>
      <w:r w:rsidR="00AE1731" w:rsidRPr="00852C78">
        <w:rPr>
          <w:rFonts w:ascii="Arial" w:eastAsia="Times New Roman" w:hAnsi="Arial" w:cs="Arial"/>
          <w:color w:val="000000" w:themeColor="text1"/>
          <w:sz w:val="22"/>
          <w:szCs w:val="22"/>
        </w:rPr>
        <w:t>), or admission hospital weight</w:t>
      </w:r>
      <w:r w:rsidR="004C27E6" w:rsidRPr="00852C78">
        <w:rPr>
          <w:rFonts w:ascii="Arial" w:eastAsia="Times New Roman" w:hAnsi="Arial" w:cs="Arial"/>
          <w:color w:val="000000" w:themeColor="text1"/>
          <w:sz w:val="22"/>
          <w:szCs w:val="22"/>
        </w:rPr>
        <w:t xml:space="preserve"> (as might be used in a clinical context)</w:t>
      </w:r>
      <w:r w:rsidR="00AE1731" w:rsidRPr="00852C78">
        <w:rPr>
          <w:rFonts w:ascii="Arial" w:eastAsia="Times New Roman" w:hAnsi="Arial" w:cs="Arial"/>
          <w:color w:val="000000" w:themeColor="text1"/>
          <w:sz w:val="22"/>
          <w:szCs w:val="22"/>
        </w:rPr>
        <w:t>,</w:t>
      </w:r>
      <w:r w:rsidR="004C27E6" w:rsidRPr="00852C78">
        <w:rPr>
          <w:rFonts w:ascii="Arial" w:eastAsia="Times New Roman" w:hAnsi="Arial" w:cs="Arial"/>
          <w:color w:val="000000" w:themeColor="text1"/>
          <w:sz w:val="22"/>
          <w:szCs w:val="22"/>
        </w:rPr>
        <w:t xml:space="preserve"> i</w:t>
      </w:r>
      <w:r w:rsidR="00950A74" w:rsidRPr="00852C78">
        <w:rPr>
          <w:rFonts w:ascii="Arial" w:eastAsia="Times New Roman" w:hAnsi="Arial" w:cs="Arial"/>
          <w:color w:val="000000" w:themeColor="text1"/>
          <w:sz w:val="22"/>
          <w:szCs w:val="22"/>
        </w:rPr>
        <w:t>t</w:t>
      </w:r>
      <w:r w:rsidR="004C27E6" w:rsidRPr="00852C78">
        <w:rPr>
          <w:rFonts w:ascii="Arial" w:eastAsia="Times New Roman" w:hAnsi="Arial" w:cs="Arial"/>
          <w:color w:val="000000" w:themeColor="text1"/>
          <w:sz w:val="22"/>
          <w:szCs w:val="22"/>
        </w:rPr>
        <w:t xml:space="preserve"> </w:t>
      </w:r>
      <w:r w:rsidR="00BA04C1" w:rsidRPr="00852C78">
        <w:rPr>
          <w:rFonts w:ascii="Arial" w:eastAsia="Times New Roman" w:hAnsi="Arial" w:cs="Arial"/>
          <w:color w:val="000000" w:themeColor="text1"/>
          <w:sz w:val="22"/>
          <w:szCs w:val="22"/>
        </w:rPr>
        <w:t xml:space="preserve">may </w:t>
      </w:r>
      <w:r w:rsidR="00AE1731" w:rsidRPr="00852C78">
        <w:rPr>
          <w:rFonts w:ascii="Arial" w:eastAsia="Times New Roman" w:hAnsi="Arial" w:cs="Arial"/>
          <w:color w:val="000000" w:themeColor="text1"/>
          <w:sz w:val="22"/>
          <w:szCs w:val="22"/>
        </w:rPr>
        <w:t>introduce inaccuracy</w:t>
      </w:r>
      <w:r w:rsidR="004C27E6" w:rsidRPr="00852C78">
        <w:rPr>
          <w:rFonts w:ascii="Arial" w:eastAsia="Times New Roman" w:hAnsi="Arial" w:cs="Arial"/>
          <w:color w:val="000000" w:themeColor="text1"/>
          <w:sz w:val="22"/>
          <w:szCs w:val="22"/>
        </w:rPr>
        <w:t xml:space="preserve"> to the formula, and</w:t>
      </w:r>
      <w:r w:rsidR="00AE1731" w:rsidRPr="00852C78">
        <w:rPr>
          <w:rFonts w:ascii="Arial" w:eastAsia="Times New Roman" w:hAnsi="Arial" w:cs="Arial"/>
          <w:color w:val="000000" w:themeColor="text1"/>
          <w:sz w:val="22"/>
          <w:szCs w:val="22"/>
        </w:rPr>
        <w:t xml:space="preserve"> may explain </w:t>
      </w:r>
      <w:r w:rsidR="004C27E6" w:rsidRPr="00852C78">
        <w:rPr>
          <w:rFonts w:ascii="Arial" w:eastAsia="Times New Roman" w:hAnsi="Arial" w:cs="Arial"/>
          <w:color w:val="000000" w:themeColor="text1"/>
          <w:sz w:val="22"/>
          <w:szCs w:val="22"/>
        </w:rPr>
        <w:t>the results of our analysis</w:t>
      </w:r>
      <w:r w:rsidR="00AE1731" w:rsidRPr="00852C78">
        <w:rPr>
          <w:rFonts w:ascii="Arial" w:eastAsia="Times New Roman" w:hAnsi="Arial" w:cs="Arial"/>
          <w:color w:val="000000" w:themeColor="text1"/>
          <w:sz w:val="22"/>
          <w:szCs w:val="22"/>
        </w:rPr>
        <w:t xml:space="preserve">. </w:t>
      </w:r>
      <w:r w:rsidR="00950A74" w:rsidRPr="00852C78">
        <w:rPr>
          <w:rFonts w:ascii="Arial" w:eastAsia="Times New Roman" w:hAnsi="Arial" w:cs="Arial"/>
          <w:color w:val="000000" w:themeColor="text1"/>
          <w:sz w:val="22"/>
          <w:szCs w:val="22"/>
        </w:rPr>
        <w:t>Nevertheless</w:t>
      </w:r>
      <w:r w:rsidR="00AE11FE" w:rsidRPr="00852C78">
        <w:rPr>
          <w:rFonts w:ascii="Arial" w:eastAsia="Times New Roman" w:hAnsi="Arial" w:cs="Arial"/>
          <w:color w:val="000000" w:themeColor="text1"/>
          <w:sz w:val="22"/>
          <w:szCs w:val="22"/>
        </w:rPr>
        <w:t xml:space="preserve">, </w:t>
      </w:r>
      <w:r w:rsidR="00AE11FE" w:rsidRPr="00852C78">
        <w:rPr>
          <w:rFonts w:ascii="Arial" w:hAnsi="Arial" w:cs="Arial"/>
          <w:color w:val="000000" w:themeColor="text1"/>
          <w:sz w:val="22"/>
          <w:szCs w:val="22"/>
        </w:rPr>
        <w:t>such finding casts doubt on whether KH ePVS has clinical applications for the early management of decompensated HF.</w:t>
      </w:r>
      <w:r w:rsidR="00950A74" w:rsidRPr="00852C78">
        <w:rPr>
          <w:rFonts w:ascii="Arial" w:hAnsi="Arial" w:cs="Arial"/>
          <w:color w:val="000000" w:themeColor="text1"/>
          <w:sz w:val="22"/>
          <w:szCs w:val="22"/>
        </w:rPr>
        <w:t xml:space="preserve"> </w:t>
      </w:r>
      <w:r w:rsidR="00530FEB" w:rsidRPr="00852C78">
        <w:rPr>
          <w:rFonts w:ascii="Arial" w:eastAsia="Times New Roman" w:hAnsi="Arial" w:cs="Arial"/>
          <w:color w:val="000000" w:themeColor="text1"/>
          <w:sz w:val="22"/>
          <w:szCs w:val="22"/>
        </w:rPr>
        <w:t>Though</w:t>
      </w:r>
      <w:r w:rsidR="00950A74" w:rsidRPr="00852C78">
        <w:rPr>
          <w:rFonts w:ascii="Arial" w:eastAsia="Times New Roman" w:hAnsi="Arial" w:cs="Arial"/>
          <w:color w:val="000000" w:themeColor="text1"/>
          <w:sz w:val="22"/>
          <w:szCs w:val="22"/>
        </w:rPr>
        <w:t>,</w:t>
      </w:r>
      <w:r w:rsidR="00530FEB" w:rsidRPr="00852C78">
        <w:rPr>
          <w:rFonts w:ascii="Arial" w:eastAsia="Times New Roman" w:hAnsi="Arial" w:cs="Arial"/>
          <w:color w:val="000000" w:themeColor="text1"/>
          <w:sz w:val="22"/>
          <w:szCs w:val="22"/>
        </w:rPr>
        <w:t xml:space="preserve"> we found KH ePVS was associated with </w:t>
      </w:r>
      <w:r w:rsidR="00BA04C1" w:rsidRPr="00852C78">
        <w:rPr>
          <w:rFonts w:ascii="Arial" w:eastAsia="Times New Roman" w:hAnsi="Arial" w:cs="Arial"/>
          <w:color w:val="000000" w:themeColor="text1"/>
          <w:sz w:val="22"/>
          <w:szCs w:val="22"/>
        </w:rPr>
        <w:t xml:space="preserve">long-term, </w:t>
      </w:r>
      <w:r w:rsidR="00530FEB" w:rsidRPr="00852C78">
        <w:rPr>
          <w:rFonts w:ascii="Arial" w:eastAsia="Times New Roman" w:hAnsi="Arial" w:cs="Arial"/>
          <w:color w:val="000000" w:themeColor="text1"/>
          <w:sz w:val="22"/>
          <w:szCs w:val="22"/>
        </w:rPr>
        <w:t xml:space="preserve">180 day outcomes in unadjusted analyses, this relationship did not persist beyond adjustment. </w:t>
      </w:r>
      <w:r w:rsidR="00530FEB" w:rsidRPr="00852C78">
        <w:rPr>
          <w:rFonts w:ascii="Arial" w:hAnsi="Arial" w:cs="Arial"/>
          <w:color w:val="000000" w:themeColor="text1"/>
          <w:sz w:val="22"/>
          <w:szCs w:val="22"/>
        </w:rPr>
        <w:t>This contrasts analyses from Grodin et al., which demonstrated that KH ePVS was associated with long-term risk of HF hospitalization in a subset of 3,414 patients with</w:t>
      </w:r>
      <w:r w:rsidR="00CF0696" w:rsidRPr="00852C78">
        <w:rPr>
          <w:rFonts w:ascii="Arial" w:hAnsi="Arial" w:cs="Arial"/>
          <w:color w:val="000000" w:themeColor="text1"/>
          <w:sz w:val="22"/>
          <w:szCs w:val="22"/>
        </w:rPr>
        <w:t xml:space="preserve"> stable</w:t>
      </w:r>
      <w:r w:rsidR="00530FEB" w:rsidRPr="00852C78">
        <w:rPr>
          <w:rFonts w:ascii="Arial" w:hAnsi="Arial" w:cs="Arial"/>
          <w:color w:val="000000" w:themeColor="text1"/>
          <w:sz w:val="22"/>
          <w:szCs w:val="22"/>
        </w:rPr>
        <w:t xml:space="preserve"> </w:t>
      </w:r>
      <w:r w:rsidR="00CF0696" w:rsidRPr="00852C78">
        <w:rPr>
          <w:rFonts w:ascii="Arial" w:hAnsi="Arial" w:cs="Arial"/>
          <w:color w:val="000000" w:themeColor="text1"/>
          <w:sz w:val="22"/>
          <w:szCs w:val="22"/>
        </w:rPr>
        <w:t xml:space="preserve">chronic </w:t>
      </w:r>
      <w:r w:rsidR="00530FEB" w:rsidRPr="00852C78">
        <w:rPr>
          <w:rFonts w:ascii="Arial" w:hAnsi="Arial" w:cs="Arial"/>
          <w:color w:val="000000" w:themeColor="text1"/>
          <w:sz w:val="22"/>
          <w:szCs w:val="22"/>
        </w:rPr>
        <w:t xml:space="preserve">HFpEF (EF &gt;45%) from the </w:t>
      </w:r>
      <w:r w:rsidR="00530FEB" w:rsidRPr="00852C78">
        <w:rPr>
          <w:rFonts w:ascii="Arial" w:eastAsia="Times New Roman" w:hAnsi="Arial" w:cs="Arial"/>
          <w:color w:val="000000" w:themeColor="text1"/>
          <w:sz w:val="22"/>
          <w:szCs w:val="22"/>
        </w:rPr>
        <w:t>Treatment of Preserved Cardiac Function Heart Failure with an Aldosterone Antagonist Trial (TOPCAT).</w:t>
      </w:r>
      <w:r w:rsidR="00530FEB" w:rsidRPr="00852C78">
        <w:rPr>
          <w:rFonts w:ascii="Arial" w:eastAsia="Times New Roman" w:hAnsi="Arial" w:cs="Arial"/>
          <w:color w:val="000000" w:themeColor="text1"/>
          <w:sz w:val="22"/>
          <w:szCs w:val="22"/>
        </w:rPr>
        <w:fldChar w:fldCharType="begin">
          <w:fldData xml:space="preserve">PEVuZE5vdGU+PENpdGU+PEF1dGhvcj5Hcm9kaW48L0F1dGhvcj48WWVhcj4yMDE5PC9ZZWFyPjxS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</w:fldData>
        </w:fldChar>
      </w:r>
      <w:r w:rsidR="00FE46D9" w:rsidRPr="00852C78">
        <w:rPr>
          <w:rFonts w:ascii="Arial" w:eastAsia="Times New Roman" w:hAnsi="Arial" w:cs="Arial"/>
          <w:color w:val="000000" w:themeColor="text1"/>
          <w:sz w:val="22"/>
          <w:szCs w:val="22"/>
        </w:rPr>
        <w:instrText xml:space="preserve"> ADDIN EN.CITE </w:instrText>
      </w:r>
      <w:r w:rsidR="00FE46D9" w:rsidRPr="00852C78">
        <w:rPr>
          <w:rFonts w:ascii="Arial" w:eastAsia="Times New Roman" w:hAnsi="Arial" w:cs="Arial"/>
          <w:color w:val="000000" w:themeColor="text1"/>
          <w:sz w:val="22"/>
          <w:szCs w:val="22"/>
        </w:rPr>
        <w:fldChar w:fldCharType="begin">
          <w:fldData xml:space="preserve">PEVuZE5vdGU+PENpdGU+PEF1dGhvcj5Hcm9kaW48L0F1dGhvcj48WWVhcj4yMDE5PC9ZZWFyPjxS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</w:fldData>
        </w:fldChar>
      </w:r>
      <w:r w:rsidR="00FE46D9" w:rsidRPr="00852C78">
        <w:rPr>
          <w:rFonts w:ascii="Arial" w:eastAsia="Times New Roman" w:hAnsi="Arial" w:cs="Arial"/>
          <w:color w:val="000000" w:themeColor="text1"/>
          <w:sz w:val="22"/>
          <w:szCs w:val="22"/>
        </w:rPr>
        <w:instrText xml:space="preserve"> ADDIN EN.CITE.DATA </w:instrText>
      </w:r>
      <w:r w:rsidR="00FE46D9" w:rsidRPr="00852C78">
        <w:rPr>
          <w:rFonts w:ascii="Arial" w:eastAsia="Times New Roman" w:hAnsi="Arial" w:cs="Arial"/>
          <w:color w:val="000000" w:themeColor="text1"/>
          <w:sz w:val="22"/>
          <w:szCs w:val="22"/>
        </w:rPr>
      </w:r>
      <w:r w:rsidR="00FE46D9" w:rsidRPr="00852C78">
        <w:rPr>
          <w:rFonts w:ascii="Arial" w:eastAsia="Times New Roman" w:hAnsi="Arial" w:cs="Arial"/>
          <w:color w:val="000000" w:themeColor="text1"/>
          <w:sz w:val="22"/>
          <w:szCs w:val="22"/>
        </w:rPr>
        <w:fldChar w:fldCharType="end"/>
      </w:r>
      <w:r w:rsidR="00530FEB" w:rsidRPr="00852C78">
        <w:rPr>
          <w:rFonts w:ascii="Arial" w:eastAsia="Times New Roman" w:hAnsi="Arial" w:cs="Arial"/>
          <w:color w:val="000000" w:themeColor="text1"/>
          <w:sz w:val="22"/>
          <w:szCs w:val="22"/>
        </w:rPr>
      </w:r>
      <w:r w:rsidR="00530FEB" w:rsidRPr="00852C78">
        <w:rPr>
          <w:rFonts w:ascii="Arial" w:eastAsia="Times New Roman" w:hAnsi="Arial" w:cs="Arial"/>
          <w:color w:val="000000" w:themeColor="text1"/>
          <w:sz w:val="22"/>
          <w:szCs w:val="22"/>
        </w:rPr>
        <w:fldChar w:fldCharType="separate"/>
      </w:r>
      <w:r w:rsidR="00FE46D9" w:rsidRPr="00852C78">
        <w:rPr>
          <w:rFonts w:ascii="Arial" w:eastAsia="Times New Roman" w:hAnsi="Arial" w:cs="Arial"/>
          <w:noProof/>
          <w:color w:val="000000" w:themeColor="text1"/>
          <w:sz w:val="22"/>
          <w:szCs w:val="22"/>
          <w:vertAlign w:val="superscript"/>
        </w:rPr>
        <w:t>35</w:t>
      </w:r>
      <w:r w:rsidR="00530FEB" w:rsidRPr="00852C78">
        <w:rPr>
          <w:rFonts w:ascii="Arial" w:eastAsia="Times New Roman" w:hAnsi="Arial" w:cs="Arial"/>
          <w:color w:val="000000" w:themeColor="text1"/>
          <w:sz w:val="22"/>
          <w:szCs w:val="22"/>
        </w:rPr>
        <w:fldChar w:fldCharType="end"/>
      </w:r>
      <w:r w:rsidR="00530FEB" w:rsidRPr="00852C78">
        <w:rPr>
          <w:rFonts w:ascii="Arial" w:eastAsia="Times New Roman" w:hAnsi="Arial" w:cs="Arial"/>
          <w:color w:val="000000" w:themeColor="text1"/>
          <w:sz w:val="22"/>
          <w:szCs w:val="22"/>
        </w:rPr>
        <w:t xml:space="preserve"> It also contradicts prior analysis from Ling et al. who found an association between KH ePVS and late clinical outcomes in a cohort of 5,002 patients with </w:t>
      </w:r>
      <w:r w:rsidR="00E833C7" w:rsidRPr="00852C78">
        <w:rPr>
          <w:rFonts w:ascii="Arial" w:eastAsia="Times New Roman" w:hAnsi="Arial" w:cs="Arial"/>
          <w:color w:val="000000" w:themeColor="text1"/>
          <w:sz w:val="22"/>
          <w:szCs w:val="22"/>
        </w:rPr>
        <w:t xml:space="preserve">stable </w:t>
      </w:r>
      <w:r w:rsidR="00530FEB" w:rsidRPr="00852C78">
        <w:rPr>
          <w:rFonts w:ascii="Arial" w:eastAsia="Times New Roman" w:hAnsi="Arial" w:cs="Arial"/>
          <w:color w:val="000000" w:themeColor="text1"/>
          <w:sz w:val="22"/>
          <w:szCs w:val="22"/>
        </w:rPr>
        <w:t>chronic HFrEF from the Valsartan in Heart Failure (Val-HeFT) trial.</w:t>
      </w:r>
      <w:r w:rsidR="00530FEB" w:rsidRPr="00852C78">
        <w:rPr>
          <w:rFonts w:ascii="Arial" w:eastAsia="Times New Roman" w:hAnsi="Arial" w:cs="Arial"/>
          <w:color w:val="000000" w:themeColor="text1"/>
          <w:sz w:val="22"/>
          <w:szCs w:val="22"/>
        </w:rPr>
        <w:fldChar w:fldCharType="begin">
          <w:fldData xml:space="preserve">PEVuZE5vdGU+PENpdGU+PEF1dGhvcj5MaW5nPC9BdXRob3I+PFllYXI+MjAxNTwvWWVhcj48UmVj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</w:fldData>
        </w:fldChar>
      </w:r>
      <w:r w:rsidR="00530FEB" w:rsidRPr="00852C78">
        <w:rPr>
          <w:rFonts w:ascii="Arial" w:eastAsia="Times New Roman" w:hAnsi="Arial" w:cs="Arial"/>
          <w:color w:val="000000" w:themeColor="text1"/>
          <w:sz w:val="22"/>
          <w:szCs w:val="22"/>
        </w:rPr>
        <w:instrText xml:space="preserve"> ADDIN EN.CITE </w:instrText>
      </w:r>
      <w:r w:rsidR="00530FEB" w:rsidRPr="00852C78">
        <w:rPr>
          <w:rFonts w:ascii="Arial" w:eastAsia="Times New Roman" w:hAnsi="Arial" w:cs="Arial"/>
          <w:color w:val="000000" w:themeColor="text1"/>
          <w:sz w:val="22"/>
          <w:szCs w:val="22"/>
        </w:rPr>
        <w:fldChar w:fldCharType="begin">
          <w:fldData xml:space="preserve">PEVuZE5vdGU+PENpdGU+PEF1dGhvcj5MaW5nPC9BdXRob3I+PFllYXI+MjAxNTwvWWVhcj48UmVj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</w:fldData>
        </w:fldChar>
      </w:r>
      <w:r w:rsidR="00530FEB" w:rsidRPr="00852C78">
        <w:rPr>
          <w:rFonts w:ascii="Arial" w:eastAsia="Times New Roman" w:hAnsi="Arial" w:cs="Arial"/>
          <w:color w:val="000000" w:themeColor="text1"/>
          <w:sz w:val="22"/>
          <w:szCs w:val="22"/>
        </w:rPr>
        <w:instrText xml:space="preserve"> ADDIN EN.CITE.DATA </w:instrText>
      </w:r>
      <w:r w:rsidR="00530FEB" w:rsidRPr="00852C78">
        <w:rPr>
          <w:rFonts w:ascii="Arial" w:eastAsia="Times New Roman" w:hAnsi="Arial" w:cs="Arial"/>
          <w:color w:val="000000" w:themeColor="text1"/>
          <w:sz w:val="22"/>
          <w:szCs w:val="22"/>
        </w:rPr>
      </w:r>
      <w:r w:rsidR="00530FEB" w:rsidRPr="00852C78">
        <w:rPr>
          <w:rFonts w:ascii="Arial" w:eastAsia="Times New Roman" w:hAnsi="Arial" w:cs="Arial"/>
          <w:color w:val="000000" w:themeColor="text1"/>
          <w:sz w:val="22"/>
          <w:szCs w:val="22"/>
        </w:rPr>
        <w:fldChar w:fldCharType="end"/>
      </w:r>
      <w:r w:rsidR="00530FEB" w:rsidRPr="00852C78">
        <w:rPr>
          <w:rFonts w:ascii="Arial" w:eastAsia="Times New Roman" w:hAnsi="Arial" w:cs="Arial"/>
          <w:color w:val="000000" w:themeColor="text1"/>
          <w:sz w:val="22"/>
          <w:szCs w:val="22"/>
        </w:rPr>
      </w:r>
      <w:r w:rsidR="00530FEB" w:rsidRPr="00852C78">
        <w:rPr>
          <w:rFonts w:ascii="Arial" w:eastAsia="Times New Roman" w:hAnsi="Arial" w:cs="Arial"/>
          <w:color w:val="000000" w:themeColor="text1"/>
          <w:sz w:val="22"/>
          <w:szCs w:val="22"/>
        </w:rPr>
        <w:fldChar w:fldCharType="separate"/>
      </w:r>
      <w:r w:rsidR="00530FEB" w:rsidRPr="00852C78">
        <w:rPr>
          <w:rFonts w:ascii="Arial" w:eastAsia="Times New Roman" w:hAnsi="Arial" w:cs="Arial"/>
          <w:noProof/>
          <w:color w:val="000000" w:themeColor="text1"/>
          <w:sz w:val="22"/>
          <w:szCs w:val="22"/>
          <w:vertAlign w:val="superscript"/>
        </w:rPr>
        <w:t>12</w:t>
      </w:r>
      <w:r w:rsidR="00530FEB" w:rsidRPr="00852C78">
        <w:rPr>
          <w:rFonts w:ascii="Arial" w:eastAsia="Times New Roman" w:hAnsi="Arial" w:cs="Arial"/>
          <w:color w:val="000000" w:themeColor="text1"/>
          <w:sz w:val="22"/>
          <w:szCs w:val="22"/>
        </w:rPr>
        <w:fldChar w:fldCharType="end"/>
      </w:r>
      <w:r w:rsidR="00530FEB" w:rsidRPr="00852C78">
        <w:rPr>
          <w:rFonts w:ascii="Arial" w:eastAsia="Times New Roman" w:hAnsi="Arial" w:cs="Arial"/>
          <w:color w:val="000000" w:themeColor="text1"/>
          <w:sz w:val="22"/>
          <w:szCs w:val="22"/>
        </w:rPr>
        <w:t xml:space="preserve"> Taken together, our findings may suggest limited clinical applications for the assessment of </w:t>
      </w:r>
      <w:r w:rsidR="00A93997">
        <w:rPr>
          <w:rFonts w:ascii="Arial" w:eastAsia="Times New Roman" w:hAnsi="Arial" w:cs="Arial"/>
          <w:color w:val="000000" w:themeColor="text1"/>
          <w:sz w:val="22"/>
          <w:szCs w:val="22"/>
        </w:rPr>
        <w:t xml:space="preserve">Duarte ePV and </w:t>
      </w:r>
      <w:r w:rsidR="00530FEB" w:rsidRPr="00852C78">
        <w:rPr>
          <w:rFonts w:ascii="Arial" w:eastAsia="Times New Roman" w:hAnsi="Arial" w:cs="Arial"/>
          <w:color w:val="000000" w:themeColor="text1"/>
          <w:sz w:val="22"/>
          <w:szCs w:val="22"/>
        </w:rPr>
        <w:t xml:space="preserve">KH ePVS in </w:t>
      </w:r>
      <w:r w:rsidR="00E833C7" w:rsidRPr="00852C78">
        <w:rPr>
          <w:rFonts w:ascii="Arial" w:eastAsia="Times New Roman" w:hAnsi="Arial" w:cs="Arial"/>
          <w:color w:val="000000" w:themeColor="text1"/>
          <w:sz w:val="22"/>
          <w:szCs w:val="22"/>
        </w:rPr>
        <w:t xml:space="preserve">acute </w:t>
      </w:r>
      <w:r w:rsidR="00530FEB" w:rsidRPr="00852C78">
        <w:rPr>
          <w:rFonts w:ascii="Arial" w:eastAsia="Times New Roman" w:hAnsi="Arial" w:cs="Arial"/>
          <w:color w:val="000000" w:themeColor="text1"/>
          <w:sz w:val="22"/>
          <w:szCs w:val="22"/>
        </w:rPr>
        <w:t xml:space="preserve">decompensated HF. </w:t>
      </w:r>
      <w:r w:rsidRPr="00852C78">
        <w:rPr>
          <w:rFonts w:ascii="Arial" w:eastAsia="Times New Roman" w:hAnsi="Arial" w:cs="Arial"/>
          <w:color w:val="000000" w:themeColor="text1"/>
          <w:sz w:val="22"/>
          <w:szCs w:val="22"/>
        </w:rPr>
        <w:t xml:space="preserve"> </w:t>
      </w:r>
    </w:p>
    <w:p w14:paraId="6C36ACE0" w14:textId="4C47C288" w:rsidR="00171BF2" w:rsidRPr="00852C78" w:rsidRDefault="00530FEB">
      <w:pPr>
        <w:spacing w:line="480" w:lineRule="auto"/>
        <w:ind w:firstLine="720"/>
        <w:rPr>
          <w:rFonts w:ascii="Arial" w:hAnsi="Arial" w:cs="Arial"/>
          <w:color w:val="000000" w:themeColor="text1"/>
          <w:sz w:val="22"/>
          <w:szCs w:val="22"/>
        </w:rPr>
      </w:pPr>
      <w:r w:rsidRPr="00852C78">
        <w:rPr>
          <w:rFonts w:ascii="Arial" w:hAnsi="Arial" w:cs="Arial"/>
          <w:color w:val="000000" w:themeColor="text1"/>
          <w:sz w:val="22"/>
          <w:szCs w:val="22"/>
        </w:rPr>
        <w:t xml:space="preserve">Finally, this analysis is the first to evaluate the prognostic utility of </w:t>
      </w:r>
      <w:r w:rsidR="004F218A" w:rsidRPr="00852C78">
        <w:rPr>
          <w:rFonts w:ascii="Arial" w:hAnsi="Arial" w:cs="Arial"/>
          <w:color w:val="000000" w:themeColor="text1"/>
          <w:sz w:val="22"/>
          <w:szCs w:val="22"/>
        </w:rPr>
        <w:t>Duarte</w:t>
      </w:r>
      <w:r w:rsidRPr="00852C78">
        <w:rPr>
          <w:rFonts w:ascii="Arial" w:hAnsi="Arial" w:cs="Arial"/>
          <w:color w:val="000000" w:themeColor="text1"/>
          <w:sz w:val="22"/>
          <w:szCs w:val="22"/>
        </w:rPr>
        <w:t xml:space="preserve"> ePV and KH</w:t>
      </w:r>
      <w:r w:rsidR="00D959B0" w:rsidRPr="00852C78">
        <w:rPr>
          <w:rFonts w:ascii="Arial" w:hAnsi="Arial" w:cs="Arial"/>
          <w:color w:val="000000" w:themeColor="text1"/>
          <w:sz w:val="22"/>
          <w:szCs w:val="22"/>
        </w:rPr>
        <w:t xml:space="preserve"> </w:t>
      </w:r>
      <w:r w:rsidRPr="00852C78">
        <w:rPr>
          <w:rFonts w:ascii="Arial" w:hAnsi="Arial" w:cs="Arial"/>
          <w:color w:val="000000" w:themeColor="text1"/>
          <w:sz w:val="22"/>
          <w:szCs w:val="22"/>
        </w:rPr>
        <w:t>ePVS in HFrEF versus HFpEF. There were significant differences in LVEF across quartiles of estimated PV, with patients in higher quartiles having greater baseline LVEF. Adjusted analyses identified no significant interactions between either KH</w:t>
      </w:r>
      <w:r w:rsidR="00D959B0" w:rsidRPr="00852C78">
        <w:rPr>
          <w:rFonts w:ascii="Arial" w:hAnsi="Arial" w:cs="Arial"/>
          <w:color w:val="000000" w:themeColor="text1"/>
          <w:sz w:val="22"/>
          <w:szCs w:val="22"/>
        </w:rPr>
        <w:t xml:space="preserve"> </w:t>
      </w:r>
      <w:r w:rsidRPr="00852C78">
        <w:rPr>
          <w:rFonts w:ascii="Arial" w:hAnsi="Arial" w:cs="Arial"/>
          <w:color w:val="000000" w:themeColor="text1"/>
          <w:sz w:val="22"/>
          <w:szCs w:val="22"/>
        </w:rPr>
        <w:t xml:space="preserve">ePVS or </w:t>
      </w:r>
      <w:r w:rsidR="004F218A" w:rsidRPr="00852C78">
        <w:rPr>
          <w:rFonts w:ascii="Arial" w:hAnsi="Arial" w:cs="Arial"/>
          <w:color w:val="000000" w:themeColor="text1"/>
          <w:sz w:val="22"/>
          <w:szCs w:val="22"/>
        </w:rPr>
        <w:t>Duarte</w:t>
      </w:r>
      <w:r w:rsidRPr="00852C78">
        <w:rPr>
          <w:rFonts w:ascii="Arial" w:hAnsi="Arial" w:cs="Arial"/>
          <w:color w:val="000000" w:themeColor="text1"/>
          <w:sz w:val="22"/>
          <w:szCs w:val="22"/>
        </w:rPr>
        <w:t xml:space="preserve"> ePV and HF type in 30-day or 180-day clinical outcomes. This finding is important, since patients with HFpEF are suggested to be more sensitive to fluid loading,</w:t>
      </w:r>
      <w:r w:rsidRPr="00852C78">
        <w:rPr>
          <w:rFonts w:ascii="Arial" w:hAnsi="Arial" w:cs="Arial"/>
          <w:color w:val="000000" w:themeColor="text1"/>
          <w:sz w:val="22"/>
          <w:szCs w:val="22"/>
        </w:rPr>
        <w:fldChar w:fldCharType="begin">
          <w:fldData xml:space="preserve">PEVuZE5vdGU+PENpdGU+PEF1dGhvcj5Cb3JsYXVnPC9BdXRob3I+PFllYXI+MjAxMTwvWWVhcj48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</w:fldData>
        </w:fldChar>
      </w:r>
      <w:r w:rsidR="00C5488E" w:rsidRPr="00852C78">
        <w:rPr>
          <w:rFonts w:ascii="Arial" w:hAnsi="Arial" w:cs="Arial"/>
          <w:color w:val="000000" w:themeColor="text1"/>
          <w:sz w:val="22"/>
          <w:szCs w:val="22"/>
        </w:rPr>
        <w:instrText xml:space="preserve"> ADDIN EN.CITE </w:instrText>
      </w:r>
      <w:r w:rsidR="00C5488E" w:rsidRPr="00852C78">
        <w:rPr>
          <w:rFonts w:ascii="Arial" w:hAnsi="Arial" w:cs="Arial"/>
          <w:color w:val="000000" w:themeColor="text1"/>
          <w:sz w:val="22"/>
          <w:szCs w:val="22"/>
        </w:rPr>
        <w:fldChar w:fldCharType="begin">
          <w:fldData xml:space="preserve">PEVuZE5vdGU+PENpdGU+PEF1dGhvcj5Cb3JsYXVnPC9BdXRob3I+PFllYXI+MjAxMTwvWWVhcj48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</w:fldData>
        </w:fldChar>
      </w:r>
      <w:r w:rsidR="00C5488E" w:rsidRPr="00852C78">
        <w:rPr>
          <w:rFonts w:ascii="Arial" w:hAnsi="Arial" w:cs="Arial"/>
          <w:color w:val="000000" w:themeColor="text1"/>
          <w:sz w:val="22"/>
          <w:szCs w:val="22"/>
        </w:rPr>
        <w:instrText xml:space="preserve"> ADDIN EN.CITE.DATA </w:instrText>
      </w:r>
      <w:r w:rsidR="00C5488E" w:rsidRPr="00852C78">
        <w:rPr>
          <w:rFonts w:ascii="Arial" w:hAnsi="Arial" w:cs="Arial"/>
          <w:color w:val="000000" w:themeColor="text1"/>
          <w:sz w:val="22"/>
          <w:szCs w:val="22"/>
        </w:rPr>
      </w:r>
      <w:r w:rsidR="00C5488E" w:rsidRPr="00852C78">
        <w:rPr>
          <w:rFonts w:ascii="Arial" w:hAnsi="Arial" w:cs="Arial"/>
          <w:color w:val="000000" w:themeColor="text1"/>
          <w:sz w:val="22"/>
          <w:szCs w:val="22"/>
        </w:rPr>
        <w:fldChar w:fldCharType="end"/>
      </w:r>
      <w:r w:rsidRPr="00852C78">
        <w:rPr>
          <w:rFonts w:ascii="Arial" w:hAnsi="Arial" w:cs="Arial"/>
          <w:color w:val="000000" w:themeColor="text1"/>
          <w:sz w:val="22"/>
          <w:szCs w:val="22"/>
        </w:rPr>
      </w:r>
      <w:r w:rsidRPr="00852C78">
        <w:rPr>
          <w:rFonts w:ascii="Arial" w:hAnsi="Arial" w:cs="Arial"/>
          <w:color w:val="000000" w:themeColor="text1"/>
          <w:sz w:val="22"/>
          <w:szCs w:val="22"/>
        </w:rPr>
        <w:fldChar w:fldCharType="separate"/>
      </w:r>
      <w:r w:rsidR="00C5488E" w:rsidRPr="00852C78">
        <w:rPr>
          <w:rFonts w:ascii="Arial" w:hAnsi="Arial" w:cs="Arial"/>
          <w:noProof/>
          <w:color w:val="000000" w:themeColor="text1"/>
          <w:sz w:val="22"/>
          <w:szCs w:val="22"/>
          <w:vertAlign w:val="superscript"/>
        </w:rPr>
        <w:t>36,37</w:t>
      </w:r>
      <w:r w:rsidRPr="00852C78">
        <w:rPr>
          <w:rFonts w:ascii="Arial" w:hAnsi="Arial" w:cs="Arial"/>
          <w:color w:val="000000" w:themeColor="text1"/>
          <w:sz w:val="22"/>
          <w:szCs w:val="22"/>
        </w:rPr>
        <w:fldChar w:fldCharType="end"/>
      </w:r>
      <w:r w:rsidRPr="00852C78">
        <w:rPr>
          <w:rFonts w:ascii="Arial" w:hAnsi="Arial" w:cs="Arial"/>
          <w:color w:val="000000" w:themeColor="text1"/>
          <w:sz w:val="22"/>
          <w:szCs w:val="22"/>
        </w:rPr>
        <w:t xml:space="preserve"> implying that a smaller increase in PV might </w:t>
      </w:r>
      <w:r w:rsidRPr="00852C78">
        <w:rPr>
          <w:rFonts w:ascii="Arial" w:hAnsi="Arial" w:cs="Arial"/>
          <w:color w:val="000000" w:themeColor="text1"/>
          <w:sz w:val="22"/>
          <w:szCs w:val="22"/>
        </w:rPr>
        <w:lastRenderedPageBreak/>
        <w:t xml:space="preserve">result in more pronounced intra-cardiac pressure increases and symptom onset. Yet, our study </w:t>
      </w:r>
      <w:r w:rsidR="00FC5E22" w:rsidRPr="00852C78">
        <w:rPr>
          <w:rFonts w:ascii="Arial" w:hAnsi="Arial" w:cs="Arial"/>
          <w:color w:val="000000" w:themeColor="text1"/>
          <w:sz w:val="22"/>
          <w:szCs w:val="22"/>
        </w:rPr>
        <w:t>suggest</w:t>
      </w:r>
      <w:r w:rsidR="00F20774" w:rsidRPr="00852C78">
        <w:rPr>
          <w:rFonts w:ascii="Arial" w:hAnsi="Arial" w:cs="Arial"/>
          <w:color w:val="000000" w:themeColor="text1"/>
          <w:sz w:val="22"/>
          <w:szCs w:val="22"/>
        </w:rPr>
        <w:t>s</w:t>
      </w:r>
      <w:r w:rsidRPr="00852C78">
        <w:rPr>
          <w:rFonts w:ascii="Arial" w:hAnsi="Arial" w:cs="Arial"/>
          <w:color w:val="000000" w:themeColor="text1"/>
          <w:sz w:val="22"/>
          <w:szCs w:val="22"/>
        </w:rPr>
        <w:t xml:space="preserve"> that HF type had no impact on the association between estimated PV and clinical outcomes. </w:t>
      </w:r>
    </w:p>
    <w:p w14:paraId="0892EC63" w14:textId="6D965CFB" w:rsidR="00171BF2" w:rsidRPr="00852C78" w:rsidRDefault="00530FEB">
      <w:pPr>
        <w:widowControl w:val="0"/>
        <w:autoSpaceDE w:val="0"/>
        <w:autoSpaceDN w:val="0"/>
        <w:adjustRightInd w:val="0"/>
        <w:spacing w:line="480" w:lineRule="auto"/>
        <w:ind w:firstLine="720"/>
        <w:rPr>
          <w:rFonts w:ascii="Arial" w:hAnsi="Arial" w:cs="Arial"/>
          <w:color w:val="000000" w:themeColor="text1"/>
          <w:sz w:val="22"/>
          <w:szCs w:val="22"/>
        </w:rPr>
      </w:pPr>
      <w:r w:rsidRPr="00852C78">
        <w:rPr>
          <w:rFonts w:ascii="Arial" w:hAnsi="Arial" w:cs="Arial"/>
          <w:color w:val="000000" w:themeColor="text1"/>
          <w:sz w:val="22"/>
          <w:szCs w:val="22"/>
        </w:rPr>
        <w:t>The importance of vascular decongestion during HF hospitalization is well established.</w:t>
      </w:r>
      <w:r w:rsidRPr="00852C78">
        <w:rPr>
          <w:rFonts w:ascii="Arial" w:hAnsi="Arial" w:cs="Arial"/>
          <w:color w:val="000000" w:themeColor="text1"/>
          <w:sz w:val="22"/>
          <w:szCs w:val="22"/>
        </w:rPr>
        <w:fldChar w:fldCharType="begin">
          <w:fldData xml:space="preserve">PEVuZE5vdGU+PENpdGU+PEF1dGhvcj5NZW50ejwvQXV0aG9yPjxZZWFyPjIwMTQ8L1llYXI+PFJl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</w:fldData>
        </w:fldChar>
      </w:r>
      <w:r w:rsidR="00FE46D9" w:rsidRPr="00852C78">
        <w:rPr>
          <w:rFonts w:ascii="Arial" w:hAnsi="Arial" w:cs="Arial"/>
          <w:color w:val="000000" w:themeColor="text1"/>
          <w:sz w:val="22"/>
          <w:szCs w:val="22"/>
        </w:rPr>
        <w:instrText xml:space="preserve"> ADDIN EN.CITE </w:instrText>
      </w:r>
      <w:r w:rsidR="00FE46D9" w:rsidRPr="00852C78">
        <w:rPr>
          <w:rFonts w:ascii="Arial" w:hAnsi="Arial" w:cs="Arial"/>
          <w:color w:val="000000" w:themeColor="text1"/>
          <w:sz w:val="22"/>
          <w:szCs w:val="22"/>
        </w:rPr>
        <w:fldChar w:fldCharType="begin">
          <w:fldData xml:space="preserve">PEVuZE5vdGU+PENpdGU+PEF1dGhvcj5NZW50ejwvQXV0aG9yPjxZZWFyPjIwMTQ8L1llYXI+PFJl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</w:fldData>
        </w:fldChar>
      </w:r>
      <w:r w:rsidR="00FE46D9" w:rsidRPr="00852C78">
        <w:rPr>
          <w:rFonts w:ascii="Arial" w:hAnsi="Arial" w:cs="Arial"/>
          <w:color w:val="000000" w:themeColor="text1"/>
          <w:sz w:val="22"/>
          <w:szCs w:val="22"/>
        </w:rPr>
        <w:instrText xml:space="preserve"> ADDIN EN.CITE.DATA </w:instrText>
      </w:r>
      <w:r w:rsidR="00FE46D9" w:rsidRPr="00852C78">
        <w:rPr>
          <w:rFonts w:ascii="Arial" w:hAnsi="Arial" w:cs="Arial"/>
          <w:color w:val="000000" w:themeColor="text1"/>
          <w:sz w:val="22"/>
          <w:szCs w:val="22"/>
        </w:rPr>
      </w:r>
      <w:r w:rsidR="00FE46D9" w:rsidRPr="00852C78">
        <w:rPr>
          <w:rFonts w:ascii="Arial" w:hAnsi="Arial" w:cs="Arial"/>
          <w:color w:val="000000" w:themeColor="text1"/>
          <w:sz w:val="22"/>
          <w:szCs w:val="22"/>
        </w:rPr>
        <w:fldChar w:fldCharType="end"/>
      </w:r>
      <w:r w:rsidRPr="00852C78">
        <w:rPr>
          <w:rFonts w:ascii="Arial" w:hAnsi="Arial" w:cs="Arial"/>
          <w:color w:val="000000" w:themeColor="text1"/>
          <w:sz w:val="22"/>
          <w:szCs w:val="22"/>
        </w:rPr>
      </w:r>
      <w:r w:rsidRPr="00852C78">
        <w:rPr>
          <w:rFonts w:ascii="Arial" w:hAnsi="Arial" w:cs="Arial"/>
          <w:color w:val="000000" w:themeColor="text1"/>
          <w:sz w:val="22"/>
          <w:szCs w:val="22"/>
        </w:rPr>
        <w:fldChar w:fldCharType="separate"/>
      </w:r>
      <w:r w:rsidR="00FE46D9" w:rsidRPr="00852C78">
        <w:rPr>
          <w:rFonts w:ascii="Arial" w:hAnsi="Arial" w:cs="Arial"/>
          <w:noProof/>
          <w:color w:val="000000" w:themeColor="text1"/>
          <w:sz w:val="22"/>
          <w:szCs w:val="22"/>
          <w:vertAlign w:val="superscript"/>
        </w:rPr>
        <w:t>38</w:t>
      </w:r>
      <w:r w:rsidRPr="00852C78">
        <w:rPr>
          <w:rFonts w:ascii="Arial" w:hAnsi="Arial" w:cs="Arial"/>
          <w:color w:val="000000" w:themeColor="text1"/>
          <w:sz w:val="22"/>
          <w:szCs w:val="22"/>
        </w:rPr>
        <w:fldChar w:fldCharType="end"/>
      </w:r>
      <w:r w:rsidRPr="00852C78">
        <w:rPr>
          <w:rFonts w:ascii="Arial" w:hAnsi="Arial" w:cs="Arial"/>
          <w:color w:val="000000" w:themeColor="text1"/>
          <w:sz w:val="22"/>
          <w:szCs w:val="22"/>
        </w:rPr>
        <w:t xml:space="preserve"> Besides clinical judgment, a number of non-invasive, biomarker-driven methods have been suggested to guide the decongestive process.</w:t>
      </w:r>
      <w:r w:rsidRPr="00852C78">
        <w:rPr>
          <w:rFonts w:ascii="Arial" w:hAnsi="Arial" w:cs="Arial"/>
          <w:color w:val="000000" w:themeColor="text1"/>
          <w:sz w:val="22"/>
          <w:szCs w:val="22"/>
        </w:rPr>
        <w:fldChar w:fldCharType="begin">
          <w:fldData xml:space="preserve">PEVuZE5vdGU+PENpdGU+PEF1dGhvcj5LbGVpbmVyIFNob2NoYXQ8L0F1dGhvcj48WWVhcj4yMDE4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</w:fldData>
        </w:fldChar>
      </w:r>
      <w:r w:rsidR="00FE46D9" w:rsidRPr="00852C78">
        <w:rPr>
          <w:rFonts w:ascii="Arial" w:hAnsi="Arial" w:cs="Arial"/>
          <w:color w:val="000000" w:themeColor="text1"/>
          <w:sz w:val="22"/>
          <w:szCs w:val="22"/>
        </w:rPr>
        <w:instrText xml:space="preserve"> ADDIN EN.CITE </w:instrText>
      </w:r>
      <w:r w:rsidR="00FE46D9" w:rsidRPr="00852C78">
        <w:rPr>
          <w:rFonts w:ascii="Arial" w:hAnsi="Arial" w:cs="Arial"/>
          <w:color w:val="000000" w:themeColor="text1"/>
          <w:sz w:val="22"/>
          <w:szCs w:val="22"/>
        </w:rPr>
        <w:fldChar w:fldCharType="begin">
          <w:fldData xml:space="preserve">PEVuZE5vdGU+PENpdGU+PEF1dGhvcj5LbGVpbmVyIFNob2NoYXQ8L0F1dGhvcj48WWVhcj4yMDE4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</w:fldData>
        </w:fldChar>
      </w:r>
      <w:r w:rsidR="00FE46D9" w:rsidRPr="00852C78">
        <w:rPr>
          <w:rFonts w:ascii="Arial" w:hAnsi="Arial" w:cs="Arial"/>
          <w:color w:val="000000" w:themeColor="text1"/>
          <w:sz w:val="22"/>
          <w:szCs w:val="22"/>
        </w:rPr>
        <w:instrText xml:space="preserve"> ADDIN EN.CITE.DATA </w:instrText>
      </w:r>
      <w:r w:rsidR="00FE46D9" w:rsidRPr="00852C78">
        <w:rPr>
          <w:rFonts w:ascii="Arial" w:hAnsi="Arial" w:cs="Arial"/>
          <w:color w:val="000000" w:themeColor="text1"/>
          <w:sz w:val="22"/>
          <w:szCs w:val="22"/>
        </w:rPr>
      </w:r>
      <w:r w:rsidR="00FE46D9" w:rsidRPr="00852C78">
        <w:rPr>
          <w:rFonts w:ascii="Arial" w:hAnsi="Arial" w:cs="Arial"/>
          <w:color w:val="000000" w:themeColor="text1"/>
          <w:sz w:val="22"/>
          <w:szCs w:val="22"/>
        </w:rPr>
        <w:fldChar w:fldCharType="end"/>
      </w:r>
      <w:r w:rsidRPr="00852C78">
        <w:rPr>
          <w:rFonts w:ascii="Arial" w:hAnsi="Arial" w:cs="Arial"/>
          <w:color w:val="000000" w:themeColor="text1"/>
          <w:sz w:val="22"/>
          <w:szCs w:val="22"/>
        </w:rPr>
      </w:r>
      <w:r w:rsidRPr="00852C78">
        <w:rPr>
          <w:rFonts w:ascii="Arial" w:hAnsi="Arial" w:cs="Arial"/>
          <w:color w:val="000000" w:themeColor="text1"/>
          <w:sz w:val="22"/>
          <w:szCs w:val="22"/>
        </w:rPr>
        <w:fldChar w:fldCharType="separate"/>
      </w:r>
      <w:r w:rsidR="00FE46D9" w:rsidRPr="00852C78">
        <w:rPr>
          <w:rFonts w:ascii="Arial" w:hAnsi="Arial" w:cs="Arial"/>
          <w:noProof/>
          <w:color w:val="000000" w:themeColor="text1"/>
          <w:sz w:val="22"/>
          <w:szCs w:val="22"/>
          <w:vertAlign w:val="superscript"/>
        </w:rPr>
        <w:t>39</w:t>
      </w:r>
      <w:r w:rsidRPr="00852C78">
        <w:rPr>
          <w:rFonts w:ascii="Arial" w:hAnsi="Arial" w:cs="Arial"/>
          <w:color w:val="000000" w:themeColor="text1"/>
          <w:sz w:val="22"/>
          <w:szCs w:val="22"/>
        </w:rPr>
        <w:fldChar w:fldCharType="end"/>
      </w:r>
      <w:r w:rsidRPr="00852C78">
        <w:rPr>
          <w:rFonts w:ascii="Arial" w:hAnsi="Arial" w:cs="Arial"/>
          <w:color w:val="000000" w:themeColor="text1"/>
          <w:sz w:val="22"/>
          <w:szCs w:val="22"/>
        </w:rPr>
        <w:t xml:space="preserve"> Greater degrees of hemoconcentration</w:t>
      </w:r>
      <w:r w:rsidR="00B67CDB">
        <w:rPr>
          <w:rFonts w:ascii="Arial" w:hAnsi="Arial" w:cs="Arial"/>
          <w:color w:val="000000" w:themeColor="text1"/>
          <w:sz w:val="22"/>
          <w:szCs w:val="22"/>
        </w:rPr>
        <w:t>,</w:t>
      </w:r>
      <w:r w:rsidRPr="00852C78">
        <w:rPr>
          <w:rFonts w:ascii="Arial" w:hAnsi="Arial" w:cs="Arial"/>
          <w:color w:val="000000" w:themeColor="text1"/>
          <w:sz w:val="22"/>
          <w:szCs w:val="22"/>
        </w:rPr>
        <w:fldChar w:fldCharType="begin">
          <w:fldData xml:space="preserve">PEVuZE5vdGU+PENpdGU+PEF1dGhvcj5HcmVlbmU8L0F1dGhvcj48WWVhcj4yMDEzPC9ZZWFyPjxS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</w:fldData>
        </w:fldChar>
      </w:r>
      <w:r w:rsidR="00C5488E" w:rsidRPr="00852C78">
        <w:rPr>
          <w:rFonts w:ascii="Arial" w:hAnsi="Arial" w:cs="Arial"/>
          <w:color w:val="000000" w:themeColor="text1"/>
          <w:sz w:val="22"/>
          <w:szCs w:val="22"/>
        </w:rPr>
        <w:instrText xml:space="preserve"> ADDIN EN.CITE </w:instrText>
      </w:r>
      <w:r w:rsidR="00C5488E" w:rsidRPr="00852C78">
        <w:rPr>
          <w:rFonts w:ascii="Arial" w:hAnsi="Arial" w:cs="Arial"/>
          <w:color w:val="000000" w:themeColor="text1"/>
          <w:sz w:val="22"/>
          <w:szCs w:val="22"/>
        </w:rPr>
        <w:fldChar w:fldCharType="begin">
          <w:fldData xml:space="preserve">PEVuZE5vdGU+PENpdGU+PEF1dGhvcj5HcmVlbmU8L0F1dGhvcj48WWVhcj4yMDEzPC9ZZWFyPjxS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</w:fldData>
        </w:fldChar>
      </w:r>
      <w:r w:rsidR="00C5488E" w:rsidRPr="00852C78">
        <w:rPr>
          <w:rFonts w:ascii="Arial" w:hAnsi="Arial" w:cs="Arial"/>
          <w:color w:val="000000" w:themeColor="text1"/>
          <w:sz w:val="22"/>
          <w:szCs w:val="22"/>
        </w:rPr>
        <w:instrText xml:space="preserve"> ADDIN EN.CITE.DATA </w:instrText>
      </w:r>
      <w:r w:rsidR="00C5488E" w:rsidRPr="00852C78">
        <w:rPr>
          <w:rFonts w:ascii="Arial" w:hAnsi="Arial" w:cs="Arial"/>
          <w:color w:val="000000" w:themeColor="text1"/>
          <w:sz w:val="22"/>
          <w:szCs w:val="22"/>
        </w:rPr>
      </w:r>
      <w:r w:rsidR="00C5488E" w:rsidRPr="00852C78">
        <w:rPr>
          <w:rFonts w:ascii="Arial" w:hAnsi="Arial" w:cs="Arial"/>
          <w:color w:val="000000" w:themeColor="text1"/>
          <w:sz w:val="22"/>
          <w:szCs w:val="22"/>
        </w:rPr>
        <w:fldChar w:fldCharType="end"/>
      </w:r>
      <w:r w:rsidRPr="00852C78">
        <w:rPr>
          <w:rFonts w:ascii="Arial" w:hAnsi="Arial" w:cs="Arial"/>
          <w:color w:val="000000" w:themeColor="text1"/>
          <w:sz w:val="22"/>
          <w:szCs w:val="22"/>
        </w:rPr>
      </w:r>
      <w:r w:rsidRPr="00852C78">
        <w:rPr>
          <w:rFonts w:ascii="Arial" w:hAnsi="Arial" w:cs="Arial"/>
          <w:color w:val="000000" w:themeColor="text1"/>
          <w:sz w:val="22"/>
          <w:szCs w:val="22"/>
        </w:rPr>
        <w:fldChar w:fldCharType="separate"/>
      </w:r>
      <w:r w:rsidR="00C5488E" w:rsidRPr="00852C78">
        <w:rPr>
          <w:rFonts w:ascii="Arial" w:hAnsi="Arial" w:cs="Arial"/>
          <w:noProof/>
          <w:color w:val="000000" w:themeColor="text1"/>
          <w:sz w:val="22"/>
          <w:szCs w:val="22"/>
          <w:vertAlign w:val="superscript"/>
        </w:rPr>
        <w:t>15,40</w:t>
      </w:r>
      <w:r w:rsidRPr="00852C78">
        <w:rPr>
          <w:rFonts w:ascii="Arial" w:hAnsi="Arial" w:cs="Arial"/>
          <w:color w:val="000000" w:themeColor="text1"/>
          <w:sz w:val="22"/>
          <w:szCs w:val="22"/>
        </w:rPr>
        <w:fldChar w:fldCharType="end"/>
      </w:r>
      <w:r w:rsidRPr="00852C78">
        <w:rPr>
          <w:rFonts w:ascii="Arial" w:hAnsi="Arial" w:cs="Arial"/>
          <w:color w:val="000000" w:themeColor="text1"/>
          <w:sz w:val="22"/>
          <w:szCs w:val="22"/>
        </w:rPr>
        <w:t xml:space="preserve"> </w:t>
      </w:r>
      <w:r w:rsidR="00107BC9">
        <w:rPr>
          <w:rFonts w:ascii="Arial" w:hAnsi="Arial" w:cs="Arial"/>
          <w:color w:val="000000" w:themeColor="text1"/>
          <w:sz w:val="22"/>
          <w:szCs w:val="22"/>
        </w:rPr>
        <w:t xml:space="preserve">greater </w:t>
      </w:r>
      <w:r w:rsidR="00B67CDB">
        <w:rPr>
          <w:rFonts w:ascii="Arial" w:hAnsi="Arial" w:cs="Arial"/>
          <w:color w:val="000000" w:themeColor="text1"/>
          <w:sz w:val="22"/>
          <w:szCs w:val="22"/>
        </w:rPr>
        <w:t>hemoglobin,</w:t>
      </w:r>
      <w:r w:rsidR="00B67CDB">
        <w:rPr>
          <w:rFonts w:ascii="Arial" w:hAnsi="Arial" w:cs="Arial"/>
          <w:color w:val="000000" w:themeColor="text1"/>
          <w:sz w:val="22"/>
          <w:szCs w:val="22"/>
        </w:rPr>
        <w:fldChar w:fldCharType="begin">
          <w:fldData xml:space="preserve">PEVuZE5vdGU+PENpdGU+PEF1dGhvcj5DaGlvbmNlbDwvQXV0aG9yPjxZZWFyPjIwMTk8L1llYXI+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=
</w:fldData>
        </w:fldChar>
      </w:r>
      <w:r w:rsidR="00B67CDB">
        <w:rPr>
          <w:rFonts w:ascii="Arial" w:hAnsi="Arial" w:cs="Arial"/>
          <w:color w:val="000000" w:themeColor="text1"/>
          <w:sz w:val="22"/>
          <w:szCs w:val="22"/>
        </w:rPr>
        <w:instrText xml:space="preserve"> ADDIN EN.CITE </w:instrText>
      </w:r>
      <w:r w:rsidR="00B67CDB">
        <w:rPr>
          <w:rFonts w:ascii="Arial" w:hAnsi="Arial" w:cs="Arial"/>
          <w:color w:val="000000" w:themeColor="text1"/>
          <w:sz w:val="22"/>
          <w:szCs w:val="22"/>
        </w:rPr>
        <w:fldChar w:fldCharType="begin">
          <w:fldData xml:space="preserve">PEVuZE5vdGU+PENpdGU+PEF1dGhvcj5DaGlvbmNlbDwvQXV0aG9yPjxZZWFyPjIwMTk8L1llYXI+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=
</w:fldData>
        </w:fldChar>
      </w:r>
      <w:r w:rsidR="00B67CDB">
        <w:rPr>
          <w:rFonts w:ascii="Arial" w:hAnsi="Arial" w:cs="Arial"/>
          <w:color w:val="000000" w:themeColor="text1"/>
          <w:sz w:val="22"/>
          <w:szCs w:val="22"/>
        </w:rPr>
        <w:instrText xml:space="preserve"> ADDIN EN.CITE.DATA </w:instrText>
      </w:r>
      <w:r w:rsidR="00B67CDB">
        <w:rPr>
          <w:rFonts w:ascii="Arial" w:hAnsi="Arial" w:cs="Arial"/>
          <w:color w:val="000000" w:themeColor="text1"/>
          <w:sz w:val="22"/>
          <w:szCs w:val="22"/>
        </w:rPr>
      </w:r>
      <w:r w:rsidR="00B67CDB">
        <w:rPr>
          <w:rFonts w:ascii="Arial" w:hAnsi="Arial" w:cs="Arial"/>
          <w:color w:val="000000" w:themeColor="text1"/>
          <w:sz w:val="22"/>
          <w:szCs w:val="22"/>
        </w:rPr>
        <w:fldChar w:fldCharType="end"/>
      </w:r>
      <w:r w:rsidR="00B67CDB">
        <w:rPr>
          <w:rFonts w:ascii="Arial" w:hAnsi="Arial" w:cs="Arial"/>
          <w:color w:val="000000" w:themeColor="text1"/>
          <w:sz w:val="22"/>
          <w:szCs w:val="22"/>
        </w:rPr>
      </w:r>
      <w:r w:rsidR="00B67CDB">
        <w:rPr>
          <w:rFonts w:ascii="Arial" w:hAnsi="Arial" w:cs="Arial"/>
          <w:color w:val="000000" w:themeColor="text1"/>
          <w:sz w:val="22"/>
          <w:szCs w:val="22"/>
        </w:rPr>
        <w:fldChar w:fldCharType="separate"/>
      </w:r>
      <w:r w:rsidR="00B67CDB" w:rsidRPr="00B67CDB">
        <w:rPr>
          <w:rFonts w:ascii="Arial" w:hAnsi="Arial" w:cs="Arial"/>
          <w:noProof/>
          <w:color w:val="000000" w:themeColor="text1"/>
          <w:sz w:val="22"/>
          <w:szCs w:val="22"/>
          <w:vertAlign w:val="superscript"/>
        </w:rPr>
        <w:t>41</w:t>
      </w:r>
      <w:r w:rsidR="00B67CDB">
        <w:rPr>
          <w:rFonts w:ascii="Arial" w:hAnsi="Arial" w:cs="Arial"/>
          <w:color w:val="000000" w:themeColor="text1"/>
          <w:sz w:val="22"/>
          <w:szCs w:val="22"/>
        </w:rPr>
        <w:fldChar w:fldCharType="end"/>
      </w:r>
      <w:r w:rsidRPr="00852C78">
        <w:rPr>
          <w:rFonts w:ascii="Arial" w:hAnsi="Arial" w:cs="Arial"/>
          <w:color w:val="000000" w:themeColor="text1"/>
          <w:sz w:val="22"/>
          <w:szCs w:val="22"/>
        </w:rPr>
        <w:t>and larger changes in calculated PV</w:t>
      </w:r>
      <w:r w:rsidRPr="00852C78">
        <w:rPr>
          <w:rFonts w:ascii="Arial" w:hAnsi="Arial" w:cs="Arial"/>
          <w:color w:val="000000" w:themeColor="text1"/>
          <w:sz w:val="22"/>
          <w:szCs w:val="22"/>
        </w:rPr>
        <w:fldChar w:fldCharType="begin">
          <w:fldData xml:space="preserve">PEVuZE5vdGU+PENpdGU+PEF1dGhvcj5EdWFydGU8L0F1dGhvcj48WWVhcj4yMDE1PC9ZZWFyPjxS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</w:fldData>
        </w:fldChar>
      </w:r>
      <w:r w:rsidR="00B67CDB">
        <w:rPr>
          <w:rFonts w:ascii="Arial" w:hAnsi="Arial" w:cs="Arial"/>
          <w:color w:val="000000" w:themeColor="text1"/>
          <w:sz w:val="22"/>
          <w:szCs w:val="22"/>
        </w:rPr>
        <w:instrText xml:space="preserve"> ADDIN EN.CITE </w:instrText>
      </w:r>
      <w:r w:rsidR="00B67CDB">
        <w:rPr>
          <w:rFonts w:ascii="Arial" w:hAnsi="Arial" w:cs="Arial"/>
          <w:color w:val="000000" w:themeColor="text1"/>
          <w:sz w:val="22"/>
          <w:szCs w:val="22"/>
        </w:rPr>
        <w:fldChar w:fldCharType="begin">
          <w:fldData xml:space="preserve">PEVuZE5vdGU+PENpdGU+PEF1dGhvcj5EdWFydGU8L0F1dGhvcj48WWVhcj4yMDE1PC9ZZWFyPjxS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</w:fldData>
        </w:fldChar>
      </w:r>
      <w:r w:rsidR="00B67CDB">
        <w:rPr>
          <w:rFonts w:ascii="Arial" w:hAnsi="Arial" w:cs="Arial"/>
          <w:color w:val="000000" w:themeColor="text1"/>
          <w:sz w:val="22"/>
          <w:szCs w:val="22"/>
        </w:rPr>
        <w:instrText xml:space="preserve"> ADDIN EN.CITE.DATA </w:instrText>
      </w:r>
      <w:r w:rsidR="00B67CDB">
        <w:rPr>
          <w:rFonts w:ascii="Arial" w:hAnsi="Arial" w:cs="Arial"/>
          <w:color w:val="000000" w:themeColor="text1"/>
          <w:sz w:val="22"/>
          <w:szCs w:val="22"/>
        </w:rPr>
      </w:r>
      <w:r w:rsidR="00B67CDB">
        <w:rPr>
          <w:rFonts w:ascii="Arial" w:hAnsi="Arial" w:cs="Arial"/>
          <w:color w:val="000000" w:themeColor="text1"/>
          <w:sz w:val="22"/>
          <w:szCs w:val="22"/>
        </w:rPr>
        <w:fldChar w:fldCharType="end"/>
      </w:r>
      <w:r w:rsidRPr="00852C78">
        <w:rPr>
          <w:rFonts w:ascii="Arial" w:hAnsi="Arial" w:cs="Arial"/>
          <w:color w:val="000000" w:themeColor="text1"/>
          <w:sz w:val="22"/>
          <w:szCs w:val="22"/>
        </w:rPr>
      </w:r>
      <w:r w:rsidRPr="00852C78">
        <w:rPr>
          <w:rFonts w:ascii="Arial" w:hAnsi="Arial" w:cs="Arial"/>
          <w:color w:val="000000" w:themeColor="text1"/>
          <w:sz w:val="22"/>
          <w:szCs w:val="22"/>
        </w:rPr>
        <w:fldChar w:fldCharType="separate"/>
      </w:r>
      <w:r w:rsidR="00B67CDB" w:rsidRPr="00B67CDB">
        <w:rPr>
          <w:rFonts w:ascii="Arial" w:hAnsi="Arial" w:cs="Arial"/>
          <w:noProof/>
          <w:color w:val="000000" w:themeColor="text1"/>
          <w:sz w:val="22"/>
          <w:szCs w:val="22"/>
          <w:vertAlign w:val="superscript"/>
        </w:rPr>
        <w:t>9,11,42</w:t>
      </w:r>
      <w:r w:rsidRPr="00852C78">
        <w:rPr>
          <w:rFonts w:ascii="Arial" w:hAnsi="Arial" w:cs="Arial"/>
          <w:color w:val="000000" w:themeColor="text1"/>
          <w:sz w:val="22"/>
          <w:szCs w:val="22"/>
        </w:rPr>
        <w:fldChar w:fldCharType="end"/>
      </w:r>
      <w:r w:rsidRPr="00852C78">
        <w:rPr>
          <w:rFonts w:ascii="Arial" w:hAnsi="Arial" w:cs="Arial"/>
          <w:color w:val="000000" w:themeColor="text1"/>
          <w:sz w:val="22"/>
          <w:szCs w:val="22"/>
        </w:rPr>
        <w:t xml:space="preserve"> during a hospitalization have been associated with improved in-hospital and post-discharge outcomes. The value of an instantaneous and simple point estimate, </w:t>
      </w:r>
      <w:r w:rsidR="004F218A" w:rsidRPr="00852C78">
        <w:rPr>
          <w:rFonts w:ascii="Arial" w:hAnsi="Arial" w:cs="Arial"/>
          <w:color w:val="000000" w:themeColor="text1"/>
          <w:sz w:val="22"/>
          <w:szCs w:val="22"/>
        </w:rPr>
        <w:t>Duarte</w:t>
      </w:r>
      <w:r w:rsidRPr="00852C78">
        <w:rPr>
          <w:rFonts w:ascii="Arial" w:hAnsi="Arial" w:cs="Arial"/>
          <w:color w:val="000000" w:themeColor="text1"/>
          <w:sz w:val="22"/>
          <w:szCs w:val="22"/>
        </w:rPr>
        <w:t xml:space="preserve"> ePV, as shown here is that it </w:t>
      </w:r>
      <w:r w:rsidR="00A93997">
        <w:rPr>
          <w:rFonts w:ascii="Arial" w:hAnsi="Arial" w:cs="Arial"/>
          <w:color w:val="000000" w:themeColor="text1"/>
          <w:sz w:val="22"/>
          <w:szCs w:val="22"/>
        </w:rPr>
        <w:t>may</w:t>
      </w:r>
      <w:r w:rsidR="00A93997" w:rsidRPr="00852C78">
        <w:rPr>
          <w:rFonts w:ascii="Arial" w:hAnsi="Arial" w:cs="Arial"/>
          <w:color w:val="000000" w:themeColor="text1"/>
          <w:sz w:val="22"/>
          <w:szCs w:val="22"/>
        </w:rPr>
        <w:t xml:space="preserve"> </w:t>
      </w:r>
      <w:r w:rsidRPr="00852C78">
        <w:rPr>
          <w:rFonts w:ascii="Arial" w:hAnsi="Arial" w:cs="Arial"/>
          <w:color w:val="000000" w:themeColor="text1"/>
          <w:sz w:val="22"/>
          <w:szCs w:val="22"/>
        </w:rPr>
        <w:t xml:space="preserve">provide an index impacting and predicting short-term clinical outcomes and thus inform management decisions at an earlier time point in a patient’s hospitalization. Thus, the simple formula-derived value obtained on admission </w:t>
      </w:r>
      <w:r w:rsidR="00612443">
        <w:rPr>
          <w:rFonts w:ascii="Arial" w:hAnsi="Arial" w:cs="Arial"/>
          <w:color w:val="000000" w:themeColor="text1"/>
          <w:sz w:val="22"/>
          <w:szCs w:val="22"/>
        </w:rPr>
        <w:t>may</w:t>
      </w:r>
      <w:r w:rsidR="00612443" w:rsidRPr="00852C78">
        <w:rPr>
          <w:rFonts w:ascii="Arial" w:hAnsi="Arial" w:cs="Arial"/>
          <w:color w:val="000000" w:themeColor="text1"/>
          <w:sz w:val="22"/>
          <w:szCs w:val="22"/>
        </w:rPr>
        <w:t xml:space="preserve"> </w:t>
      </w:r>
      <w:r w:rsidRPr="00852C78">
        <w:rPr>
          <w:rFonts w:ascii="Arial" w:hAnsi="Arial" w:cs="Arial"/>
          <w:color w:val="000000" w:themeColor="text1"/>
          <w:sz w:val="22"/>
          <w:szCs w:val="22"/>
        </w:rPr>
        <w:t xml:space="preserve">help clinicians risk stratify the patient beyond routinely available clinical factors. To what degree a change in this formula-derived index at the time of hospital discharge can enhance clinical decision-making remains to be further evaluated. </w:t>
      </w:r>
    </w:p>
    <w:p w14:paraId="078351BC" w14:textId="77777777" w:rsidR="00171BF2" w:rsidRPr="00852C78" w:rsidRDefault="00530FEB">
      <w:pPr>
        <w:spacing w:line="480" w:lineRule="auto"/>
        <w:rPr>
          <w:rFonts w:ascii="Arial" w:hAnsi="Arial" w:cs="Arial"/>
          <w:i/>
          <w:color w:val="000000" w:themeColor="text1"/>
          <w:sz w:val="22"/>
          <w:szCs w:val="22"/>
        </w:rPr>
      </w:pPr>
      <w:r w:rsidRPr="00852C78">
        <w:rPr>
          <w:rFonts w:ascii="Arial" w:hAnsi="Arial" w:cs="Arial"/>
          <w:i/>
          <w:color w:val="000000" w:themeColor="text1"/>
          <w:sz w:val="22"/>
          <w:szCs w:val="22"/>
        </w:rPr>
        <w:t>Limitations</w:t>
      </w:r>
    </w:p>
    <w:p w14:paraId="53E33C83" w14:textId="3455460E" w:rsidR="00171BF2" w:rsidRPr="00852C78" w:rsidRDefault="00530FEB">
      <w:pPr>
        <w:spacing w:line="480" w:lineRule="auto"/>
        <w:ind w:firstLine="720"/>
        <w:rPr>
          <w:rFonts w:ascii="Arial" w:hAnsi="Arial" w:cs="Arial"/>
          <w:b/>
          <w:color w:val="000000" w:themeColor="text1"/>
          <w:sz w:val="22"/>
          <w:szCs w:val="22"/>
          <w:u w:val="single"/>
        </w:rPr>
      </w:pPr>
      <w:r w:rsidRPr="00852C78">
        <w:rPr>
          <w:rFonts w:ascii="Arial" w:eastAsia="Times New Roman" w:hAnsi="Arial" w:cs="Arial"/>
          <w:color w:val="000000" w:themeColor="text1"/>
          <w:sz w:val="22"/>
          <w:szCs w:val="22"/>
          <w:shd w:val="clear" w:color="auto" w:fill="FFFFFF"/>
        </w:rPr>
        <w:t xml:space="preserve">There are several limitations to the present study. </w:t>
      </w:r>
      <w:r w:rsidRPr="00852C78">
        <w:rPr>
          <w:rFonts w:ascii="Arial" w:hAnsi="Arial" w:cs="Arial"/>
          <w:color w:val="000000" w:themeColor="text1"/>
          <w:sz w:val="22"/>
          <w:szCs w:val="22"/>
        </w:rPr>
        <w:t xml:space="preserve">The </w:t>
      </w:r>
      <w:r w:rsidRPr="00852C78">
        <w:rPr>
          <w:rFonts w:ascii="Arial" w:hAnsi="Arial" w:cs="Arial"/>
          <w:i/>
          <w:color w:val="000000" w:themeColor="text1"/>
          <w:sz w:val="22"/>
          <w:szCs w:val="22"/>
        </w:rPr>
        <w:t>post hoc</w:t>
      </w:r>
      <w:r w:rsidRPr="00852C78">
        <w:rPr>
          <w:rFonts w:ascii="Arial" w:hAnsi="Arial" w:cs="Arial"/>
          <w:color w:val="000000" w:themeColor="text1"/>
          <w:sz w:val="22"/>
          <w:szCs w:val="22"/>
        </w:rPr>
        <w:t xml:space="preserve"> retrospective design of this analysis does not allow for analysis of a causal relationship between calculated PV and measured outcomes. </w:t>
      </w:r>
      <w:r w:rsidRPr="00852C78">
        <w:rPr>
          <w:rFonts w:ascii="Arial" w:eastAsia="Times New Roman" w:hAnsi="Arial" w:cs="Arial"/>
          <w:color w:val="000000" w:themeColor="text1"/>
          <w:sz w:val="22"/>
          <w:szCs w:val="22"/>
          <w:shd w:val="clear" w:color="auto" w:fill="FFFFFF"/>
        </w:rPr>
        <w:t xml:space="preserve">Despite </w:t>
      </w:r>
      <w:r w:rsidR="0042474E" w:rsidRPr="00852C78">
        <w:rPr>
          <w:rFonts w:ascii="Arial" w:eastAsia="Times New Roman" w:hAnsi="Arial" w:cs="Arial"/>
          <w:color w:val="000000" w:themeColor="text1"/>
          <w:sz w:val="22"/>
          <w:szCs w:val="22"/>
          <w:shd w:val="clear" w:color="auto" w:fill="FFFFFF"/>
        </w:rPr>
        <w:t>multivaria</w:t>
      </w:r>
      <w:r w:rsidR="00D41688" w:rsidRPr="00852C78">
        <w:rPr>
          <w:rFonts w:ascii="Arial" w:eastAsia="Times New Roman" w:hAnsi="Arial" w:cs="Arial"/>
          <w:color w:val="000000" w:themeColor="text1"/>
          <w:sz w:val="22"/>
          <w:szCs w:val="22"/>
          <w:shd w:val="clear" w:color="auto" w:fill="FFFFFF"/>
        </w:rPr>
        <w:t>bl</w:t>
      </w:r>
      <w:r w:rsidR="0042474E" w:rsidRPr="00852C78">
        <w:rPr>
          <w:rFonts w:ascii="Arial" w:eastAsia="Times New Roman" w:hAnsi="Arial" w:cs="Arial"/>
          <w:color w:val="000000" w:themeColor="text1"/>
          <w:sz w:val="22"/>
          <w:szCs w:val="22"/>
          <w:shd w:val="clear" w:color="auto" w:fill="FFFFFF"/>
        </w:rPr>
        <w:t>e</w:t>
      </w:r>
      <w:r w:rsidRPr="00852C78">
        <w:rPr>
          <w:rFonts w:ascii="Arial" w:eastAsia="Times New Roman" w:hAnsi="Arial" w:cs="Arial"/>
          <w:color w:val="000000" w:themeColor="text1"/>
          <w:sz w:val="22"/>
          <w:szCs w:val="22"/>
          <w:shd w:val="clear" w:color="auto" w:fill="FFFFFF"/>
        </w:rPr>
        <w:t xml:space="preserve"> accounting, residual confounding from unmeasured variables may influence the results. The results of study cannot be generalized beyond the specific inclusion and exclusion criteria detailed in the ASCEND-HF trial.</w:t>
      </w:r>
      <w:r w:rsidRPr="00852C78">
        <w:rPr>
          <w:rFonts w:ascii="Arial" w:hAnsi="Arial" w:cs="Arial"/>
          <w:color w:val="000000" w:themeColor="text1"/>
          <w:sz w:val="22"/>
          <w:szCs w:val="22"/>
        </w:rPr>
        <w:t xml:space="preserve"> Furthermore, patient enrollment was permitted by study protocol </w:t>
      </w:r>
      <w:r w:rsidRPr="00852C78">
        <w:rPr>
          <w:rFonts w:ascii="Arial" w:hAnsi="Arial" w:cs="Arial"/>
          <w:bCs/>
          <w:color w:val="000000" w:themeColor="text1"/>
          <w:sz w:val="22"/>
          <w:szCs w:val="22"/>
        </w:rPr>
        <w:t>≤</w:t>
      </w:r>
      <w:r w:rsidRPr="00852C78">
        <w:rPr>
          <w:rFonts w:ascii="Arial" w:hAnsi="Arial" w:cs="Arial"/>
          <w:color w:val="000000" w:themeColor="text1"/>
          <w:sz w:val="22"/>
          <w:szCs w:val="22"/>
        </w:rPr>
        <w:t xml:space="preserve">48 hours after admission, and this study cannot unequivocally rule out the possibility that an association between PV and post-discharge outcomes may have differed if PVS was assessed immediately upon hospital admission in all patients. </w:t>
      </w:r>
      <w:r w:rsidR="001D33C6">
        <w:rPr>
          <w:rFonts w:ascii="Arial" w:hAnsi="Arial" w:cs="Arial"/>
          <w:color w:val="000000" w:themeColor="text1"/>
          <w:sz w:val="22"/>
          <w:szCs w:val="22"/>
        </w:rPr>
        <w:t xml:space="preserve">Finally, PV formulas were </w:t>
      </w:r>
      <w:r w:rsidR="00931829">
        <w:rPr>
          <w:rFonts w:ascii="Arial" w:hAnsi="Arial" w:cs="Arial"/>
          <w:color w:val="000000" w:themeColor="text1"/>
          <w:sz w:val="22"/>
          <w:szCs w:val="22"/>
        </w:rPr>
        <w:t xml:space="preserve">validated in historic non HF cohorts at a dry state, which limits applicability to a population with acute HF and could explain some of the variability in association with outcomes. </w:t>
      </w:r>
    </w:p>
    <w:p w14:paraId="4F9555AA" w14:textId="77777777" w:rsidR="00171BF2" w:rsidRPr="00852C78" w:rsidRDefault="00530FEB">
      <w:pPr>
        <w:spacing w:line="480" w:lineRule="auto"/>
        <w:rPr>
          <w:rFonts w:ascii="Arial" w:hAnsi="Arial" w:cs="Arial"/>
          <w:i/>
          <w:color w:val="000000" w:themeColor="text1"/>
          <w:sz w:val="22"/>
          <w:szCs w:val="22"/>
        </w:rPr>
      </w:pPr>
      <w:r w:rsidRPr="00852C78">
        <w:rPr>
          <w:rFonts w:ascii="Arial" w:hAnsi="Arial" w:cs="Arial"/>
          <w:i/>
          <w:color w:val="000000" w:themeColor="text1"/>
          <w:sz w:val="22"/>
          <w:szCs w:val="22"/>
        </w:rPr>
        <w:lastRenderedPageBreak/>
        <w:t>Conclusions</w:t>
      </w:r>
    </w:p>
    <w:p w14:paraId="5BE6BE6B" w14:textId="2BC6564A" w:rsidR="00950A74" w:rsidRPr="00852C78" w:rsidRDefault="00530FEB" w:rsidP="00503222">
      <w:pPr>
        <w:spacing w:line="480" w:lineRule="auto"/>
        <w:ind w:firstLine="720"/>
        <w:rPr>
          <w:rFonts w:ascii="Arial" w:hAnsi="Arial" w:cs="Arial"/>
          <w:b/>
          <w:color w:val="000000" w:themeColor="text1"/>
          <w:sz w:val="22"/>
          <w:szCs w:val="22"/>
        </w:rPr>
      </w:pPr>
      <w:r w:rsidRPr="00852C78">
        <w:rPr>
          <w:rFonts w:ascii="Arial" w:hAnsi="Arial" w:cs="Arial"/>
          <w:color w:val="000000" w:themeColor="text1"/>
          <w:sz w:val="22"/>
          <w:szCs w:val="22"/>
        </w:rPr>
        <w:t xml:space="preserve">Our analysis suggests that a calculated estimate of total plasma volume </w:t>
      </w:r>
      <w:r w:rsidR="002F7F33" w:rsidRPr="00852C78">
        <w:rPr>
          <w:rFonts w:ascii="Arial" w:hAnsi="Arial" w:cs="Arial"/>
          <w:color w:val="000000" w:themeColor="text1"/>
          <w:sz w:val="22"/>
          <w:szCs w:val="22"/>
        </w:rPr>
        <w:t>during early hospitalization</w:t>
      </w:r>
      <w:r w:rsidRPr="00852C78">
        <w:rPr>
          <w:rFonts w:ascii="Arial" w:hAnsi="Arial" w:cs="Arial"/>
          <w:color w:val="000000" w:themeColor="text1"/>
          <w:sz w:val="22"/>
          <w:szCs w:val="22"/>
        </w:rPr>
        <w:t xml:space="preserve">, </w:t>
      </w:r>
      <w:r w:rsidR="004F218A" w:rsidRPr="00852C78">
        <w:rPr>
          <w:rFonts w:ascii="Arial" w:hAnsi="Arial" w:cs="Arial"/>
          <w:color w:val="000000" w:themeColor="text1"/>
          <w:sz w:val="22"/>
          <w:szCs w:val="22"/>
        </w:rPr>
        <w:t>Duarte</w:t>
      </w:r>
      <w:r w:rsidRPr="00852C78">
        <w:rPr>
          <w:rFonts w:ascii="Arial" w:hAnsi="Arial" w:cs="Arial"/>
          <w:color w:val="000000" w:themeColor="text1"/>
          <w:sz w:val="22"/>
          <w:szCs w:val="22"/>
        </w:rPr>
        <w:t xml:space="preserve"> ePV, </w:t>
      </w:r>
      <w:r w:rsidR="00612443">
        <w:rPr>
          <w:rFonts w:ascii="Arial" w:hAnsi="Arial" w:cs="Arial"/>
          <w:color w:val="000000" w:themeColor="text1"/>
          <w:sz w:val="22"/>
          <w:szCs w:val="22"/>
        </w:rPr>
        <w:t xml:space="preserve">trended towards an </w:t>
      </w:r>
      <w:r w:rsidRPr="00852C78">
        <w:rPr>
          <w:rFonts w:ascii="Arial" w:hAnsi="Arial" w:cs="Arial"/>
          <w:color w:val="000000" w:themeColor="text1"/>
          <w:sz w:val="22"/>
          <w:szCs w:val="22"/>
        </w:rPr>
        <w:t>associat</w:t>
      </w:r>
      <w:r w:rsidR="00612443">
        <w:rPr>
          <w:rFonts w:ascii="Arial" w:hAnsi="Arial" w:cs="Arial"/>
          <w:color w:val="000000" w:themeColor="text1"/>
          <w:sz w:val="22"/>
          <w:szCs w:val="22"/>
        </w:rPr>
        <w:t>ion</w:t>
      </w:r>
      <w:r w:rsidRPr="00852C78">
        <w:rPr>
          <w:rFonts w:ascii="Arial" w:hAnsi="Arial" w:cs="Arial"/>
          <w:color w:val="000000" w:themeColor="text1"/>
          <w:sz w:val="22"/>
          <w:szCs w:val="22"/>
        </w:rPr>
        <w:t xml:space="preserve"> with early post-discharge clinical outcomes in patients with decompensated HF beyond adjustment for traditional clinical markers of risk. Given the variable association with outcomes and lack of prospective data, dedicated trials are warranted to evaluate the use of prospectively estimated PV-guided therapy in patients with decompensated HF</w:t>
      </w:r>
      <w:r w:rsidR="00A449BA" w:rsidRPr="00852C78">
        <w:rPr>
          <w:rFonts w:ascii="Arial" w:hAnsi="Arial" w:cs="Arial"/>
          <w:color w:val="000000" w:themeColor="text1"/>
          <w:sz w:val="22"/>
          <w:szCs w:val="22"/>
        </w:rPr>
        <w:t xml:space="preserve">. The benefit may lie in identifying patients with (residual) congestion and further risk stratify them for adverse clinical outcomes. </w:t>
      </w:r>
    </w:p>
    <w:p w14:paraId="056F1F97" w14:textId="77777777" w:rsidR="00950A74" w:rsidRPr="00852C78" w:rsidRDefault="00950A74">
      <w:pPr>
        <w:spacing w:line="480" w:lineRule="auto"/>
        <w:rPr>
          <w:rFonts w:ascii="Arial" w:hAnsi="Arial" w:cs="Arial"/>
          <w:b/>
          <w:color w:val="000000" w:themeColor="text1"/>
          <w:sz w:val="22"/>
          <w:szCs w:val="22"/>
        </w:rPr>
      </w:pPr>
    </w:p>
    <w:p w14:paraId="25EAF9A5" w14:textId="77777777" w:rsidR="00950A74" w:rsidRPr="00852C78" w:rsidRDefault="00950A74">
      <w:pPr>
        <w:spacing w:line="480" w:lineRule="auto"/>
        <w:rPr>
          <w:rFonts w:ascii="Arial" w:hAnsi="Arial" w:cs="Arial"/>
          <w:b/>
          <w:color w:val="000000" w:themeColor="text1"/>
          <w:sz w:val="22"/>
          <w:szCs w:val="22"/>
        </w:rPr>
      </w:pPr>
    </w:p>
    <w:p w14:paraId="10AB2134" w14:textId="77777777" w:rsidR="00950A74" w:rsidRPr="00852C78" w:rsidRDefault="00950A74">
      <w:pPr>
        <w:spacing w:line="480" w:lineRule="auto"/>
        <w:rPr>
          <w:rFonts w:ascii="Arial" w:hAnsi="Arial" w:cs="Arial"/>
          <w:b/>
          <w:color w:val="000000" w:themeColor="text1"/>
          <w:sz w:val="22"/>
          <w:szCs w:val="22"/>
        </w:rPr>
      </w:pPr>
    </w:p>
    <w:p w14:paraId="17F17396" w14:textId="77777777" w:rsidR="004B184F" w:rsidRDefault="004B184F" w:rsidP="00E2687B">
      <w:pPr>
        <w:spacing w:line="360" w:lineRule="auto"/>
        <w:rPr>
          <w:rFonts w:ascii="Arial" w:hAnsi="Arial" w:cs="Arial"/>
          <w:b/>
          <w:color w:val="000000" w:themeColor="text1"/>
          <w:sz w:val="22"/>
          <w:szCs w:val="22"/>
        </w:rPr>
      </w:pPr>
    </w:p>
    <w:p w14:paraId="2E389A82" w14:textId="77777777" w:rsidR="00240EE0" w:rsidRDefault="00240EE0" w:rsidP="00E2687B">
      <w:pPr>
        <w:spacing w:line="360" w:lineRule="auto"/>
        <w:rPr>
          <w:rFonts w:ascii="Arial" w:hAnsi="Arial" w:cs="Arial"/>
          <w:b/>
          <w:color w:val="000000" w:themeColor="text1"/>
          <w:sz w:val="22"/>
          <w:szCs w:val="22"/>
        </w:rPr>
      </w:pPr>
    </w:p>
    <w:p w14:paraId="15B45869" w14:textId="25C45633" w:rsidR="00E2687B" w:rsidRDefault="00E2687B" w:rsidP="00E2687B">
      <w:pPr>
        <w:spacing w:line="360" w:lineRule="auto"/>
        <w:rPr>
          <w:rFonts w:ascii="Arial" w:hAnsi="Arial" w:cs="Arial"/>
          <w:bCs/>
          <w:color w:val="000000" w:themeColor="text1"/>
          <w:sz w:val="22"/>
          <w:szCs w:val="22"/>
        </w:rPr>
      </w:pPr>
      <w:r w:rsidRPr="00011309">
        <w:rPr>
          <w:rFonts w:ascii="Arial" w:hAnsi="Arial" w:cs="Arial"/>
          <w:b/>
          <w:color w:val="000000" w:themeColor="text1"/>
          <w:sz w:val="22"/>
          <w:szCs w:val="22"/>
        </w:rPr>
        <w:t xml:space="preserve">Acknowledgements: </w:t>
      </w:r>
      <w:r w:rsidRPr="00011309">
        <w:rPr>
          <w:rFonts w:ascii="Arial" w:hAnsi="Arial" w:cs="Arial"/>
          <w:bCs/>
          <w:color w:val="000000" w:themeColor="text1"/>
          <w:sz w:val="22"/>
          <w:szCs w:val="22"/>
        </w:rPr>
        <w:t>PR, NG and FZ are supported by the RHU Fight-HF, a public grant overseen by the French National Research Agency (ANR) as part of the second “</w:t>
      </w:r>
      <w:proofErr w:type="spellStart"/>
      <w:r w:rsidRPr="00011309">
        <w:rPr>
          <w:rFonts w:ascii="Arial" w:hAnsi="Arial" w:cs="Arial"/>
          <w:bCs/>
          <w:color w:val="000000" w:themeColor="text1"/>
          <w:sz w:val="22"/>
          <w:szCs w:val="22"/>
        </w:rPr>
        <w:t>Investissements</w:t>
      </w:r>
      <w:proofErr w:type="spellEnd"/>
      <w:r w:rsidRPr="00011309">
        <w:rPr>
          <w:rFonts w:ascii="Arial" w:hAnsi="Arial" w:cs="Arial"/>
          <w:bCs/>
          <w:color w:val="000000" w:themeColor="text1"/>
          <w:sz w:val="22"/>
          <w:szCs w:val="22"/>
        </w:rPr>
        <w:t xml:space="preserve"> </w:t>
      </w:r>
      <w:proofErr w:type="spellStart"/>
      <w:r w:rsidRPr="00011309">
        <w:rPr>
          <w:rFonts w:ascii="Arial" w:hAnsi="Arial" w:cs="Arial"/>
          <w:bCs/>
          <w:color w:val="000000" w:themeColor="text1"/>
          <w:sz w:val="22"/>
          <w:szCs w:val="22"/>
        </w:rPr>
        <w:t>d’Avenir</w:t>
      </w:r>
      <w:proofErr w:type="spellEnd"/>
      <w:r w:rsidRPr="00011309">
        <w:rPr>
          <w:rFonts w:ascii="Arial" w:hAnsi="Arial" w:cs="Arial"/>
          <w:bCs/>
          <w:color w:val="000000" w:themeColor="text1"/>
          <w:sz w:val="22"/>
          <w:szCs w:val="22"/>
        </w:rPr>
        <w:t xml:space="preserve">” program (reference: ANR-15-RHUS-0004), by the French PIA project “Lorraine </w:t>
      </w:r>
      <w:proofErr w:type="spellStart"/>
      <w:r w:rsidRPr="00011309">
        <w:rPr>
          <w:rFonts w:ascii="Arial" w:hAnsi="Arial" w:cs="Arial"/>
          <w:bCs/>
          <w:color w:val="000000" w:themeColor="text1"/>
          <w:sz w:val="22"/>
          <w:szCs w:val="22"/>
        </w:rPr>
        <w:t>Université</w:t>
      </w:r>
      <w:proofErr w:type="spellEnd"/>
      <w:r w:rsidRPr="00011309">
        <w:rPr>
          <w:rFonts w:ascii="Arial" w:hAnsi="Arial" w:cs="Arial"/>
          <w:bCs/>
          <w:color w:val="000000" w:themeColor="text1"/>
          <w:sz w:val="22"/>
          <w:szCs w:val="22"/>
        </w:rPr>
        <w:t xml:space="preserve"> </w:t>
      </w:r>
      <w:proofErr w:type="spellStart"/>
      <w:r w:rsidRPr="00011309">
        <w:rPr>
          <w:rFonts w:ascii="Arial" w:hAnsi="Arial" w:cs="Arial"/>
          <w:bCs/>
          <w:color w:val="000000" w:themeColor="text1"/>
          <w:sz w:val="22"/>
          <w:szCs w:val="22"/>
        </w:rPr>
        <w:t>d’Excellence</w:t>
      </w:r>
      <w:proofErr w:type="spellEnd"/>
      <w:r w:rsidRPr="00011309">
        <w:rPr>
          <w:rFonts w:ascii="Arial" w:hAnsi="Arial" w:cs="Arial"/>
          <w:bCs/>
          <w:color w:val="000000" w:themeColor="text1"/>
          <w:sz w:val="22"/>
          <w:szCs w:val="22"/>
        </w:rPr>
        <w:t>” (reference: ANR-15-IDEX-04-LUE)</w:t>
      </w:r>
      <w:r>
        <w:rPr>
          <w:rFonts w:ascii="Arial" w:hAnsi="Arial" w:cs="Arial"/>
          <w:bCs/>
          <w:color w:val="000000" w:themeColor="text1"/>
          <w:sz w:val="22"/>
          <w:szCs w:val="22"/>
        </w:rPr>
        <w:t>.</w:t>
      </w:r>
    </w:p>
    <w:p w14:paraId="067B19CE" w14:textId="77777777" w:rsidR="00E2687B" w:rsidRDefault="00E2687B" w:rsidP="00E2687B">
      <w:pPr>
        <w:spacing w:line="360" w:lineRule="auto"/>
        <w:rPr>
          <w:rFonts w:ascii="Arial" w:hAnsi="Arial" w:cs="Arial"/>
          <w:bCs/>
          <w:color w:val="000000" w:themeColor="text1"/>
          <w:sz w:val="22"/>
          <w:szCs w:val="22"/>
        </w:rPr>
      </w:pPr>
    </w:p>
    <w:p w14:paraId="511A6F77" w14:textId="42B074BC" w:rsidR="00171BF2" w:rsidRPr="00E2687B" w:rsidRDefault="00530FEB" w:rsidP="00E2687B">
      <w:pPr>
        <w:spacing w:line="360" w:lineRule="auto"/>
        <w:rPr>
          <w:rFonts w:ascii="Arial" w:hAnsi="Arial" w:cs="Arial"/>
          <w:bCs/>
          <w:color w:val="000000" w:themeColor="text1"/>
          <w:sz w:val="22"/>
          <w:szCs w:val="22"/>
        </w:rPr>
      </w:pPr>
      <w:r w:rsidRPr="00852C78">
        <w:rPr>
          <w:rFonts w:ascii="Arial" w:hAnsi="Arial" w:cs="Arial"/>
          <w:b/>
          <w:color w:val="000000" w:themeColor="text1"/>
          <w:sz w:val="22"/>
          <w:szCs w:val="22"/>
        </w:rPr>
        <w:t>Disclosures</w:t>
      </w:r>
    </w:p>
    <w:p w14:paraId="7E331745" w14:textId="373F013D" w:rsidR="00171BF2" w:rsidRPr="00011309" w:rsidRDefault="00011309" w:rsidP="00011309">
      <w:pPr>
        <w:spacing w:line="360" w:lineRule="auto"/>
        <w:rPr>
          <w:rFonts w:ascii="Arial" w:eastAsia="Times New Roman" w:hAnsi="Arial" w:cs="Arial"/>
          <w:color w:val="000000" w:themeColor="text1"/>
          <w:sz w:val="22"/>
          <w:szCs w:val="22"/>
        </w:rPr>
      </w:pPr>
      <w:r>
        <w:rPr>
          <w:rFonts w:ascii="Arial" w:hAnsi="Arial" w:cs="Arial"/>
          <w:color w:val="000000" w:themeColor="text1"/>
          <w:sz w:val="22"/>
          <w:szCs w:val="22"/>
        </w:rPr>
        <w:t>MF</w:t>
      </w:r>
      <w:r w:rsidR="00530FEB" w:rsidRPr="00011309">
        <w:rPr>
          <w:rFonts w:ascii="Arial" w:hAnsi="Arial" w:cs="Arial"/>
          <w:color w:val="000000" w:themeColor="text1"/>
          <w:sz w:val="22"/>
          <w:szCs w:val="22"/>
        </w:rPr>
        <w:t>:</w:t>
      </w:r>
      <w:r w:rsidR="00530FEB" w:rsidRPr="00011309">
        <w:rPr>
          <w:rFonts w:ascii="Arial" w:hAnsi="Arial" w:cs="Arial"/>
          <w:b/>
          <w:color w:val="000000" w:themeColor="text1"/>
          <w:sz w:val="22"/>
          <w:szCs w:val="22"/>
        </w:rPr>
        <w:t xml:space="preserve"> </w:t>
      </w:r>
      <w:r w:rsidR="00530FEB" w:rsidRPr="00011309">
        <w:rPr>
          <w:rFonts w:ascii="Arial" w:hAnsi="Arial" w:cs="Arial"/>
          <w:color w:val="000000" w:themeColor="text1"/>
          <w:sz w:val="22"/>
          <w:szCs w:val="22"/>
        </w:rPr>
        <w:t>Supported by an American Heart Association Grant, 17MCPRP33460225</w:t>
      </w:r>
      <w:r w:rsidR="00530FEB" w:rsidRPr="00011309">
        <w:rPr>
          <w:rFonts w:ascii="Arial" w:eastAsia="Times New Roman" w:hAnsi="Arial" w:cs="Arial"/>
          <w:color w:val="000000" w:themeColor="text1"/>
          <w:sz w:val="22"/>
          <w:szCs w:val="22"/>
        </w:rPr>
        <w:t xml:space="preserve">; </w:t>
      </w:r>
      <w:r w:rsidR="00DD1422">
        <w:rPr>
          <w:rFonts w:ascii="Arial" w:eastAsia="Times New Roman" w:hAnsi="Arial" w:cs="Arial"/>
          <w:color w:val="000000" w:themeColor="text1"/>
          <w:sz w:val="22"/>
          <w:szCs w:val="22"/>
        </w:rPr>
        <w:t xml:space="preserve">Mario Family Award, </w:t>
      </w:r>
      <w:r w:rsidR="00530FEB" w:rsidRPr="00011309">
        <w:rPr>
          <w:rFonts w:ascii="Arial" w:eastAsia="Times New Roman" w:hAnsi="Arial" w:cs="Arial"/>
          <w:color w:val="000000" w:themeColor="text1"/>
          <w:sz w:val="22"/>
          <w:szCs w:val="22"/>
        </w:rPr>
        <w:t>Consulting fees/honoraria from Coridea, AxonTherapies, Galvani</w:t>
      </w:r>
      <w:r w:rsidR="00754B46" w:rsidRPr="00011309">
        <w:rPr>
          <w:rFonts w:ascii="Arial" w:eastAsia="Times New Roman" w:hAnsi="Arial" w:cs="Arial"/>
          <w:color w:val="000000" w:themeColor="text1"/>
          <w:sz w:val="22"/>
          <w:szCs w:val="22"/>
        </w:rPr>
        <w:t xml:space="preserve"> and Daxor</w:t>
      </w:r>
    </w:p>
    <w:p w14:paraId="0910B99E" w14:textId="77777777" w:rsidR="00171BF2" w:rsidRPr="00011309" w:rsidRDefault="00171BF2" w:rsidP="00011309">
      <w:pPr>
        <w:spacing w:line="360" w:lineRule="auto"/>
        <w:rPr>
          <w:rFonts w:ascii="Arial" w:hAnsi="Arial" w:cs="Arial"/>
          <w:color w:val="000000" w:themeColor="text1"/>
          <w:sz w:val="22"/>
          <w:szCs w:val="22"/>
        </w:rPr>
      </w:pPr>
    </w:p>
    <w:p w14:paraId="61AD8623" w14:textId="4595606C" w:rsidR="00171BF2" w:rsidRDefault="00011309" w:rsidP="00011309">
      <w:pPr>
        <w:spacing w:line="360" w:lineRule="auto"/>
        <w:rPr>
          <w:rFonts w:ascii="Arial" w:hAnsi="Arial" w:cs="Arial"/>
          <w:color w:val="000000" w:themeColor="text1"/>
          <w:sz w:val="22"/>
          <w:szCs w:val="22"/>
        </w:rPr>
      </w:pPr>
      <w:r>
        <w:rPr>
          <w:rFonts w:ascii="Arial" w:hAnsi="Arial" w:cs="Arial"/>
          <w:color w:val="000000" w:themeColor="text1"/>
          <w:sz w:val="22"/>
          <w:szCs w:val="22"/>
        </w:rPr>
        <w:t>JL</w:t>
      </w:r>
      <w:r w:rsidR="00530FEB" w:rsidRPr="00011309">
        <w:rPr>
          <w:rFonts w:ascii="Arial" w:hAnsi="Arial" w:cs="Arial"/>
          <w:color w:val="000000" w:themeColor="text1"/>
          <w:sz w:val="22"/>
          <w:szCs w:val="22"/>
        </w:rPr>
        <w:t>: None</w:t>
      </w:r>
    </w:p>
    <w:p w14:paraId="19FB6CBF" w14:textId="77777777" w:rsidR="00011309" w:rsidRPr="00011309" w:rsidRDefault="00011309" w:rsidP="00011309">
      <w:pPr>
        <w:spacing w:line="360" w:lineRule="auto"/>
        <w:rPr>
          <w:rFonts w:ascii="Arial" w:hAnsi="Arial" w:cs="Arial"/>
          <w:color w:val="000000" w:themeColor="text1"/>
          <w:sz w:val="22"/>
          <w:szCs w:val="22"/>
        </w:rPr>
      </w:pPr>
    </w:p>
    <w:p w14:paraId="15DC49E1" w14:textId="5D879FF2" w:rsidR="00011309" w:rsidRPr="00011309" w:rsidRDefault="00011309" w:rsidP="00011309">
      <w:pPr>
        <w:spacing w:line="360" w:lineRule="auto"/>
        <w:rPr>
          <w:rFonts w:ascii="Arial" w:hAnsi="Arial" w:cs="Arial"/>
          <w:color w:val="000000" w:themeColor="text1"/>
          <w:sz w:val="22"/>
          <w:szCs w:val="22"/>
        </w:rPr>
      </w:pPr>
      <w:r w:rsidRPr="00011309">
        <w:rPr>
          <w:rFonts w:ascii="Arial" w:hAnsi="Arial" w:cs="Arial"/>
          <w:color w:val="000000"/>
          <w:sz w:val="22"/>
          <w:szCs w:val="22"/>
        </w:rPr>
        <w:t xml:space="preserve">JLG: Research </w:t>
      </w:r>
      <w:r w:rsidRPr="00011309">
        <w:rPr>
          <w:rFonts w:ascii="Arial" w:hAnsi="Arial" w:cs="Arial"/>
          <w:color w:val="000000" w:themeColor="text1"/>
          <w:sz w:val="22"/>
          <w:szCs w:val="22"/>
        </w:rPr>
        <w:t>support from the Texas Health Resources Clinical Scholars fund; Consulting fees/honoraria from Pfizer.</w:t>
      </w:r>
    </w:p>
    <w:p w14:paraId="370FE879" w14:textId="77777777" w:rsidR="00011309" w:rsidRPr="00011309" w:rsidRDefault="00011309" w:rsidP="00011309">
      <w:pPr>
        <w:spacing w:line="360" w:lineRule="auto"/>
        <w:rPr>
          <w:rFonts w:ascii="Arial" w:hAnsi="Arial" w:cs="Arial"/>
          <w:color w:val="000000" w:themeColor="text1"/>
          <w:sz w:val="22"/>
          <w:szCs w:val="22"/>
        </w:rPr>
      </w:pPr>
    </w:p>
    <w:p w14:paraId="509F7684" w14:textId="594B4DEE" w:rsidR="00011309" w:rsidRPr="00011309" w:rsidRDefault="00011309" w:rsidP="00011309">
      <w:pPr>
        <w:spacing w:line="360" w:lineRule="auto"/>
        <w:rPr>
          <w:rFonts w:ascii="Arial" w:hAnsi="Arial" w:cs="Arial"/>
          <w:color w:val="000000" w:themeColor="text1"/>
          <w:sz w:val="22"/>
          <w:szCs w:val="22"/>
        </w:rPr>
      </w:pPr>
      <w:r w:rsidRPr="00011309">
        <w:rPr>
          <w:rFonts w:ascii="Arial" w:hAnsi="Arial" w:cs="Arial"/>
          <w:color w:val="000000" w:themeColor="text1"/>
          <w:sz w:val="22"/>
          <w:szCs w:val="22"/>
        </w:rPr>
        <w:t xml:space="preserve">PR: Reports consulting for G3P and </w:t>
      </w:r>
      <w:proofErr w:type="spellStart"/>
      <w:r w:rsidRPr="00011309">
        <w:rPr>
          <w:rFonts w:ascii="Arial" w:hAnsi="Arial" w:cs="Arial"/>
          <w:color w:val="000000" w:themeColor="text1"/>
          <w:sz w:val="22"/>
          <w:szCs w:val="22"/>
        </w:rPr>
        <w:t>Idorsia</w:t>
      </w:r>
      <w:proofErr w:type="spellEnd"/>
      <w:r w:rsidRPr="00011309">
        <w:rPr>
          <w:rFonts w:ascii="Arial" w:hAnsi="Arial" w:cs="Arial"/>
          <w:color w:val="000000" w:themeColor="text1"/>
          <w:sz w:val="22"/>
          <w:szCs w:val="22"/>
        </w:rPr>
        <w:t xml:space="preserve">; honoraria from Ablative Solutions, AstraZeneca, Bayer, CVRx, Fresenius, </w:t>
      </w:r>
      <w:proofErr w:type="spellStart"/>
      <w:r w:rsidRPr="00011309">
        <w:rPr>
          <w:rFonts w:ascii="Arial" w:hAnsi="Arial" w:cs="Arial"/>
          <w:color w:val="000000" w:themeColor="text1"/>
          <w:sz w:val="22"/>
          <w:szCs w:val="22"/>
        </w:rPr>
        <w:t>Grunenthal</w:t>
      </w:r>
      <w:proofErr w:type="spellEnd"/>
      <w:r w:rsidRPr="00011309">
        <w:rPr>
          <w:rFonts w:ascii="Arial" w:hAnsi="Arial" w:cs="Arial"/>
          <w:color w:val="000000" w:themeColor="text1"/>
          <w:sz w:val="22"/>
          <w:szCs w:val="22"/>
        </w:rPr>
        <w:t xml:space="preserve">, Novartis, </w:t>
      </w:r>
      <w:proofErr w:type="spellStart"/>
      <w:r w:rsidRPr="00011309">
        <w:rPr>
          <w:rFonts w:ascii="Arial" w:hAnsi="Arial" w:cs="Arial"/>
          <w:color w:val="000000" w:themeColor="text1"/>
          <w:sz w:val="22"/>
          <w:szCs w:val="22"/>
        </w:rPr>
        <w:t>NovoNordisk</w:t>
      </w:r>
      <w:proofErr w:type="spellEnd"/>
      <w:r w:rsidRPr="00011309">
        <w:rPr>
          <w:rFonts w:ascii="Arial" w:hAnsi="Arial" w:cs="Arial"/>
          <w:color w:val="000000" w:themeColor="text1"/>
          <w:sz w:val="22"/>
          <w:szCs w:val="22"/>
        </w:rPr>
        <w:t xml:space="preserve">, </w:t>
      </w:r>
      <w:proofErr w:type="spellStart"/>
      <w:r w:rsidRPr="00011309">
        <w:rPr>
          <w:rFonts w:ascii="Arial" w:hAnsi="Arial" w:cs="Arial"/>
          <w:color w:val="000000" w:themeColor="text1"/>
          <w:sz w:val="22"/>
          <w:szCs w:val="22"/>
        </w:rPr>
        <w:t>Relypsa</w:t>
      </w:r>
      <w:proofErr w:type="spellEnd"/>
      <w:r w:rsidRPr="00011309">
        <w:rPr>
          <w:rFonts w:ascii="Arial" w:hAnsi="Arial" w:cs="Arial"/>
          <w:color w:val="000000" w:themeColor="text1"/>
          <w:sz w:val="22"/>
          <w:szCs w:val="22"/>
        </w:rPr>
        <w:t xml:space="preserve">, Servier, Stealth Peptides, and Vifor Fresenius Medical Care Renal Pharma; and travel grants from AstraZeneca, </w:t>
      </w:r>
      <w:r w:rsidRPr="00011309">
        <w:rPr>
          <w:rFonts w:ascii="Arial" w:hAnsi="Arial" w:cs="Arial"/>
          <w:color w:val="000000" w:themeColor="text1"/>
          <w:sz w:val="22"/>
          <w:szCs w:val="22"/>
        </w:rPr>
        <w:lastRenderedPageBreak/>
        <w:t xml:space="preserve">Bayer,  CVRx, Novartis, and Vifor Fresenius Medical Care Renal Pharma; Cofounder: </w:t>
      </w:r>
      <w:proofErr w:type="spellStart"/>
      <w:r w:rsidRPr="00011309">
        <w:rPr>
          <w:rFonts w:ascii="Arial" w:hAnsi="Arial" w:cs="Arial"/>
          <w:color w:val="000000" w:themeColor="text1"/>
          <w:sz w:val="22"/>
          <w:szCs w:val="22"/>
        </w:rPr>
        <w:t>CardioRenal</w:t>
      </w:r>
      <w:proofErr w:type="spellEnd"/>
      <w:r w:rsidRPr="00011309">
        <w:rPr>
          <w:rFonts w:ascii="Arial" w:hAnsi="Arial" w:cs="Arial"/>
          <w:color w:val="000000" w:themeColor="text1"/>
          <w:sz w:val="22"/>
          <w:szCs w:val="22"/>
        </w:rPr>
        <w:t>.</w:t>
      </w:r>
    </w:p>
    <w:p w14:paraId="38F98757" w14:textId="77777777" w:rsidR="00011309" w:rsidRPr="00011309" w:rsidRDefault="00011309" w:rsidP="00011309">
      <w:pPr>
        <w:spacing w:line="360" w:lineRule="auto"/>
        <w:rPr>
          <w:rFonts w:ascii="Arial" w:hAnsi="Arial" w:cs="Arial"/>
          <w:color w:val="000000" w:themeColor="text1"/>
          <w:sz w:val="22"/>
          <w:szCs w:val="22"/>
        </w:rPr>
      </w:pPr>
    </w:p>
    <w:p w14:paraId="3B66FE21" w14:textId="798834AD" w:rsidR="00011309" w:rsidRPr="00011309" w:rsidRDefault="00011309" w:rsidP="00011309">
      <w:pPr>
        <w:spacing w:line="360" w:lineRule="auto"/>
        <w:rPr>
          <w:rFonts w:ascii="Times New Roman" w:eastAsia="Times New Roman" w:hAnsi="Times New Roman" w:cs="Times New Roman"/>
          <w:color w:val="000000" w:themeColor="text1"/>
          <w:sz w:val="22"/>
          <w:szCs w:val="22"/>
        </w:rPr>
      </w:pPr>
      <w:r w:rsidRPr="00011309">
        <w:rPr>
          <w:rFonts w:ascii="Arial" w:eastAsia="Times New Roman" w:hAnsi="Arial" w:cs="Arial"/>
          <w:color w:val="000000" w:themeColor="text1"/>
          <w:sz w:val="22"/>
          <w:szCs w:val="22"/>
        </w:rPr>
        <w:t>R</w:t>
      </w:r>
      <w:r>
        <w:rPr>
          <w:rFonts w:ascii="Arial" w:eastAsia="Times New Roman" w:hAnsi="Arial" w:cs="Arial"/>
          <w:color w:val="000000" w:themeColor="text1"/>
          <w:sz w:val="22"/>
          <w:szCs w:val="22"/>
        </w:rPr>
        <w:t>M</w:t>
      </w:r>
      <w:r w:rsidRPr="00011309">
        <w:rPr>
          <w:rFonts w:ascii="Arial" w:eastAsia="Times New Roman" w:hAnsi="Arial" w:cs="Arial"/>
          <w:color w:val="000000" w:themeColor="text1"/>
          <w:sz w:val="22"/>
          <w:szCs w:val="22"/>
        </w:rPr>
        <w:t>C: Was the Commissioner of Food and Drugs for the U.S. Food and Drug Administration from February 2016 to January 2017 and Deputy Commissioner for Medical Products and Tobacco for the U.S. Food and Drug Administration from February 2015 to January 2016; serves on the corporate board for Cytokinetics; is the Board Chair for the People-Centered Research Foundation; has received consulting fees from Merck, Biogen, Genentech, Eli Lilly, and Boehringer Ingelheim; and is employed as a scientific advisor by Verily Life Sciences (Alphabet).</w:t>
      </w:r>
    </w:p>
    <w:p w14:paraId="53D7EDAC" w14:textId="77777777" w:rsidR="00011309" w:rsidRPr="00011309" w:rsidRDefault="00011309" w:rsidP="00011309">
      <w:pPr>
        <w:spacing w:line="360" w:lineRule="auto"/>
        <w:rPr>
          <w:rFonts w:ascii="Arial" w:eastAsia="Times New Roman" w:hAnsi="Arial" w:cs="Arial"/>
          <w:color w:val="000000" w:themeColor="text1"/>
          <w:sz w:val="22"/>
          <w:szCs w:val="22"/>
          <w:shd w:val="clear" w:color="auto" w:fill="FFFFFF"/>
        </w:rPr>
      </w:pPr>
    </w:p>
    <w:p w14:paraId="78A49170" w14:textId="52553A7B" w:rsidR="00011309" w:rsidRPr="00011309" w:rsidRDefault="00011309" w:rsidP="00011309">
      <w:pPr>
        <w:spacing w:line="360" w:lineRule="auto"/>
        <w:rPr>
          <w:rFonts w:ascii="Times New Roman" w:eastAsia="Times New Roman" w:hAnsi="Times New Roman" w:cs="Times New Roman"/>
          <w:color w:val="000000" w:themeColor="text1"/>
          <w:sz w:val="22"/>
          <w:szCs w:val="22"/>
        </w:rPr>
      </w:pPr>
      <w:r w:rsidRPr="00011309">
        <w:rPr>
          <w:rFonts w:ascii="Arial" w:eastAsia="Times New Roman" w:hAnsi="Arial" w:cs="Arial"/>
          <w:color w:val="000000" w:themeColor="text1"/>
          <w:sz w:val="22"/>
          <w:szCs w:val="22"/>
          <w:shd w:val="clear" w:color="auto" w:fill="FFFFFF"/>
        </w:rPr>
        <w:t xml:space="preserve">FZ: Reports personal fees from Janssen, Bayer, Novartis, Boston Scientific, Resmed, Amgen, CVRx, Quantum Genomics, General Electric, Boehringer, AstraZeneca, Vifor Fresenius, </w:t>
      </w:r>
      <w:proofErr w:type="spellStart"/>
      <w:r w:rsidRPr="00011309">
        <w:rPr>
          <w:rFonts w:ascii="Arial" w:eastAsia="Times New Roman" w:hAnsi="Arial" w:cs="Arial"/>
          <w:color w:val="000000" w:themeColor="text1"/>
          <w:sz w:val="22"/>
          <w:szCs w:val="22"/>
          <w:shd w:val="clear" w:color="auto" w:fill="FFFFFF"/>
        </w:rPr>
        <w:t>Cardior</w:t>
      </w:r>
      <w:proofErr w:type="spellEnd"/>
      <w:r w:rsidRPr="00011309">
        <w:rPr>
          <w:rFonts w:ascii="Arial" w:eastAsia="Times New Roman" w:hAnsi="Arial" w:cs="Arial"/>
          <w:color w:val="000000" w:themeColor="text1"/>
          <w:sz w:val="22"/>
          <w:szCs w:val="22"/>
          <w:shd w:val="clear" w:color="auto" w:fill="FFFFFF"/>
        </w:rPr>
        <w:t>, outside the submitted work.</w:t>
      </w:r>
    </w:p>
    <w:p w14:paraId="58FFDF34" w14:textId="3450DE70" w:rsidR="00171BF2" w:rsidRPr="00011309" w:rsidRDefault="00171BF2" w:rsidP="00011309">
      <w:pPr>
        <w:spacing w:line="360" w:lineRule="auto"/>
        <w:rPr>
          <w:rFonts w:ascii="Arial" w:hAnsi="Arial" w:cs="Arial"/>
          <w:b/>
          <w:color w:val="000000" w:themeColor="text1"/>
          <w:sz w:val="22"/>
          <w:szCs w:val="22"/>
        </w:rPr>
      </w:pPr>
    </w:p>
    <w:p w14:paraId="553C8527" w14:textId="2D4069C2" w:rsidR="00011309" w:rsidRPr="00011309" w:rsidRDefault="00011309" w:rsidP="00011309">
      <w:pPr>
        <w:spacing w:line="360" w:lineRule="auto"/>
        <w:rPr>
          <w:rFonts w:ascii="Arial" w:eastAsia="Times New Roman" w:hAnsi="Arial" w:cs="Arial"/>
          <w:color w:val="000000" w:themeColor="text1"/>
          <w:sz w:val="22"/>
          <w:szCs w:val="22"/>
        </w:rPr>
      </w:pPr>
      <w:r w:rsidRPr="00011309">
        <w:rPr>
          <w:rFonts w:ascii="Arial" w:eastAsia="Times New Roman" w:hAnsi="Arial" w:cs="Arial"/>
          <w:color w:val="000000" w:themeColor="text1"/>
          <w:sz w:val="22"/>
          <w:szCs w:val="22"/>
        </w:rPr>
        <w:t xml:space="preserve">AFH: Received consulting fees from AstraZeneca, Bayer, Boston Scientific, Merck, Novartis, and Sanofi; and research support from AstraZeneca, GlaxoSmithKline, Luitpold, Merck, and Novartis. </w:t>
      </w:r>
    </w:p>
    <w:p w14:paraId="0F12CB9B" w14:textId="77777777" w:rsidR="00011309" w:rsidRPr="00011309" w:rsidRDefault="00011309" w:rsidP="00011309">
      <w:pPr>
        <w:spacing w:line="360" w:lineRule="auto"/>
        <w:rPr>
          <w:rFonts w:ascii="Arial" w:eastAsia="Times New Roman" w:hAnsi="Arial" w:cs="Arial"/>
          <w:color w:val="000000" w:themeColor="text1"/>
          <w:sz w:val="22"/>
          <w:szCs w:val="22"/>
        </w:rPr>
      </w:pPr>
    </w:p>
    <w:p w14:paraId="6B10D894" w14:textId="57C9F350" w:rsidR="00011309" w:rsidRPr="00011309" w:rsidRDefault="00011309" w:rsidP="00011309">
      <w:pPr>
        <w:spacing w:line="360" w:lineRule="auto"/>
        <w:rPr>
          <w:rFonts w:ascii="Times New Roman" w:eastAsia="Times New Roman" w:hAnsi="Times New Roman" w:cs="Times New Roman"/>
          <w:color w:val="000000" w:themeColor="text1"/>
          <w:sz w:val="22"/>
          <w:szCs w:val="22"/>
        </w:rPr>
      </w:pPr>
      <w:r w:rsidRPr="00011309">
        <w:rPr>
          <w:rFonts w:ascii="Arial" w:eastAsia="Times New Roman" w:hAnsi="Arial" w:cs="Arial"/>
          <w:color w:val="000000" w:themeColor="text1"/>
          <w:sz w:val="22"/>
          <w:szCs w:val="22"/>
        </w:rPr>
        <w:t>C</w:t>
      </w:r>
      <w:r>
        <w:rPr>
          <w:rFonts w:ascii="Arial" w:eastAsia="Times New Roman" w:hAnsi="Arial" w:cs="Arial"/>
          <w:color w:val="000000" w:themeColor="text1"/>
          <w:sz w:val="22"/>
          <w:szCs w:val="22"/>
        </w:rPr>
        <w:t>M</w:t>
      </w:r>
      <w:r w:rsidRPr="00011309">
        <w:rPr>
          <w:rFonts w:ascii="Arial" w:eastAsia="Times New Roman" w:hAnsi="Arial" w:cs="Arial"/>
          <w:color w:val="000000" w:themeColor="text1"/>
          <w:sz w:val="22"/>
          <w:szCs w:val="22"/>
        </w:rPr>
        <w:t>O: Received grant support from the NIH and Roche Diagnostics. </w:t>
      </w:r>
    </w:p>
    <w:p w14:paraId="1D724934" w14:textId="77777777" w:rsidR="00011309" w:rsidRPr="00011309" w:rsidRDefault="00011309" w:rsidP="00011309">
      <w:pPr>
        <w:spacing w:line="360" w:lineRule="auto"/>
        <w:rPr>
          <w:rFonts w:ascii="Arial" w:hAnsi="Arial" w:cs="Arial"/>
          <w:b/>
          <w:color w:val="000000" w:themeColor="text1"/>
          <w:sz w:val="22"/>
          <w:szCs w:val="22"/>
        </w:rPr>
      </w:pPr>
    </w:p>
    <w:p w14:paraId="6B22BCB5" w14:textId="77777777" w:rsidR="00171BF2" w:rsidRPr="00011309" w:rsidRDefault="00530FEB" w:rsidP="00011309">
      <w:pPr>
        <w:spacing w:line="360" w:lineRule="auto"/>
        <w:rPr>
          <w:rFonts w:ascii="Arial" w:hAnsi="Arial" w:cs="Arial"/>
          <w:b/>
          <w:color w:val="000000" w:themeColor="text1"/>
          <w:sz w:val="22"/>
          <w:szCs w:val="22"/>
        </w:rPr>
      </w:pPr>
      <w:r w:rsidRPr="00011309">
        <w:rPr>
          <w:rFonts w:ascii="Arial" w:hAnsi="Arial" w:cs="Arial"/>
          <w:color w:val="000000" w:themeColor="text1"/>
          <w:sz w:val="22"/>
          <w:szCs w:val="22"/>
        </w:rPr>
        <w:t xml:space="preserve">RJM: Research support from the National Institutes of Health (U01HL125511-01A1 and R01AG045551-01A1), Akros, Amgen, AstraZeneca, Bayer, GlaxoSmithKline, Gilead, </w:t>
      </w:r>
      <w:proofErr w:type="spellStart"/>
      <w:r w:rsidRPr="00011309">
        <w:rPr>
          <w:rFonts w:ascii="Arial" w:hAnsi="Arial" w:cs="Arial"/>
          <w:color w:val="000000" w:themeColor="text1"/>
          <w:sz w:val="22"/>
          <w:szCs w:val="22"/>
        </w:rPr>
        <w:t>InnoLife</w:t>
      </w:r>
      <w:proofErr w:type="spellEnd"/>
      <w:r w:rsidRPr="00011309">
        <w:rPr>
          <w:rFonts w:ascii="Arial" w:hAnsi="Arial" w:cs="Arial"/>
          <w:color w:val="000000" w:themeColor="text1"/>
          <w:sz w:val="22"/>
          <w:szCs w:val="22"/>
        </w:rPr>
        <w:t>, Luitpold/American Regent, Medtronic, Merck, Novartis and Sanofi; honoraria from Abbott, Amgen, AstraZeneca, Bayer, Boston Scientific, Janssen, Luitpold Pharmaceuticals, Medtronic, Merck, Novartis, and Sanofi; and has served on an advisory board for Amgen, AstraZeneca, Luitpold, Merck, Novartis and Boehringer Ingelheim.</w:t>
      </w:r>
    </w:p>
    <w:p w14:paraId="2EAE5E65" w14:textId="59D415D0" w:rsidR="00171BF2" w:rsidRDefault="00171BF2" w:rsidP="00011309">
      <w:pPr>
        <w:spacing w:line="360" w:lineRule="auto"/>
        <w:rPr>
          <w:rFonts w:ascii="Arial" w:hAnsi="Arial" w:cs="Arial"/>
          <w:b/>
          <w:color w:val="000000" w:themeColor="text1"/>
          <w:sz w:val="22"/>
          <w:szCs w:val="22"/>
        </w:rPr>
      </w:pPr>
    </w:p>
    <w:p w14:paraId="3855A9D9" w14:textId="31932D8D" w:rsidR="00011309" w:rsidRPr="00011309" w:rsidRDefault="00011309" w:rsidP="00011309">
      <w:pPr>
        <w:spacing w:line="360" w:lineRule="auto"/>
        <w:rPr>
          <w:rFonts w:ascii="Arial" w:hAnsi="Arial" w:cs="Arial"/>
          <w:bCs/>
          <w:color w:val="000000" w:themeColor="text1"/>
          <w:sz w:val="22"/>
          <w:szCs w:val="22"/>
        </w:rPr>
      </w:pPr>
      <w:r w:rsidRPr="00011309">
        <w:rPr>
          <w:rFonts w:ascii="Arial" w:hAnsi="Arial" w:cs="Arial"/>
          <w:bCs/>
          <w:color w:val="000000" w:themeColor="text1"/>
          <w:sz w:val="22"/>
          <w:szCs w:val="22"/>
        </w:rPr>
        <w:t>All other authors reports no relevant conflicts.</w:t>
      </w:r>
    </w:p>
    <w:p w14:paraId="604AD325" w14:textId="77777777" w:rsidR="00011309" w:rsidRPr="00011309" w:rsidRDefault="00011309" w:rsidP="00011309">
      <w:pPr>
        <w:spacing w:line="360" w:lineRule="auto"/>
        <w:rPr>
          <w:rFonts w:ascii="Arial" w:hAnsi="Arial" w:cs="Arial"/>
          <w:b/>
          <w:color w:val="000000" w:themeColor="text1"/>
          <w:sz w:val="22"/>
          <w:szCs w:val="22"/>
        </w:rPr>
      </w:pPr>
    </w:p>
    <w:p w14:paraId="7B8591CF" w14:textId="77777777" w:rsidR="00E2687B" w:rsidRDefault="00E2687B" w:rsidP="00337042">
      <w:pPr>
        <w:spacing w:line="360" w:lineRule="auto"/>
        <w:rPr>
          <w:rFonts w:ascii="Arial" w:hAnsi="Arial" w:cs="Arial"/>
          <w:b/>
          <w:color w:val="000000" w:themeColor="text1"/>
          <w:sz w:val="22"/>
          <w:szCs w:val="22"/>
        </w:rPr>
      </w:pPr>
    </w:p>
    <w:p w14:paraId="48511BEC" w14:textId="77777777" w:rsidR="00E2687B" w:rsidRDefault="00E2687B" w:rsidP="00337042">
      <w:pPr>
        <w:spacing w:line="360" w:lineRule="auto"/>
        <w:rPr>
          <w:rFonts w:ascii="Arial" w:hAnsi="Arial" w:cs="Arial"/>
          <w:b/>
          <w:color w:val="000000" w:themeColor="text1"/>
          <w:sz w:val="22"/>
          <w:szCs w:val="22"/>
        </w:rPr>
      </w:pPr>
    </w:p>
    <w:p w14:paraId="72A1993C" w14:textId="77777777" w:rsidR="00E2687B" w:rsidRDefault="00E2687B" w:rsidP="00337042">
      <w:pPr>
        <w:spacing w:line="360" w:lineRule="auto"/>
        <w:rPr>
          <w:rFonts w:ascii="Arial" w:hAnsi="Arial" w:cs="Arial"/>
          <w:b/>
          <w:color w:val="000000" w:themeColor="text1"/>
          <w:sz w:val="22"/>
          <w:szCs w:val="22"/>
        </w:rPr>
      </w:pPr>
    </w:p>
    <w:p w14:paraId="28ABBA2B" w14:textId="77777777" w:rsidR="00E2687B" w:rsidRDefault="00E2687B" w:rsidP="00337042">
      <w:pPr>
        <w:spacing w:line="360" w:lineRule="auto"/>
        <w:rPr>
          <w:rFonts w:ascii="Arial" w:hAnsi="Arial" w:cs="Arial"/>
          <w:b/>
          <w:color w:val="000000" w:themeColor="text1"/>
          <w:sz w:val="22"/>
          <w:szCs w:val="22"/>
        </w:rPr>
      </w:pPr>
    </w:p>
    <w:p w14:paraId="1F8312C5" w14:textId="2E4E5A6F" w:rsidR="00171BF2" w:rsidRPr="00007926" w:rsidRDefault="00530FEB" w:rsidP="00503222">
      <w:pPr>
        <w:spacing w:line="480" w:lineRule="auto"/>
        <w:rPr>
          <w:rFonts w:ascii="Arial" w:hAnsi="Arial" w:cs="Arial"/>
          <w:b/>
          <w:color w:val="000000" w:themeColor="text1"/>
          <w:sz w:val="22"/>
          <w:szCs w:val="22"/>
        </w:rPr>
      </w:pPr>
      <w:r w:rsidRPr="00007926">
        <w:rPr>
          <w:rFonts w:ascii="Arial" w:hAnsi="Arial" w:cs="Arial"/>
          <w:b/>
          <w:color w:val="000000" w:themeColor="text1"/>
          <w:sz w:val="22"/>
          <w:szCs w:val="22"/>
        </w:rPr>
        <w:lastRenderedPageBreak/>
        <w:t>References:</w:t>
      </w:r>
    </w:p>
    <w:p w14:paraId="534E99F7" w14:textId="77777777" w:rsidR="00B67CDB" w:rsidRPr="00503222" w:rsidRDefault="00530FEB" w:rsidP="00503222">
      <w:pPr>
        <w:pStyle w:val="EndNoteBibliography"/>
        <w:spacing w:line="480" w:lineRule="auto"/>
        <w:ind w:left="720" w:hanging="720"/>
        <w:rPr>
          <w:rFonts w:ascii="Arial" w:hAnsi="Arial" w:cs="Arial"/>
          <w:noProof/>
          <w:sz w:val="22"/>
          <w:szCs w:val="22"/>
        </w:rPr>
      </w:pPr>
      <w:r w:rsidRPr="00B06C11">
        <w:rPr>
          <w:rFonts w:ascii="Arial" w:hAnsi="Arial" w:cs="Arial"/>
          <w:b/>
          <w:color w:val="000000" w:themeColor="text1"/>
          <w:sz w:val="22"/>
          <w:szCs w:val="22"/>
        </w:rPr>
        <w:fldChar w:fldCharType="begin"/>
      </w:r>
      <w:r w:rsidRPr="00007926">
        <w:rPr>
          <w:rFonts w:ascii="Arial" w:hAnsi="Arial" w:cs="Arial"/>
          <w:b/>
          <w:color w:val="000000" w:themeColor="text1"/>
          <w:sz w:val="22"/>
          <w:szCs w:val="22"/>
        </w:rPr>
        <w:instrText xml:space="preserve"> ADDIN EN.REFLIST </w:instrText>
      </w:r>
      <w:r w:rsidRPr="00007926">
        <w:rPr>
          <w:rFonts w:ascii="Arial" w:hAnsi="Arial" w:cs="Arial"/>
          <w:b/>
          <w:color w:val="000000" w:themeColor="text1"/>
          <w:sz w:val="22"/>
          <w:szCs w:val="22"/>
        </w:rPr>
        <w:fldChar w:fldCharType="separate"/>
      </w:r>
      <w:r w:rsidR="00B67CDB" w:rsidRPr="00503222">
        <w:rPr>
          <w:rFonts w:ascii="Arial" w:hAnsi="Arial" w:cs="Arial"/>
          <w:noProof/>
          <w:sz w:val="22"/>
          <w:szCs w:val="22"/>
        </w:rPr>
        <w:t>1.</w:t>
      </w:r>
      <w:r w:rsidR="00B67CDB" w:rsidRPr="00503222">
        <w:rPr>
          <w:rFonts w:ascii="Arial" w:hAnsi="Arial" w:cs="Arial"/>
          <w:noProof/>
          <w:sz w:val="22"/>
          <w:szCs w:val="22"/>
        </w:rPr>
        <w:tab/>
        <w:t xml:space="preserve">Stevenson LW, Perloff JK. The limited reliability of physical signs for estimating hemodynamics in chronic heart failure. </w:t>
      </w:r>
      <w:r w:rsidR="00B67CDB" w:rsidRPr="00503222">
        <w:rPr>
          <w:rFonts w:ascii="Arial" w:hAnsi="Arial" w:cs="Arial"/>
          <w:i/>
          <w:noProof/>
          <w:sz w:val="22"/>
          <w:szCs w:val="22"/>
        </w:rPr>
        <w:t xml:space="preserve">JAMA : the journal of the American Medical Association. </w:t>
      </w:r>
      <w:r w:rsidR="00B67CDB" w:rsidRPr="00503222">
        <w:rPr>
          <w:rFonts w:ascii="Arial" w:hAnsi="Arial" w:cs="Arial"/>
          <w:noProof/>
          <w:sz w:val="22"/>
          <w:szCs w:val="22"/>
        </w:rPr>
        <w:t>1989;261(6):884-888.</w:t>
      </w:r>
    </w:p>
    <w:p w14:paraId="7A46B1D4" w14:textId="77777777" w:rsidR="00B67CDB" w:rsidRPr="00503222" w:rsidRDefault="00B67CDB" w:rsidP="00503222">
      <w:pPr>
        <w:pStyle w:val="EndNoteBibliography"/>
        <w:spacing w:line="480" w:lineRule="auto"/>
        <w:ind w:left="720" w:hanging="720"/>
        <w:rPr>
          <w:rFonts w:ascii="Arial" w:hAnsi="Arial" w:cs="Arial"/>
          <w:noProof/>
          <w:sz w:val="22"/>
          <w:szCs w:val="22"/>
        </w:rPr>
      </w:pPr>
      <w:r w:rsidRPr="00503222">
        <w:rPr>
          <w:rFonts w:ascii="Arial" w:hAnsi="Arial" w:cs="Arial"/>
          <w:noProof/>
          <w:sz w:val="22"/>
          <w:szCs w:val="22"/>
        </w:rPr>
        <w:t>2.</w:t>
      </w:r>
      <w:r w:rsidRPr="00503222">
        <w:rPr>
          <w:rFonts w:ascii="Arial" w:hAnsi="Arial" w:cs="Arial"/>
          <w:noProof/>
          <w:sz w:val="22"/>
          <w:szCs w:val="22"/>
        </w:rPr>
        <w:tab/>
        <w:t xml:space="preserve">Chakko S, Woska D, Martinez H, et al. Clinical, radiographic, and hemodynamic correlations in chronic congestive heart failure: conflicting results may lead to inappropriate care. </w:t>
      </w:r>
      <w:r w:rsidRPr="00503222">
        <w:rPr>
          <w:rFonts w:ascii="Arial" w:hAnsi="Arial" w:cs="Arial"/>
          <w:i/>
          <w:noProof/>
          <w:sz w:val="22"/>
          <w:szCs w:val="22"/>
        </w:rPr>
        <w:t xml:space="preserve">Am J Med. </w:t>
      </w:r>
      <w:r w:rsidRPr="00503222">
        <w:rPr>
          <w:rFonts w:ascii="Arial" w:hAnsi="Arial" w:cs="Arial"/>
          <w:noProof/>
          <w:sz w:val="22"/>
          <w:szCs w:val="22"/>
        </w:rPr>
        <w:t>1991;90(3):353-359.</w:t>
      </w:r>
    </w:p>
    <w:p w14:paraId="59C8071D" w14:textId="77777777" w:rsidR="00B67CDB" w:rsidRPr="00503222" w:rsidRDefault="00B67CDB" w:rsidP="00503222">
      <w:pPr>
        <w:pStyle w:val="EndNoteBibliography"/>
        <w:spacing w:line="480" w:lineRule="auto"/>
        <w:ind w:left="720" w:hanging="720"/>
        <w:rPr>
          <w:rFonts w:ascii="Arial" w:hAnsi="Arial" w:cs="Arial"/>
          <w:noProof/>
          <w:sz w:val="22"/>
          <w:szCs w:val="22"/>
        </w:rPr>
      </w:pPr>
      <w:r w:rsidRPr="00503222">
        <w:rPr>
          <w:rFonts w:ascii="Arial" w:hAnsi="Arial" w:cs="Arial"/>
          <w:noProof/>
          <w:sz w:val="22"/>
          <w:szCs w:val="22"/>
        </w:rPr>
        <w:t>3.</w:t>
      </w:r>
      <w:r w:rsidRPr="00503222">
        <w:rPr>
          <w:rFonts w:ascii="Arial" w:hAnsi="Arial" w:cs="Arial"/>
          <w:noProof/>
          <w:sz w:val="22"/>
          <w:szCs w:val="22"/>
        </w:rPr>
        <w:tab/>
        <w:t xml:space="preserve">James KB, Troughton RW, Feldschuh J, Soltis D, Thomas D, Fouad-Tarazi F. Blood volume and brain natriuretic peptide in congestive heart failure: a pilot study. </w:t>
      </w:r>
      <w:r w:rsidRPr="00503222">
        <w:rPr>
          <w:rFonts w:ascii="Arial" w:hAnsi="Arial" w:cs="Arial"/>
          <w:i/>
          <w:noProof/>
          <w:sz w:val="22"/>
          <w:szCs w:val="22"/>
        </w:rPr>
        <w:t xml:space="preserve">American heart journal. </w:t>
      </w:r>
      <w:r w:rsidRPr="00503222">
        <w:rPr>
          <w:rFonts w:ascii="Arial" w:hAnsi="Arial" w:cs="Arial"/>
          <w:noProof/>
          <w:sz w:val="22"/>
          <w:szCs w:val="22"/>
        </w:rPr>
        <w:t>2005;150(5):984.</w:t>
      </w:r>
    </w:p>
    <w:p w14:paraId="1B209641" w14:textId="77777777" w:rsidR="00B67CDB" w:rsidRPr="00503222" w:rsidRDefault="00B67CDB" w:rsidP="00503222">
      <w:pPr>
        <w:pStyle w:val="EndNoteBibliography"/>
        <w:spacing w:line="480" w:lineRule="auto"/>
        <w:ind w:left="720" w:hanging="720"/>
        <w:rPr>
          <w:rFonts w:ascii="Arial" w:hAnsi="Arial" w:cs="Arial"/>
          <w:noProof/>
          <w:sz w:val="22"/>
          <w:szCs w:val="22"/>
        </w:rPr>
      </w:pPr>
      <w:r w:rsidRPr="00503222">
        <w:rPr>
          <w:rFonts w:ascii="Arial" w:hAnsi="Arial" w:cs="Arial"/>
          <w:noProof/>
          <w:sz w:val="22"/>
          <w:szCs w:val="22"/>
        </w:rPr>
        <w:t>4.</w:t>
      </w:r>
      <w:r w:rsidRPr="00503222">
        <w:rPr>
          <w:rFonts w:ascii="Arial" w:hAnsi="Arial" w:cs="Arial"/>
          <w:noProof/>
          <w:sz w:val="22"/>
          <w:szCs w:val="22"/>
        </w:rPr>
        <w:tab/>
        <w:t xml:space="preserve">Androne AS, Hryniewicz K, Hudaihed A, Mancini D, Lamanca J, Katz SD. Relation of unrecognized hypervolemia in chronic heart failure to clinical status, hemodynamics, and patient outcomes. </w:t>
      </w:r>
      <w:r w:rsidRPr="00503222">
        <w:rPr>
          <w:rFonts w:ascii="Arial" w:hAnsi="Arial" w:cs="Arial"/>
          <w:i/>
          <w:noProof/>
          <w:sz w:val="22"/>
          <w:szCs w:val="22"/>
        </w:rPr>
        <w:t xml:space="preserve">The American journal of cardiology. </w:t>
      </w:r>
      <w:r w:rsidRPr="00503222">
        <w:rPr>
          <w:rFonts w:ascii="Arial" w:hAnsi="Arial" w:cs="Arial"/>
          <w:noProof/>
          <w:sz w:val="22"/>
          <w:szCs w:val="22"/>
        </w:rPr>
        <w:t>2004;93(10):1254-1259.</w:t>
      </w:r>
    </w:p>
    <w:p w14:paraId="314F80E5" w14:textId="77777777" w:rsidR="00B67CDB" w:rsidRPr="00503222" w:rsidRDefault="00B67CDB" w:rsidP="00503222">
      <w:pPr>
        <w:pStyle w:val="EndNoteBibliography"/>
        <w:spacing w:line="480" w:lineRule="auto"/>
        <w:ind w:left="720" w:hanging="720"/>
        <w:rPr>
          <w:rFonts w:ascii="Arial" w:hAnsi="Arial" w:cs="Arial"/>
          <w:noProof/>
          <w:sz w:val="22"/>
          <w:szCs w:val="22"/>
        </w:rPr>
      </w:pPr>
      <w:r w:rsidRPr="00503222">
        <w:rPr>
          <w:rFonts w:ascii="Arial" w:hAnsi="Arial" w:cs="Arial"/>
          <w:noProof/>
          <w:sz w:val="22"/>
          <w:szCs w:val="22"/>
        </w:rPr>
        <w:t>5.</w:t>
      </w:r>
      <w:r w:rsidRPr="00503222">
        <w:rPr>
          <w:rFonts w:ascii="Arial" w:hAnsi="Arial" w:cs="Arial"/>
          <w:noProof/>
          <w:sz w:val="22"/>
          <w:szCs w:val="22"/>
        </w:rPr>
        <w:tab/>
        <w:t xml:space="preserve">Miller WL, Mullan BP. Peripheral Venous Hemoglobin and Red Blood Cell Mass Mismatch in Volume Overload Systolic Heart Failure: Implications for Patient Management. </w:t>
      </w:r>
      <w:r w:rsidRPr="00503222">
        <w:rPr>
          <w:rFonts w:ascii="Arial" w:hAnsi="Arial" w:cs="Arial"/>
          <w:i/>
          <w:noProof/>
          <w:sz w:val="22"/>
          <w:szCs w:val="22"/>
        </w:rPr>
        <w:t xml:space="preserve">J Cardiovasc Transl Res. </w:t>
      </w:r>
      <w:r w:rsidRPr="00503222">
        <w:rPr>
          <w:rFonts w:ascii="Arial" w:hAnsi="Arial" w:cs="Arial"/>
          <w:noProof/>
          <w:sz w:val="22"/>
          <w:szCs w:val="22"/>
        </w:rPr>
        <w:t>2015;8(7):404-410.</w:t>
      </w:r>
    </w:p>
    <w:p w14:paraId="58C950DC" w14:textId="77777777" w:rsidR="00B67CDB" w:rsidRPr="00503222" w:rsidRDefault="00B67CDB" w:rsidP="00503222">
      <w:pPr>
        <w:pStyle w:val="EndNoteBibliography"/>
        <w:spacing w:line="480" w:lineRule="auto"/>
        <w:ind w:left="720" w:hanging="720"/>
        <w:rPr>
          <w:rFonts w:ascii="Arial" w:hAnsi="Arial" w:cs="Arial"/>
          <w:noProof/>
          <w:sz w:val="22"/>
          <w:szCs w:val="22"/>
        </w:rPr>
      </w:pPr>
      <w:r w:rsidRPr="00503222">
        <w:rPr>
          <w:rFonts w:ascii="Arial" w:hAnsi="Arial" w:cs="Arial"/>
          <w:noProof/>
          <w:sz w:val="22"/>
          <w:szCs w:val="22"/>
        </w:rPr>
        <w:t>6.</w:t>
      </w:r>
      <w:r w:rsidRPr="00503222">
        <w:rPr>
          <w:rFonts w:ascii="Arial" w:hAnsi="Arial" w:cs="Arial"/>
          <w:noProof/>
          <w:sz w:val="22"/>
          <w:szCs w:val="22"/>
        </w:rPr>
        <w:tab/>
        <w:t xml:space="preserve">Miller WL, Mullan BP. Understanding the heterogeneity in volume overload and fluid distribution in decompensated heart failure is key to optimal volume management: role for blood volume quantitation. </w:t>
      </w:r>
      <w:r w:rsidRPr="00503222">
        <w:rPr>
          <w:rFonts w:ascii="Arial" w:hAnsi="Arial" w:cs="Arial"/>
          <w:i/>
          <w:noProof/>
          <w:sz w:val="22"/>
          <w:szCs w:val="22"/>
        </w:rPr>
        <w:t xml:space="preserve">JACC Heart Fail. </w:t>
      </w:r>
      <w:r w:rsidRPr="00503222">
        <w:rPr>
          <w:rFonts w:ascii="Arial" w:hAnsi="Arial" w:cs="Arial"/>
          <w:noProof/>
          <w:sz w:val="22"/>
          <w:szCs w:val="22"/>
        </w:rPr>
        <w:t>2014;2(3):298-305.</w:t>
      </w:r>
    </w:p>
    <w:p w14:paraId="4F56579B" w14:textId="77777777" w:rsidR="00B67CDB" w:rsidRPr="00503222" w:rsidRDefault="00B67CDB" w:rsidP="00503222">
      <w:pPr>
        <w:pStyle w:val="EndNoteBibliography"/>
        <w:spacing w:line="480" w:lineRule="auto"/>
        <w:ind w:left="720" w:hanging="720"/>
        <w:rPr>
          <w:rFonts w:ascii="Arial" w:hAnsi="Arial" w:cs="Arial"/>
          <w:noProof/>
          <w:sz w:val="22"/>
          <w:szCs w:val="22"/>
        </w:rPr>
      </w:pPr>
      <w:r w:rsidRPr="00503222">
        <w:rPr>
          <w:rFonts w:ascii="Arial" w:hAnsi="Arial" w:cs="Arial"/>
          <w:noProof/>
          <w:sz w:val="22"/>
          <w:szCs w:val="22"/>
        </w:rPr>
        <w:t>7.</w:t>
      </w:r>
      <w:r w:rsidRPr="00503222">
        <w:rPr>
          <w:rFonts w:ascii="Arial" w:hAnsi="Arial" w:cs="Arial"/>
          <w:noProof/>
          <w:sz w:val="22"/>
          <w:szCs w:val="22"/>
        </w:rPr>
        <w:tab/>
        <w:t xml:space="preserve">Strobeck JE, Feldschuh J, Miller WL. Heart Failure Outcomes With Volume-Guided Management. </w:t>
      </w:r>
      <w:r w:rsidRPr="00503222">
        <w:rPr>
          <w:rFonts w:ascii="Arial" w:hAnsi="Arial" w:cs="Arial"/>
          <w:i/>
          <w:noProof/>
          <w:sz w:val="22"/>
          <w:szCs w:val="22"/>
        </w:rPr>
        <w:t xml:space="preserve">JACC Heart Fail. </w:t>
      </w:r>
      <w:r w:rsidRPr="00503222">
        <w:rPr>
          <w:rFonts w:ascii="Arial" w:hAnsi="Arial" w:cs="Arial"/>
          <w:noProof/>
          <w:sz w:val="22"/>
          <w:szCs w:val="22"/>
        </w:rPr>
        <w:t>2018;6(11):940-948.</w:t>
      </w:r>
    </w:p>
    <w:p w14:paraId="3A688E49" w14:textId="77777777" w:rsidR="00B67CDB" w:rsidRPr="00503222" w:rsidRDefault="00B67CDB" w:rsidP="00503222">
      <w:pPr>
        <w:pStyle w:val="EndNoteBibliography"/>
        <w:spacing w:line="480" w:lineRule="auto"/>
        <w:ind w:left="720" w:hanging="720"/>
        <w:rPr>
          <w:rFonts w:ascii="Arial" w:hAnsi="Arial" w:cs="Arial"/>
          <w:noProof/>
          <w:sz w:val="22"/>
          <w:szCs w:val="22"/>
        </w:rPr>
      </w:pPr>
      <w:r w:rsidRPr="00503222">
        <w:rPr>
          <w:rFonts w:ascii="Arial" w:hAnsi="Arial" w:cs="Arial"/>
          <w:noProof/>
          <w:sz w:val="22"/>
          <w:szCs w:val="22"/>
        </w:rPr>
        <w:t>8.</w:t>
      </w:r>
      <w:r w:rsidRPr="00503222">
        <w:rPr>
          <w:rFonts w:ascii="Arial" w:hAnsi="Arial" w:cs="Arial"/>
          <w:noProof/>
          <w:sz w:val="22"/>
          <w:szCs w:val="22"/>
        </w:rPr>
        <w:tab/>
        <w:t xml:space="preserve">Fudim M, Miller WL. Calculated Estimates of Plasma Volume in Patients With Chronic Heart Failure-Comparison With Measured Volumes. </w:t>
      </w:r>
      <w:r w:rsidRPr="00503222">
        <w:rPr>
          <w:rFonts w:ascii="Arial" w:hAnsi="Arial" w:cs="Arial"/>
          <w:i/>
          <w:noProof/>
          <w:sz w:val="22"/>
          <w:szCs w:val="22"/>
        </w:rPr>
        <w:t xml:space="preserve">J Card Fail. </w:t>
      </w:r>
      <w:r w:rsidRPr="00503222">
        <w:rPr>
          <w:rFonts w:ascii="Arial" w:hAnsi="Arial" w:cs="Arial"/>
          <w:noProof/>
          <w:sz w:val="22"/>
          <w:szCs w:val="22"/>
        </w:rPr>
        <w:t>2018;24(9):553-560.</w:t>
      </w:r>
    </w:p>
    <w:p w14:paraId="7735D749" w14:textId="77777777" w:rsidR="00B67CDB" w:rsidRPr="00503222" w:rsidRDefault="00B67CDB" w:rsidP="00503222">
      <w:pPr>
        <w:pStyle w:val="EndNoteBibliography"/>
        <w:spacing w:line="480" w:lineRule="auto"/>
        <w:ind w:left="720" w:hanging="720"/>
        <w:rPr>
          <w:rFonts w:ascii="Arial" w:hAnsi="Arial" w:cs="Arial"/>
          <w:noProof/>
          <w:sz w:val="22"/>
          <w:szCs w:val="22"/>
        </w:rPr>
      </w:pPr>
      <w:r w:rsidRPr="00503222">
        <w:rPr>
          <w:rFonts w:ascii="Arial" w:hAnsi="Arial" w:cs="Arial"/>
          <w:noProof/>
          <w:sz w:val="22"/>
          <w:szCs w:val="22"/>
        </w:rPr>
        <w:t>9.</w:t>
      </w:r>
      <w:r w:rsidRPr="00503222">
        <w:rPr>
          <w:rFonts w:ascii="Arial" w:hAnsi="Arial" w:cs="Arial"/>
          <w:noProof/>
          <w:sz w:val="22"/>
          <w:szCs w:val="22"/>
        </w:rPr>
        <w:tab/>
        <w:t xml:space="preserve">Duarte K, Monnez JM, Albuisson E, Pitt B, Zannad F, Rossignol P. Prognostic Value of Estimated Plasma Volume in Heart Failure. </w:t>
      </w:r>
      <w:r w:rsidRPr="00503222">
        <w:rPr>
          <w:rFonts w:ascii="Arial" w:hAnsi="Arial" w:cs="Arial"/>
          <w:i/>
          <w:noProof/>
          <w:sz w:val="22"/>
          <w:szCs w:val="22"/>
        </w:rPr>
        <w:t xml:space="preserve">JACC Heart Fail. </w:t>
      </w:r>
      <w:r w:rsidRPr="00503222">
        <w:rPr>
          <w:rFonts w:ascii="Arial" w:hAnsi="Arial" w:cs="Arial"/>
          <w:noProof/>
          <w:sz w:val="22"/>
          <w:szCs w:val="22"/>
        </w:rPr>
        <w:t>2015;3(11):886-893.</w:t>
      </w:r>
    </w:p>
    <w:p w14:paraId="24CA773D" w14:textId="77777777" w:rsidR="00B67CDB" w:rsidRPr="00503222" w:rsidRDefault="00B67CDB" w:rsidP="00503222">
      <w:pPr>
        <w:pStyle w:val="EndNoteBibliography"/>
        <w:spacing w:line="480" w:lineRule="auto"/>
        <w:ind w:left="720" w:hanging="720"/>
        <w:rPr>
          <w:rFonts w:ascii="Arial" w:hAnsi="Arial" w:cs="Arial"/>
          <w:noProof/>
          <w:sz w:val="22"/>
          <w:szCs w:val="22"/>
        </w:rPr>
      </w:pPr>
      <w:r w:rsidRPr="00503222">
        <w:rPr>
          <w:rFonts w:ascii="Arial" w:hAnsi="Arial" w:cs="Arial"/>
          <w:noProof/>
          <w:sz w:val="22"/>
          <w:szCs w:val="22"/>
        </w:rPr>
        <w:lastRenderedPageBreak/>
        <w:t>10.</w:t>
      </w:r>
      <w:r w:rsidRPr="00503222">
        <w:rPr>
          <w:rFonts w:ascii="Arial" w:hAnsi="Arial" w:cs="Arial"/>
          <w:noProof/>
          <w:sz w:val="22"/>
          <w:szCs w:val="22"/>
        </w:rPr>
        <w:tab/>
        <w:t xml:space="preserve">Yoshihisa A, Abe S, Sato Y, et al. Plasma volume status predicts prognosis in patients with acute heart failure syndromes. </w:t>
      </w:r>
      <w:r w:rsidRPr="00503222">
        <w:rPr>
          <w:rFonts w:ascii="Arial" w:hAnsi="Arial" w:cs="Arial"/>
          <w:i/>
          <w:noProof/>
          <w:sz w:val="22"/>
          <w:szCs w:val="22"/>
        </w:rPr>
        <w:t xml:space="preserve">European heart journal Acute cardiovascular care. </w:t>
      </w:r>
      <w:r w:rsidRPr="00503222">
        <w:rPr>
          <w:rFonts w:ascii="Arial" w:hAnsi="Arial" w:cs="Arial"/>
          <w:noProof/>
          <w:sz w:val="22"/>
          <w:szCs w:val="22"/>
        </w:rPr>
        <w:t>2018;7(4):330-338.</w:t>
      </w:r>
    </w:p>
    <w:p w14:paraId="412F0F16" w14:textId="77777777" w:rsidR="00B67CDB" w:rsidRPr="00503222" w:rsidRDefault="00B67CDB" w:rsidP="00503222">
      <w:pPr>
        <w:pStyle w:val="EndNoteBibliography"/>
        <w:spacing w:line="480" w:lineRule="auto"/>
        <w:ind w:left="720" w:hanging="720"/>
        <w:rPr>
          <w:rFonts w:ascii="Arial" w:hAnsi="Arial" w:cs="Arial"/>
          <w:noProof/>
          <w:sz w:val="22"/>
          <w:szCs w:val="22"/>
        </w:rPr>
      </w:pPr>
      <w:r w:rsidRPr="00503222">
        <w:rPr>
          <w:rFonts w:ascii="Arial" w:hAnsi="Arial" w:cs="Arial"/>
          <w:noProof/>
          <w:sz w:val="22"/>
          <w:szCs w:val="22"/>
        </w:rPr>
        <w:t>11.</w:t>
      </w:r>
      <w:r w:rsidRPr="00503222">
        <w:rPr>
          <w:rFonts w:ascii="Arial" w:hAnsi="Arial" w:cs="Arial"/>
          <w:noProof/>
          <w:sz w:val="22"/>
          <w:szCs w:val="22"/>
        </w:rPr>
        <w:tab/>
        <w:t xml:space="preserve">Hudson SR, Chan D, Ng LL. Change in plasma volume and prognosis in acute decompensated heart failure: an observational cohort study. </w:t>
      </w:r>
      <w:r w:rsidRPr="00503222">
        <w:rPr>
          <w:rFonts w:ascii="Arial" w:hAnsi="Arial" w:cs="Arial"/>
          <w:i/>
          <w:noProof/>
          <w:sz w:val="22"/>
          <w:szCs w:val="22"/>
        </w:rPr>
        <w:t xml:space="preserve">J R Soc Med. </w:t>
      </w:r>
      <w:r w:rsidRPr="00503222">
        <w:rPr>
          <w:rFonts w:ascii="Arial" w:hAnsi="Arial" w:cs="Arial"/>
          <w:noProof/>
          <w:sz w:val="22"/>
          <w:szCs w:val="22"/>
        </w:rPr>
        <w:t>2016;109(9):337-346.</w:t>
      </w:r>
    </w:p>
    <w:p w14:paraId="49370628" w14:textId="77777777" w:rsidR="00B67CDB" w:rsidRPr="00503222" w:rsidRDefault="00B67CDB" w:rsidP="00503222">
      <w:pPr>
        <w:pStyle w:val="EndNoteBibliography"/>
        <w:spacing w:line="480" w:lineRule="auto"/>
        <w:ind w:left="720" w:hanging="720"/>
        <w:rPr>
          <w:rFonts w:ascii="Arial" w:hAnsi="Arial" w:cs="Arial"/>
          <w:noProof/>
          <w:sz w:val="22"/>
          <w:szCs w:val="22"/>
        </w:rPr>
      </w:pPr>
      <w:r w:rsidRPr="00503222">
        <w:rPr>
          <w:rFonts w:ascii="Arial" w:hAnsi="Arial" w:cs="Arial"/>
          <w:noProof/>
          <w:sz w:val="22"/>
          <w:szCs w:val="22"/>
        </w:rPr>
        <w:t>12.</w:t>
      </w:r>
      <w:r w:rsidRPr="00503222">
        <w:rPr>
          <w:rFonts w:ascii="Arial" w:hAnsi="Arial" w:cs="Arial"/>
          <w:noProof/>
          <w:sz w:val="22"/>
          <w:szCs w:val="22"/>
        </w:rPr>
        <w:tab/>
        <w:t xml:space="preserve">Ling HZ, Flint J, Damgaard M, et al. Calculated plasma volume status and prognosis in chronic heart failure. </w:t>
      </w:r>
      <w:r w:rsidRPr="00503222">
        <w:rPr>
          <w:rFonts w:ascii="Arial" w:hAnsi="Arial" w:cs="Arial"/>
          <w:i/>
          <w:noProof/>
          <w:sz w:val="22"/>
          <w:szCs w:val="22"/>
        </w:rPr>
        <w:t xml:space="preserve">European journal of heart failure. </w:t>
      </w:r>
      <w:r w:rsidRPr="00503222">
        <w:rPr>
          <w:rFonts w:ascii="Arial" w:hAnsi="Arial" w:cs="Arial"/>
          <w:noProof/>
          <w:sz w:val="22"/>
          <w:szCs w:val="22"/>
        </w:rPr>
        <w:t>2015;17(1):35-43.</w:t>
      </w:r>
    </w:p>
    <w:p w14:paraId="50FBCF53" w14:textId="77777777" w:rsidR="00B67CDB" w:rsidRPr="00503222" w:rsidRDefault="00B67CDB" w:rsidP="00503222">
      <w:pPr>
        <w:pStyle w:val="EndNoteBibliography"/>
        <w:spacing w:line="480" w:lineRule="auto"/>
        <w:ind w:left="720" w:hanging="720"/>
        <w:rPr>
          <w:rFonts w:ascii="Arial" w:hAnsi="Arial" w:cs="Arial"/>
          <w:noProof/>
          <w:sz w:val="22"/>
          <w:szCs w:val="22"/>
        </w:rPr>
      </w:pPr>
      <w:r w:rsidRPr="00503222">
        <w:rPr>
          <w:rFonts w:ascii="Arial" w:hAnsi="Arial" w:cs="Arial"/>
          <w:noProof/>
          <w:sz w:val="22"/>
          <w:szCs w:val="22"/>
        </w:rPr>
        <w:t>13.</w:t>
      </w:r>
      <w:r w:rsidRPr="00503222">
        <w:rPr>
          <w:rFonts w:ascii="Arial" w:hAnsi="Arial" w:cs="Arial"/>
          <w:noProof/>
          <w:sz w:val="22"/>
          <w:szCs w:val="22"/>
        </w:rPr>
        <w:tab/>
        <w:t xml:space="preserve">Kobayashi M, Rossignol P, Ferreira JP, et al. Prognostic value of estimated plasma volume in acute heart failure in three cohort studies. </w:t>
      </w:r>
      <w:r w:rsidRPr="00503222">
        <w:rPr>
          <w:rFonts w:ascii="Arial" w:hAnsi="Arial" w:cs="Arial"/>
          <w:i/>
          <w:noProof/>
          <w:sz w:val="22"/>
          <w:szCs w:val="22"/>
        </w:rPr>
        <w:t xml:space="preserve">Clin Res Cardiol. </w:t>
      </w:r>
      <w:r w:rsidRPr="00503222">
        <w:rPr>
          <w:rFonts w:ascii="Arial" w:hAnsi="Arial" w:cs="Arial"/>
          <w:noProof/>
          <w:sz w:val="22"/>
          <w:szCs w:val="22"/>
        </w:rPr>
        <w:t>2018.</w:t>
      </w:r>
    </w:p>
    <w:p w14:paraId="628138A5" w14:textId="77777777" w:rsidR="00B67CDB" w:rsidRPr="00503222" w:rsidRDefault="00B67CDB" w:rsidP="00503222">
      <w:pPr>
        <w:pStyle w:val="EndNoteBibliography"/>
        <w:spacing w:line="480" w:lineRule="auto"/>
        <w:ind w:left="720" w:hanging="720"/>
        <w:rPr>
          <w:rFonts w:ascii="Arial" w:hAnsi="Arial" w:cs="Arial"/>
          <w:noProof/>
          <w:sz w:val="22"/>
          <w:szCs w:val="22"/>
        </w:rPr>
      </w:pPr>
      <w:r w:rsidRPr="00503222">
        <w:rPr>
          <w:rFonts w:ascii="Arial" w:hAnsi="Arial" w:cs="Arial"/>
          <w:noProof/>
          <w:sz w:val="22"/>
          <w:szCs w:val="22"/>
        </w:rPr>
        <w:t>14.</w:t>
      </w:r>
      <w:r w:rsidRPr="00503222">
        <w:rPr>
          <w:rFonts w:ascii="Arial" w:hAnsi="Arial" w:cs="Arial"/>
          <w:noProof/>
          <w:sz w:val="22"/>
          <w:szCs w:val="22"/>
        </w:rPr>
        <w:tab/>
        <w:t xml:space="preserve">Martens P, Nijst P, Dupont M, Mullens W. The optimal plasma volume status in heart failure in relation to clinical outcome. </w:t>
      </w:r>
      <w:r w:rsidRPr="00503222">
        <w:rPr>
          <w:rFonts w:ascii="Arial" w:hAnsi="Arial" w:cs="Arial"/>
          <w:i/>
          <w:noProof/>
          <w:sz w:val="22"/>
          <w:szCs w:val="22"/>
        </w:rPr>
        <w:t xml:space="preserve">J Card Fail. </w:t>
      </w:r>
      <w:r w:rsidRPr="00503222">
        <w:rPr>
          <w:rFonts w:ascii="Arial" w:hAnsi="Arial" w:cs="Arial"/>
          <w:noProof/>
          <w:sz w:val="22"/>
          <w:szCs w:val="22"/>
        </w:rPr>
        <w:t>2018.</w:t>
      </w:r>
    </w:p>
    <w:p w14:paraId="735C0B94" w14:textId="77777777" w:rsidR="00B67CDB" w:rsidRPr="00503222" w:rsidRDefault="00B67CDB" w:rsidP="00503222">
      <w:pPr>
        <w:pStyle w:val="EndNoteBibliography"/>
        <w:spacing w:line="480" w:lineRule="auto"/>
        <w:ind w:left="720" w:hanging="720"/>
        <w:rPr>
          <w:rFonts w:ascii="Arial" w:hAnsi="Arial" w:cs="Arial"/>
          <w:noProof/>
          <w:sz w:val="22"/>
          <w:szCs w:val="22"/>
        </w:rPr>
      </w:pPr>
      <w:r w:rsidRPr="00503222">
        <w:rPr>
          <w:rFonts w:ascii="Arial" w:hAnsi="Arial" w:cs="Arial"/>
          <w:noProof/>
          <w:sz w:val="22"/>
          <w:szCs w:val="22"/>
        </w:rPr>
        <w:t>15.</w:t>
      </w:r>
      <w:r w:rsidRPr="00503222">
        <w:rPr>
          <w:rFonts w:ascii="Arial" w:hAnsi="Arial" w:cs="Arial"/>
          <w:noProof/>
          <w:sz w:val="22"/>
          <w:szCs w:val="22"/>
        </w:rPr>
        <w:tab/>
        <w:t xml:space="preserve">Greene SJ, Gheorghiade M, Vaduganathan M, et al. Haemoconcentration, renal function, and post-discharge outcomes among patients hospitalized for heart failure with reduced ejection fraction: insights from the EVEREST trial. </w:t>
      </w:r>
      <w:r w:rsidRPr="00503222">
        <w:rPr>
          <w:rFonts w:ascii="Arial" w:hAnsi="Arial" w:cs="Arial"/>
          <w:i/>
          <w:noProof/>
          <w:sz w:val="22"/>
          <w:szCs w:val="22"/>
        </w:rPr>
        <w:t xml:space="preserve">Eur J Heart Fail. </w:t>
      </w:r>
      <w:r w:rsidRPr="00503222">
        <w:rPr>
          <w:rFonts w:ascii="Arial" w:hAnsi="Arial" w:cs="Arial"/>
          <w:noProof/>
          <w:sz w:val="22"/>
          <w:szCs w:val="22"/>
        </w:rPr>
        <w:t>2013;15(12):1401-1411.</w:t>
      </w:r>
    </w:p>
    <w:p w14:paraId="78817FC3" w14:textId="77777777" w:rsidR="00B67CDB" w:rsidRPr="00503222" w:rsidRDefault="00B67CDB" w:rsidP="00503222">
      <w:pPr>
        <w:pStyle w:val="EndNoteBibliography"/>
        <w:spacing w:line="480" w:lineRule="auto"/>
        <w:ind w:left="720" w:hanging="720"/>
        <w:rPr>
          <w:rFonts w:ascii="Arial" w:hAnsi="Arial" w:cs="Arial"/>
          <w:noProof/>
          <w:sz w:val="22"/>
          <w:szCs w:val="22"/>
        </w:rPr>
      </w:pPr>
      <w:r w:rsidRPr="00503222">
        <w:rPr>
          <w:rFonts w:ascii="Arial" w:hAnsi="Arial" w:cs="Arial"/>
          <w:noProof/>
          <w:sz w:val="22"/>
          <w:szCs w:val="22"/>
        </w:rPr>
        <w:t>16.</w:t>
      </w:r>
      <w:r w:rsidRPr="00503222">
        <w:rPr>
          <w:rFonts w:ascii="Arial" w:hAnsi="Arial" w:cs="Arial"/>
          <w:noProof/>
          <w:sz w:val="22"/>
          <w:szCs w:val="22"/>
        </w:rPr>
        <w:tab/>
        <w:t xml:space="preserve">Testani JM, Chen J, McCauley BD, Kimmel SE, Shannon RP. Potential effects of aggressive decongestion during the treatment of decompensated heart failure on renal function and survival. </w:t>
      </w:r>
      <w:r w:rsidRPr="00503222">
        <w:rPr>
          <w:rFonts w:ascii="Arial" w:hAnsi="Arial" w:cs="Arial"/>
          <w:i/>
          <w:noProof/>
          <w:sz w:val="22"/>
          <w:szCs w:val="22"/>
        </w:rPr>
        <w:t xml:space="preserve">Circulation. </w:t>
      </w:r>
      <w:r w:rsidRPr="00503222">
        <w:rPr>
          <w:rFonts w:ascii="Arial" w:hAnsi="Arial" w:cs="Arial"/>
          <w:noProof/>
          <w:sz w:val="22"/>
          <w:szCs w:val="22"/>
        </w:rPr>
        <w:t>2010;122(3):265-272.</w:t>
      </w:r>
    </w:p>
    <w:p w14:paraId="6F31A8E6" w14:textId="77777777" w:rsidR="00B67CDB" w:rsidRPr="00503222" w:rsidRDefault="00B67CDB" w:rsidP="00503222">
      <w:pPr>
        <w:pStyle w:val="EndNoteBibliography"/>
        <w:spacing w:line="480" w:lineRule="auto"/>
        <w:ind w:left="720" w:hanging="720"/>
        <w:rPr>
          <w:rFonts w:ascii="Arial" w:hAnsi="Arial" w:cs="Arial"/>
          <w:noProof/>
          <w:sz w:val="22"/>
          <w:szCs w:val="22"/>
        </w:rPr>
      </w:pPr>
      <w:r w:rsidRPr="00503222">
        <w:rPr>
          <w:rFonts w:ascii="Arial" w:hAnsi="Arial" w:cs="Arial"/>
          <w:noProof/>
          <w:sz w:val="22"/>
          <w:szCs w:val="22"/>
        </w:rPr>
        <w:t>17.</w:t>
      </w:r>
      <w:r w:rsidRPr="00503222">
        <w:rPr>
          <w:rFonts w:ascii="Arial" w:hAnsi="Arial" w:cs="Arial"/>
          <w:noProof/>
          <w:sz w:val="22"/>
          <w:szCs w:val="22"/>
        </w:rPr>
        <w:tab/>
        <w:t xml:space="preserve">Chouihed T, Rossignol P, Bassand A, et al. Diagnostic and prognostic value of plasma volume status at emergency department admission in dyspneic patients: results from the PARADISE cohort. </w:t>
      </w:r>
      <w:r w:rsidRPr="00503222">
        <w:rPr>
          <w:rFonts w:ascii="Arial" w:hAnsi="Arial" w:cs="Arial"/>
          <w:i/>
          <w:noProof/>
          <w:sz w:val="22"/>
          <w:szCs w:val="22"/>
        </w:rPr>
        <w:t xml:space="preserve">Clinical research in cardiology : official journal of the German Cardiac Society. </w:t>
      </w:r>
      <w:r w:rsidRPr="00503222">
        <w:rPr>
          <w:rFonts w:ascii="Arial" w:hAnsi="Arial" w:cs="Arial"/>
          <w:noProof/>
          <w:sz w:val="22"/>
          <w:szCs w:val="22"/>
        </w:rPr>
        <w:t>2019;108(5):563-573.</w:t>
      </w:r>
    </w:p>
    <w:p w14:paraId="1DDEABAE" w14:textId="77777777" w:rsidR="00B67CDB" w:rsidRPr="00503222" w:rsidRDefault="00B67CDB" w:rsidP="00503222">
      <w:pPr>
        <w:pStyle w:val="EndNoteBibliography"/>
        <w:spacing w:line="480" w:lineRule="auto"/>
        <w:ind w:left="720" w:hanging="720"/>
        <w:rPr>
          <w:rFonts w:ascii="Arial" w:hAnsi="Arial" w:cs="Arial"/>
          <w:noProof/>
          <w:sz w:val="22"/>
          <w:szCs w:val="22"/>
        </w:rPr>
      </w:pPr>
      <w:r w:rsidRPr="00503222">
        <w:rPr>
          <w:rFonts w:ascii="Arial" w:hAnsi="Arial" w:cs="Arial"/>
          <w:noProof/>
          <w:sz w:val="22"/>
          <w:szCs w:val="22"/>
        </w:rPr>
        <w:t>18.</w:t>
      </w:r>
      <w:r w:rsidRPr="00503222">
        <w:rPr>
          <w:rFonts w:ascii="Arial" w:hAnsi="Arial" w:cs="Arial"/>
          <w:noProof/>
          <w:sz w:val="22"/>
          <w:szCs w:val="22"/>
        </w:rPr>
        <w:tab/>
        <w:t xml:space="preserve">O'Connor CM, Starling RC, Hernandez AF, et al. Effect of Nesiritide in Patients with Acute Decompensated Heart Failure. </w:t>
      </w:r>
      <w:r w:rsidRPr="00503222">
        <w:rPr>
          <w:rFonts w:ascii="Arial" w:hAnsi="Arial" w:cs="Arial"/>
          <w:i/>
          <w:noProof/>
          <w:sz w:val="22"/>
          <w:szCs w:val="22"/>
        </w:rPr>
        <w:t xml:space="preserve">New England Journal of Medicine. </w:t>
      </w:r>
      <w:r w:rsidRPr="00503222">
        <w:rPr>
          <w:rFonts w:ascii="Arial" w:hAnsi="Arial" w:cs="Arial"/>
          <w:noProof/>
          <w:sz w:val="22"/>
          <w:szCs w:val="22"/>
        </w:rPr>
        <w:t>2011;365(1):32-43.</w:t>
      </w:r>
    </w:p>
    <w:p w14:paraId="2807935A" w14:textId="77777777" w:rsidR="00B67CDB" w:rsidRPr="00503222" w:rsidRDefault="00B67CDB" w:rsidP="00503222">
      <w:pPr>
        <w:pStyle w:val="EndNoteBibliography"/>
        <w:spacing w:line="480" w:lineRule="auto"/>
        <w:ind w:left="720" w:hanging="720"/>
        <w:rPr>
          <w:rFonts w:ascii="Arial" w:hAnsi="Arial" w:cs="Arial"/>
          <w:noProof/>
          <w:sz w:val="22"/>
          <w:szCs w:val="22"/>
        </w:rPr>
      </w:pPr>
      <w:r w:rsidRPr="00503222">
        <w:rPr>
          <w:rFonts w:ascii="Arial" w:hAnsi="Arial" w:cs="Arial"/>
          <w:noProof/>
          <w:sz w:val="22"/>
          <w:szCs w:val="22"/>
        </w:rPr>
        <w:lastRenderedPageBreak/>
        <w:t>19.</w:t>
      </w:r>
      <w:r w:rsidRPr="00503222">
        <w:rPr>
          <w:rFonts w:ascii="Arial" w:hAnsi="Arial" w:cs="Arial"/>
          <w:noProof/>
          <w:sz w:val="22"/>
          <w:szCs w:val="22"/>
        </w:rPr>
        <w:tab/>
        <w:t xml:space="preserve">Hernandez AF, O'Connor CM, Starling RC, et al. Rationale and design of the Acute Study of Clinical Effectiveness of Nesiritide in Decompensated Heart Failure Trial (ASCEND-HF). </w:t>
      </w:r>
      <w:r w:rsidRPr="00503222">
        <w:rPr>
          <w:rFonts w:ascii="Arial" w:hAnsi="Arial" w:cs="Arial"/>
          <w:i/>
          <w:noProof/>
          <w:sz w:val="22"/>
          <w:szCs w:val="22"/>
        </w:rPr>
        <w:t xml:space="preserve">American heart journal. </w:t>
      </w:r>
      <w:r w:rsidRPr="00503222">
        <w:rPr>
          <w:rFonts w:ascii="Arial" w:hAnsi="Arial" w:cs="Arial"/>
          <w:noProof/>
          <w:sz w:val="22"/>
          <w:szCs w:val="22"/>
        </w:rPr>
        <w:t>2009;157(2):271-277.</w:t>
      </w:r>
    </w:p>
    <w:p w14:paraId="0B3B613A" w14:textId="77777777" w:rsidR="00B67CDB" w:rsidRPr="00503222" w:rsidRDefault="00B67CDB" w:rsidP="00503222">
      <w:pPr>
        <w:pStyle w:val="EndNoteBibliography"/>
        <w:spacing w:line="480" w:lineRule="auto"/>
        <w:ind w:left="720" w:hanging="720"/>
        <w:rPr>
          <w:rFonts w:ascii="Arial" w:hAnsi="Arial" w:cs="Arial"/>
          <w:noProof/>
          <w:sz w:val="22"/>
          <w:szCs w:val="22"/>
        </w:rPr>
      </w:pPr>
      <w:r w:rsidRPr="00503222">
        <w:rPr>
          <w:rFonts w:ascii="Arial" w:hAnsi="Arial" w:cs="Arial"/>
          <w:noProof/>
          <w:sz w:val="22"/>
          <w:szCs w:val="22"/>
        </w:rPr>
        <w:t>20.</w:t>
      </w:r>
      <w:r w:rsidRPr="00503222">
        <w:rPr>
          <w:rFonts w:ascii="Arial" w:hAnsi="Arial" w:cs="Arial"/>
          <w:noProof/>
          <w:sz w:val="22"/>
          <w:szCs w:val="22"/>
        </w:rPr>
        <w:tab/>
        <w:t xml:space="preserve">Strauss MB, Davis RK, Rosenbaum JD, Rossmeisl EC. Water diuresis produced during recumbency by the intravenous infusion of isotonic saline solution. </w:t>
      </w:r>
      <w:r w:rsidRPr="00503222">
        <w:rPr>
          <w:rFonts w:ascii="Arial" w:hAnsi="Arial" w:cs="Arial"/>
          <w:i/>
          <w:noProof/>
          <w:sz w:val="22"/>
          <w:szCs w:val="22"/>
        </w:rPr>
        <w:t xml:space="preserve">The Journal of clinical investigation. </w:t>
      </w:r>
      <w:r w:rsidRPr="00503222">
        <w:rPr>
          <w:rFonts w:ascii="Arial" w:hAnsi="Arial" w:cs="Arial"/>
          <w:noProof/>
          <w:sz w:val="22"/>
          <w:szCs w:val="22"/>
        </w:rPr>
        <w:t>1951;30(8):862-868.</w:t>
      </w:r>
    </w:p>
    <w:p w14:paraId="3BDC500E" w14:textId="77777777" w:rsidR="00B67CDB" w:rsidRPr="00503222" w:rsidRDefault="00B67CDB" w:rsidP="00503222">
      <w:pPr>
        <w:pStyle w:val="EndNoteBibliography"/>
        <w:spacing w:line="480" w:lineRule="auto"/>
        <w:ind w:left="720" w:hanging="720"/>
        <w:rPr>
          <w:rFonts w:ascii="Arial" w:hAnsi="Arial" w:cs="Arial"/>
          <w:noProof/>
          <w:sz w:val="22"/>
          <w:szCs w:val="22"/>
        </w:rPr>
      </w:pPr>
      <w:r w:rsidRPr="00503222">
        <w:rPr>
          <w:rFonts w:ascii="Arial" w:hAnsi="Arial" w:cs="Arial"/>
          <w:noProof/>
          <w:sz w:val="22"/>
          <w:szCs w:val="22"/>
        </w:rPr>
        <w:t>21.</w:t>
      </w:r>
      <w:r w:rsidRPr="00503222">
        <w:rPr>
          <w:rFonts w:ascii="Arial" w:hAnsi="Arial" w:cs="Arial"/>
          <w:noProof/>
          <w:sz w:val="22"/>
          <w:szCs w:val="22"/>
        </w:rPr>
        <w:tab/>
        <w:t xml:space="preserve">Kobayashi M, Huttin O, Rossignol P, Girerd N. The unit of Estimated Plasma Volume in Patients with Heart Failure using the Strauss-derived Duarte formula is not liter but dL/g. </w:t>
      </w:r>
      <w:r w:rsidRPr="00503222">
        <w:rPr>
          <w:rFonts w:ascii="Arial" w:hAnsi="Arial" w:cs="Arial"/>
          <w:i/>
          <w:noProof/>
          <w:sz w:val="22"/>
          <w:szCs w:val="22"/>
        </w:rPr>
        <w:t xml:space="preserve">J Card Fail. </w:t>
      </w:r>
      <w:r w:rsidRPr="00503222">
        <w:rPr>
          <w:rFonts w:ascii="Arial" w:hAnsi="Arial" w:cs="Arial"/>
          <w:noProof/>
          <w:sz w:val="22"/>
          <w:szCs w:val="22"/>
        </w:rPr>
        <w:t>2018.</w:t>
      </w:r>
    </w:p>
    <w:p w14:paraId="655A3E3D" w14:textId="77777777" w:rsidR="00B67CDB" w:rsidRPr="00503222" w:rsidRDefault="00B67CDB" w:rsidP="00503222">
      <w:pPr>
        <w:pStyle w:val="EndNoteBibliography"/>
        <w:spacing w:line="480" w:lineRule="auto"/>
        <w:ind w:left="720" w:hanging="720"/>
        <w:rPr>
          <w:rFonts w:ascii="Arial" w:hAnsi="Arial" w:cs="Arial"/>
          <w:noProof/>
          <w:sz w:val="22"/>
          <w:szCs w:val="22"/>
        </w:rPr>
      </w:pPr>
      <w:r w:rsidRPr="00503222">
        <w:rPr>
          <w:rFonts w:ascii="Arial" w:hAnsi="Arial" w:cs="Arial"/>
          <w:noProof/>
          <w:sz w:val="22"/>
          <w:szCs w:val="22"/>
        </w:rPr>
        <w:t>22.</w:t>
      </w:r>
      <w:r w:rsidRPr="00503222">
        <w:rPr>
          <w:rFonts w:ascii="Arial" w:hAnsi="Arial" w:cs="Arial"/>
          <w:noProof/>
          <w:sz w:val="22"/>
          <w:szCs w:val="22"/>
        </w:rPr>
        <w:tab/>
        <w:t xml:space="preserve">Hakim RM. Plasmapheresis. In: Dougirdas JT BP, and Ing TS, ed. </w:t>
      </w:r>
      <w:r w:rsidRPr="00503222">
        <w:rPr>
          <w:rFonts w:ascii="Arial" w:hAnsi="Arial" w:cs="Arial"/>
          <w:i/>
          <w:noProof/>
          <w:sz w:val="22"/>
          <w:szCs w:val="22"/>
        </w:rPr>
        <w:t>Handbook of Dialysis.</w:t>
      </w:r>
      <w:r w:rsidRPr="00503222">
        <w:rPr>
          <w:rFonts w:ascii="Arial" w:hAnsi="Arial" w:cs="Arial"/>
          <w:noProof/>
          <w:sz w:val="22"/>
          <w:szCs w:val="22"/>
        </w:rPr>
        <w:t xml:space="preserve"> 3rd ed. Philadelphia: Lippincott, Williams, and Wilkins; 2001:236.</w:t>
      </w:r>
    </w:p>
    <w:p w14:paraId="311303FA" w14:textId="77777777" w:rsidR="00B67CDB" w:rsidRPr="00503222" w:rsidRDefault="00B67CDB" w:rsidP="00503222">
      <w:pPr>
        <w:pStyle w:val="EndNoteBibliography"/>
        <w:spacing w:line="480" w:lineRule="auto"/>
        <w:ind w:left="720" w:hanging="720"/>
        <w:rPr>
          <w:rFonts w:ascii="Arial" w:hAnsi="Arial" w:cs="Arial"/>
          <w:noProof/>
          <w:sz w:val="22"/>
          <w:szCs w:val="22"/>
        </w:rPr>
      </w:pPr>
      <w:r w:rsidRPr="00503222">
        <w:rPr>
          <w:rFonts w:ascii="Arial" w:hAnsi="Arial" w:cs="Arial"/>
          <w:noProof/>
          <w:sz w:val="22"/>
          <w:szCs w:val="22"/>
        </w:rPr>
        <w:t>23.</w:t>
      </w:r>
      <w:r w:rsidRPr="00503222">
        <w:rPr>
          <w:rFonts w:ascii="Arial" w:hAnsi="Arial" w:cs="Arial"/>
          <w:noProof/>
          <w:sz w:val="22"/>
          <w:szCs w:val="22"/>
        </w:rPr>
        <w:tab/>
        <w:t xml:space="preserve">Hakim RM. </w:t>
      </w:r>
      <w:r w:rsidRPr="00503222">
        <w:rPr>
          <w:rFonts w:ascii="Arial" w:hAnsi="Arial" w:cs="Arial"/>
          <w:i/>
          <w:noProof/>
          <w:sz w:val="22"/>
          <w:szCs w:val="22"/>
        </w:rPr>
        <w:t>Plasmapheresis.</w:t>
      </w:r>
      <w:r w:rsidRPr="00503222">
        <w:rPr>
          <w:rFonts w:ascii="Arial" w:hAnsi="Arial" w:cs="Arial"/>
          <w:noProof/>
          <w:sz w:val="22"/>
          <w:szCs w:val="22"/>
        </w:rPr>
        <w:t xml:space="preserve"> 3rd ed. Philadelphia:: Lippincott, Williams and Wilkins; 2001.</w:t>
      </w:r>
    </w:p>
    <w:p w14:paraId="3F18F69B" w14:textId="77777777" w:rsidR="00B67CDB" w:rsidRPr="00503222" w:rsidRDefault="00B67CDB" w:rsidP="00503222">
      <w:pPr>
        <w:pStyle w:val="EndNoteBibliography"/>
        <w:spacing w:line="480" w:lineRule="auto"/>
        <w:ind w:left="720" w:hanging="720"/>
        <w:rPr>
          <w:rFonts w:ascii="Arial" w:hAnsi="Arial" w:cs="Arial"/>
          <w:noProof/>
          <w:sz w:val="22"/>
          <w:szCs w:val="22"/>
        </w:rPr>
      </w:pPr>
      <w:r w:rsidRPr="00503222">
        <w:rPr>
          <w:rFonts w:ascii="Arial" w:hAnsi="Arial" w:cs="Arial"/>
          <w:noProof/>
          <w:sz w:val="22"/>
          <w:szCs w:val="22"/>
        </w:rPr>
        <w:t>24.</w:t>
      </w:r>
      <w:r w:rsidRPr="00503222">
        <w:rPr>
          <w:rFonts w:ascii="Arial" w:hAnsi="Arial" w:cs="Arial"/>
          <w:noProof/>
          <w:sz w:val="22"/>
          <w:szCs w:val="22"/>
        </w:rPr>
        <w:tab/>
        <w:t xml:space="preserve">Longo D. </w:t>
      </w:r>
      <w:r w:rsidRPr="00503222">
        <w:rPr>
          <w:rFonts w:ascii="Arial" w:hAnsi="Arial" w:cs="Arial"/>
          <w:i/>
          <w:noProof/>
          <w:sz w:val="22"/>
          <w:szCs w:val="22"/>
        </w:rPr>
        <w:t>Table 218: Body fluids and other mass data.</w:t>
      </w:r>
      <w:r w:rsidRPr="00503222">
        <w:rPr>
          <w:rFonts w:ascii="Arial" w:hAnsi="Arial" w:cs="Arial"/>
          <w:noProof/>
          <w:sz w:val="22"/>
          <w:szCs w:val="22"/>
        </w:rPr>
        <w:t xml:space="preserve"> 18th ed. New York: McGraw–Hill; 2011.</w:t>
      </w:r>
    </w:p>
    <w:p w14:paraId="0C0F3AB7" w14:textId="77777777" w:rsidR="00B67CDB" w:rsidRPr="00503222" w:rsidRDefault="00B67CDB" w:rsidP="00503222">
      <w:pPr>
        <w:pStyle w:val="EndNoteBibliography"/>
        <w:spacing w:line="480" w:lineRule="auto"/>
        <w:ind w:left="720" w:hanging="720"/>
        <w:rPr>
          <w:rFonts w:ascii="Arial" w:hAnsi="Arial" w:cs="Arial"/>
          <w:noProof/>
          <w:sz w:val="22"/>
          <w:szCs w:val="22"/>
          <w:lang w:val="nl-NL"/>
        </w:rPr>
      </w:pPr>
      <w:r w:rsidRPr="00503222">
        <w:rPr>
          <w:rFonts w:ascii="Arial" w:hAnsi="Arial" w:cs="Arial"/>
          <w:noProof/>
          <w:sz w:val="22"/>
          <w:szCs w:val="22"/>
        </w:rPr>
        <w:t>25.</w:t>
      </w:r>
      <w:r w:rsidRPr="00503222">
        <w:rPr>
          <w:rFonts w:ascii="Arial" w:hAnsi="Arial" w:cs="Arial"/>
          <w:noProof/>
          <w:sz w:val="22"/>
          <w:szCs w:val="22"/>
        </w:rPr>
        <w:tab/>
        <w:t xml:space="preserve">Khazanie P, Heizer GM, Hasselblad V, et al. Predictors of clinical outcomes in acute decompensated heart failure: Acute Study of Clinical Effectiveness of Nesiritide in Decompensated Heart Failure outcome models. </w:t>
      </w:r>
      <w:r w:rsidRPr="00503222">
        <w:rPr>
          <w:rFonts w:ascii="Arial" w:hAnsi="Arial" w:cs="Arial"/>
          <w:i/>
          <w:noProof/>
          <w:sz w:val="22"/>
          <w:szCs w:val="22"/>
          <w:lang w:val="nl-NL"/>
        </w:rPr>
        <w:t xml:space="preserve">American heart journal. </w:t>
      </w:r>
      <w:r w:rsidRPr="00503222">
        <w:rPr>
          <w:rFonts w:ascii="Arial" w:hAnsi="Arial" w:cs="Arial"/>
          <w:noProof/>
          <w:sz w:val="22"/>
          <w:szCs w:val="22"/>
          <w:lang w:val="nl-NL"/>
        </w:rPr>
        <w:t>2015;170(2):290-297.</w:t>
      </w:r>
    </w:p>
    <w:p w14:paraId="436C0DF5" w14:textId="77777777" w:rsidR="00B67CDB" w:rsidRPr="00503222" w:rsidRDefault="00B67CDB" w:rsidP="00503222">
      <w:pPr>
        <w:pStyle w:val="EndNoteBibliography"/>
        <w:spacing w:line="480" w:lineRule="auto"/>
        <w:ind w:left="720" w:hanging="720"/>
        <w:rPr>
          <w:rFonts w:ascii="Arial" w:hAnsi="Arial" w:cs="Arial"/>
          <w:noProof/>
          <w:sz w:val="22"/>
          <w:szCs w:val="22"/>
        </w:rPr>
      </w:pPr>
      <w:r w:rsidRPr="00503222">
        <w:rPr>
          <w:rFonts w:ascii="Arial" w:hAnsi="Arial" w:cs="Arial"/>
          <w:noProof/>
          <w:sz w:val="22"/>
          <w:szCs w:val="22"/>
          <w:lang w:val="nl-NL"/>
        </w:rPr>
        <w:t>26.</w:t>
      </w:r>
      <w:r w:rsidRPr="00503222">
        <w:rPr>
          <w:rFonts w:ascii="Arial" w:hAnsi="Arial" w:cs="Arial"/>
          <w:noProof/>
          <w:sz w:val="22"/>
          <w:szCs w:val="22"/>
          <w:lang w:val="nl-NL"/>
        </w:rPr>
        <w:tab/>
        <w:t xml:space="preserve">Damman K, van Deursen VM, Navis G, Voors AA, van Veldhuisen DJ, Hillege HL. </w:t>
      </w:r>
      <w:r w:rsidRPr="00503222">
        <w:rPr>
          <w:rFonts w:ascii="Arial" w:hAnsi="Arial" w:cs="Arial"/>
          <w:noProof/>
          <w:sz w:val="22"/>
          <w:szCs w:val="22"/>
        </w:rPr>
        <w:t xml:space="preserve">Increased central venous pressure is associated with impaired renal function and mortality in a broad spectrum of patients with cardiovascular disease. </w:t>
      </w:r>
      <w:r w:rsidRPr="00503222">
        <w:rPr>
          <w:rFonts w:ascii="Arial" w:hAnsi="Arial" w:cs="Arial"/>
          <w:i/>
          <w:noProof/>
          <w:sz w:val="22"/>
          <w:szCs w:val="22"/>
        </w:rPr>
        <w:t xml:space="preserve">Journal of the American College of Cardiology. </w:t>
      </w:r>
      <w:r w:rsidRPr="00503222">
        <w:rPr>
          <w:rFonts w:ascii="Arial" w:hAnsi="Arial" w:cs="Arial"/>
          <w:noProof/>
          <w:sz w:val="22"/>
          <w:szCs w:val="22"/>
        </w:rPr>
        <w:t>2009;53(7):582-588.</w:t>
      </w:r>
    </w:p>
    <w:p w14:paraId="3F319E53" w14:textId="77777777" w:rsidR="00B67CDB" w:rsidRPr="00503222" w:rsidRDefault="00B67CDB" w:rsidP="00503222">
      <w:pPr>
        <w:pStyle w:val="EndNoteBibliography"/>
        <w:spacing w:line="480" w:lineRule="auto"/>
        <w:ind w:left="720" w:hanging="720"/>
        <w:rPr>
          <w:rFonts w:ascii="Arial" w:hAnsi="Arial" w:cs="Arial"/>
          <w:noProof/>
          <w:sz w:val="22"/>
          <w:szCs w:val="22"/>
        </w:rPr>
      </w:pPr>
      <w:r w:rsidRPr="00503222">
        <w:rPr>
          <w:rFonts w:ascii="Arial" w:hAnsi="Arial" w:cs="Arial"/>
          <w:noProof/>
          <w:sz w:val="22"/>
          <w:szCs w:val="22"/>
        </w:rPr>
        <w:t>27.</w:t>
      </w:r>
      <w:r w:rsidRPr="00503222">
        <w:rPr>
          <w:rFonts w:ascii="Arial" w:hAnsi="Arial" w:cs="Arial"/>
          <w:noProof/>
          <w:sz w:val="22"/>
          <w:szCs w:val="22"/>
        </w:rPr>
        <w:tab/>
        <w:t xml:space="preserve">Mullens W, Abrahams Z, Francis GS, et al. Importance of venous congestion for worsening of renal function in advanced decompensated heart failure. </w:t>
      </w:r>
      <w:r w:rsidRPr="00503222">
        <w:rPr>
          <w:rFonts w:ascii="Arial" w:hAnsi="Arial" w:cs="Arial"/>
          <w:i/>
          <w:noProof/>
          <w:sz w:val="22"/>
          <w:szCs w:val="22"/>
        </w:rPr>
        <w:t xml:space="preserve">Journal of the American College of Cardiology. </w:t>
      </w:r>
      <w:r w:rsidRPr="00503222">
        <w:rPr>
          <w:rFonts w:ascii="Arial" w:hAnsi="Arial" w:cs="Arial"/>
          <w:noProof/>
          <w:sz w:val="22"/>
          <w:szCs w:val="22"/>
        </w:rPr>
        <w:t>2009;53(7):589-596.</w:t>
      </w:r>
    </w:p>
    <w:p w14:paraId="539D2E6C" w14:textId="77777777" w:rsidR="00B67CDB" w:rsidRPr="00503222" w:rsidRDefault="00B67CDB" w:rsidP="00503222">
      <w:pPr>
        <w:pStyle w:val="EndNoteBibliography"/>
        <w:spacing w:line="480" w:lineRule="auto"/>
        <w:ind w:left="720" w:hanging="720"/>
        <w:rPr>
          <w:rFonts w:ascii="Arial" w:hAnsi="Arial" w:cs="Arial"/>
          <w:noProof/>
          <w:sz w:val="22"/>
          <w:szCs w:val="22"/>
        </w:rPr>
      </w:pPr>
      <w:r w:rsidRPr="00503222">
        <w:rPr>
          <w:rFonts w:ascii="Arial" w:hAnsi="Arial" w:cs="Arial"/>
          <w:noProof/>
          <w:sz w:val="22"/>
          <w:szCs w:val="22"/>
        </w:rPr>
        <w:lastRenderedPageBreak/>
        <w:t>28.</w:t>
      </w:r>
      <w:r w:rsidRPr="00503222">
        <w:rPr>
          <w:rFonts w:ascii="Arial" w:hAnsi="Arial" w:cs="Arial"/>
          <w:noProof/>
          <w:sz w:val="22"/>
          <w:szCs w:val="22"/>
        </w:rPr>
        <w:tab/>
        <w:t xml:space="preserve">Chaudhry SI, Wang Y, Concato J, Gill TM, Krumholz HM. Patterns of weight change preceding hospitalization for heart failure. </w:t>
      </w:r>
      <w:r w:rsidRPr="00503222">
        <w:rPr>
          <w:rFonts w:ascii="Arial" w:hAnsi="Arial" w:cs="Arial"/>
          <w:i/>
          <w:noProof/>
          <w:sz w:val="22"/>
          <w:szCs w:val="22"/>
        </w:rPr>
        <w:t xml:space="preserve">Circulation. </w:t>
      </w:r>
      <w:r w:rsidRPr="00503222">
        <w:rPr>
          <w:rFonts w:ascii="Arial" w:hAnsi="Arial" w:cs="Arial"/>
          <w:noProof/>
          <w:sz w:val="22"/>
          <w:szCs w:val="22"/>
        </w:rPr>
        <w:t>2007;116(14):1549-1554.</w:t>
      </w:r>
    </w:p>
    <w:p w14:paraId="24F6DD44" w14:textId="77777777" w:rsidR="00B67CDB" w:rsidRPr="00503222" w:rsidRDefault="00B67CDB" w:rsidP="00503222">
      <w:pPr>
        <w:pStyle w:val="EndNoteBibliography"/>
        <w:spacing w:line="480" w:lineRule="auto"/>
        <w:ind w:left="720" w:hanging="720"/>
        <w:rPr>
          <w:rFonts w:ascii="Arial" w:hAnsi="Arial" w:cs="Arial"/>
          <w:noProof/>
          <w:sz w:val="22"/>
          <w:szCs w:val="22"/>
        </w:rPr>
      </w:pPr>
      <w:r w:rsidRPr="00503222">
        <w:rPr>
          <w:rFonts w:ascii="Arial" w:hAnsi="Arial" w:cs="Arial"/>
          <w:noProof/>
          <w:sz w:val="22"/>
          <w:szCs w:val="22"/>
        </w:rPr>
        <w:t>29.</w:t>
      </w:r>
      <w:r w:rsidRPr="00503222">
        <w:rPr>
          <w:rFonts w:ascii="Arial" w:hAnsi="Arial" w:cs="Arial"/>
          <w:noProof/>
          <w:sz w:val="22"/>
          <w:szCs w:val="22"/>
        </w:rPr>
        <w:tab/>
        <w:t xml:space="preserve">Lewin J, Ledwidge M, O'Loughlin C, McNally C, McDonald K. Clinical deterioration in established heart failure: what is the value of BNP and weight gain in aiding diagnosis? </w:t>
      </w:r>
      <w:r w:rsidRPr="00503222">
        <w:rPr>
          <w:rFonts w:ascii="Arial" w:hAnsi="Arial" w:cs="Arial"/>
          <w:i/>
          <w:noProof/>
          <w:sz w:val="22"/>
          <w:szCs w:val="22"/>
        </w:rPr>
        <w:t xml:space="preserve">European journal of heart failure. </w:t>
      </w:r>
      <w:r w:rsidRPr="00503222">
        <w:rPr>
          <w:rFonts w:ascii="Arial" w:hAnsi="Arial" w:cs="Arial"/>
          <w:noProof/>
          <w:sz w:val="22"/>
          <w:szCs w:val="22"/>
        </w:rPr>
        <w:t>2005;7(6):953-957.</w:t>
      </w:r>
    </w:p>
    <w:p w14:paraId="1CB3304D" w14:textId="77777777" w:rsidR="00B67CDB" w:rsidRPr="00503222" w:rsidRDefault="00B67CDB" w:rsidP="00503222">
      <w:pPr>
        <w:pStyle w:val="EndNoteBibliography"/>
        <w:spacing w:line="480" w:lineRule="auto"/>
        <w:ind w:left="720" w:hanging="720"/>
        <w:rPr>
          <w:rFonts w:ascii="Arial" w:hAnsi="Arial" w:cs="Arial"/>
          <w:noProof/>
          <w:sz w:val="22"/>
          <w:szCs w:val="22"/>
        </w:rPr>
      </w:pPr>
      <w:r w:rsidRPr="00503222">
        <w:rPr>
          <w:rFonts w:ascii="Arial" w:hAnsi="Arial" w:cs="Arial"/>
          <w:noProof/>
          <w:sz w:val="22"/>
          <w:szCs w:val="22"/>
        </w:rPr>
        <w:t>30.</w:t>
      </w:r>
      <w:r w:rsidRPr="00503222">
        <w:rPr>
          <w:rFonts w:ascii="Arial" w:hAnsi="Arial" w:cs="Arial"/>
          <w:noProof/>
          <w:sz w:val="22"/>
          <w:szCs w:val="22"/>
        </w:rPr>
        <w:tab/>
        <w:t xml:space="preserve">Shippy CR, Appel PL, Shoemaker WC. Reliability of clinical monitoring to assess blood volume in critically ill patients. </w:t>
      </w:r>
      <w:r w:rsidRPr="00503222">
        <w:rPr>
          <w:rFonts w:ascii="Arial" w:hAnsi="Arial" w:cs="Arial"/>
          <w:i/>
          <w:noProof/>
          <w:sz w:val="22"/>
          <w:szCs w:val="22"/>
        </w:rPr>
        <w:t xml:space="preserve">Crit Care Med. </w:t>
      </w:r>
      <w:r w:rsidRPr="00503222">
        <w:rPr>
          <w:rFonts w:ascii="Arial" w:hAnsi="Arial" w:cs="Arial"/>
          <w:noProof/>
          <w:sz w:val="22"/>
          <w:szCs w:val="22"/>
        </w:rPr>
        <w:t>1984;12(2):107-112.</w:t>
      </w:r>
    </w:p>
    <w:p w14:paraId="7CEDFB9A" w14:textId="77777777" w:rsidR="00B67CDB" w:rsidRPr="00503222" w:rsidRDefault="00B67CDB" w:rsidP="00503222">
      <w:pPr>
        <w:pStyle w:val="EndNoteBibliography"/>
        <w:spacing w:line="480" w:lineRule="auto"/>
        <w:ind w:left="720" w:hanging="720"/>
        <w:rPr>
          <w:rFonts w:ascii="Arial" w:hAnsi="Arial" w:cs="Arial"/>
          <w:noProof/>
          <w:sz w:val="22"/>
          <w:szCs w:val="22"/>
        </w:rPr>
      </w:pPr>
      <w:r w:rsidRPr="00503222">
        <w:rPr>
          <w:rFonts w:ascii="Arial" w:hAnsi="Arial" w:cs="Arial"/>
          <w:noProof/>
          <w:sz w:val="22"/>
          <w:szCs w:val="22"/>
        </w:rPr>
        <w:t>31.</w:t>
      </w:r>
      <w:r w:rsidRPr="00503222">
        <w:rPr>
          <w:rFonts w:ascii="Arial" w:hAnsi="Arial" w:cs="Arial"/>
          <w:noProof/>
          <w:sz w:val="22"/>
          <w:szCs w:val="22"/>
        </w:rPr>
        <w:tab/>
        <w:t xml:space="preserve">Oohashi S, Endoh H. Does central venous pressure or pulmonary capillary wedge pressure reflect the status of circulating blood volume in patients after extended transthoracic esophagectomy? </w:t>
      </w:r>
      <w:r w:rsidRPr="00503222">
        <w:rPr>
          <w:rFonts w:ascii="Arial" w:hAnsi="Arial" w:cs="Arial"/>
          <w:i/>
          <w:noProof/>
          <w:sz w:val="22"/>
          <w:szCs w:val="22"/>
        </w:rPr>
        <w:t xml:space="preserve">J Anesth. </w:t>
      </w:r>
      <w:r w:rsidRPr="00503222">
        <w:rPr>
          <w:rFonts w:ascii="Arial" w:hAnsi="Arial" w:cs="Arial"/>
          <w:noProof/>
          <w:sz w:val="22"/>
          <w:szCs w:val="22"/>
        </w:rPr>
        <w:t>2005;19(1):21-25.</w:t>
      </w:r>
    </w:p>
    <w:p w14:paraId="5E57D11B" w14:textId="77777777" w:rsidR="00B67CDB" w:rsidRPr="00503222" w:rsidRDefault="00B67CDB" w:rsidP="00503222">
      <w:pPr>
        <w:pStyle w:val="EndNoteBibliography"/>
        <w:spacing w:line="480" w:lineRule="auto"/>
        <w:ind w:left="720" w:hanging="720"/>
        <w:rPr>
          <w:rFonts w:ascii="Arial" w:hAnsi="Arial" w:cs="Arial"/>
          <w:noProof/>
          <w:sz w:val="22"/>
          <w:szCs w:val="22"/>
        </w:rPr>
      </w:pPr>
      <w:r w:rsidRPr="00503222">
        <w:rPr>
          <w:rFonts w:ascii="Arial" w:hAnsi="Arial" w:cs="Arial"/>
          <w:noProof/>
          <w:sz w:val="22"/>
          <w:szCs w:val="22"/>
        </w:rPr>
        <w:t>32.</w:t>
      </w:r>
      <w:r w:rsidRPr="00503222">
        <w:rPr>
          <w:rFonts w:ascii="Arial" w:hAnsi="Arial" w:cs="Arial"/>
          <w:noProof/>
          <w:sz w:val="22"/>
          <w:szCs w:val="22"/>
        </w:rPr>
        <w:tab/>
        <w:t xml:space="preserve">Nijst P, Verbrugge FH, Bertrand PB, et al. Plasma Volume Is Normal but Heterogeneously Distributed, and True Anemia Is Highly Prevalent in Patients With Stable Heart Failure. </w:t>
      </w:r>
      <w:r w:rsidRPr="00503222">
        <w:rPr>
          <w:rFonts w:ascii="Arial" w:hAnsi="Arial" w:cs="Arial"/>
          <w:i/>
          <w:noProof/>
          <w:sz w:val="22"/>
          <w:szCs w:val="22"/>
        </w:rPr>
        <w:t xml:space="preserve">Journal of cardiac failure. </w:t>
      </w:r>
      <w:r w:rsidRPr="00503222">
        <w:rPr>
          <w:rFonts w:ascii="Arial" w:hAnsi="Arial" w:cs="Arial"/>
          <w:noProof/>
          <w:sz w:val="22"/>
          <w:szCs w:val="22"/>
        </w:rPr>
        <w:t>2017;23(2):138-144.</w:t>
      </w:r>
    </w:p>
    <w:p w14:paraId="73563125" w14:textId="77777777" w:rsidR="00B67CDB" w:rsidRPr="00503222" w:rsidRDefault="00B67CDB" w:rsidP="00503222">
      <w:pPr>
        <w:pStyle w:val="EndNoteBibliography"/>
        <w:spacing w:line="480" w:lineRule="auto"/>
        <w:ind w:left="720" w:hanging="720"/>
        <w:rPr>
          <w:rFonts w:ascii="Arial" w:hAnsi="Arial" w:cs="Arial"/>
          <w:noProof/>
          <w:sz w:val="22"/>
          <w:szCs w:val="22"/>
        </w:rPr>
      </w:pPr>
      <w:r w:rsidRPr="00503222">
        <w:rPr>
          <w:rFonts w:ascii="Arial" w:hAnsi="Arial" w:cs="Arial"/>
          <w:noProof/>
          <w:sz w:val="22"/>
          <w:szCs w:val="22"/>
        </w:rPr>
        <w:t>33.</w:t>
      </w:r>
      <w:r w:rsidRPr="00503222">
        <w:rPr>
          <w:rFonts w:ascii="Arial" w:hAnsi="Arial" w:cs="Arial"/>
          <w:noProof/>
          <w:sz w:val="22"/>
          <w:szCs w:val="22"/>
        </w:rPr>
        <w:tab/>
        <w:t xml:space="preserve">Bonfils PK, Damgaard M, Taskiran M, Goetze JP, Norsk P, Gadsboll N. Impact of diuretic treatment and sodium intake on plasma volume in patients with compensated systolic heart failure. </w:t>
      </w:r>
      <w:r w:rsidRPr="00503222">
        <w:rPr>
          <w:rFonts w:ascii="Arial" w:hAnsi="Arial" w:cs="Arial"/>
          <w:i/>
          <w:noProof/>
          <w:sz w:val="22"/>
          <w:szCs w:val="22"/>
        </w:rPr>
        <w:t xml:space="preserve">European journal of heart failure. </w:t>
      </w:r>
      <w:r w:rsidRPr="00503222">
        <w:rPr>
          <w:rFonts w:ascii="Arial" w:hAnsi="Arial" w:cs="Arial"/>
          <w:noProof/>
          <w:sz w:val="22"/>
          <w:szCs w:val="22"/>
        </w:rPr>
        <w:t>2010;12(9):995-1001.</w:t>
      </w:r>
    </w:p>
    <w:p w14:paraId="2FDC13DA" w14:textId="77777777" w:rsidR="00B67CDB" w:rsidRPr="00503222" w:rsidRDefault="00B67CDB" w:rsidP="00503222">
      <w:pPr>
        <w:pStyle w:val="EndNoteBibliography"/>
        <w:spacing w:line="480" w:lineRule="auto"/>
        <w:ind w:left="720" w:hanging="720"/>
        <w:rPr>
          <w:rFonts w:ascii="Arial" w:hAnsi="Arial" w:cs="Arial"/>
          <w:noProof/>
          <w:sz w:val="22"/>
          <w:szCs w:val="22"/>
        </w:rPr>
      </w:pPr>
      <w:r w:rsidRPr="00503222">
        <w:rPr>
          <w:rFonts w:ascii="Arial" w:hAnsi="Arial" w:cs="Arial"/>
          <w:noProof/>
          <w:sz w:val="22"/>
          <w:szCs w:val="22"/>
        </w:rPr>
        <w:t>34.</w:t>
      </w:r>
      <w:r w:rsidRPr="00503222">
        <w:rPr>
          <w:rFonts w:ascii="Arial" w:hAnsi="Arial" w:cs="Arial"/>
          <w:noProof/>
          <w:sz w:val="22"/>
          <w:szCs w:val="22"/>
        </w:rPr>
        <w:tab/>
        <w:t xml:space="preserve">Strobeck JEM, W.L. Impact of Blood Volume Quantification on Decongestion Strategy, Readmission Rates (RR), and Mortality in Hospitalized Heart Failure Patients (HHF). </w:t>
      </w:r>
      <w:r w:rsidRPr="00503222">
        <w:rPr>
          <w:rFonts w:ascii="Arial" w:hAnsi="Arial" w:cs="Arial"/>
          <w:i/>
          <w:noProof/>
          <w:sz w:val="22"/>
          <w:szCs w:val="22"/>
        </w:rPr>
        <w:t xml:space="preserve">American College of Cardiology, Oral poster session. </w:t>
      </w:r>
      <w:r w:rsidRPr="00503222">
        <w:rPr>
          <w:rFonts w:ascii="Arial" w:hAnsi="Arial" w:cs="Arial"/>
          <w:noProof/>
          <w:sz w:val="22"/>
          <w:szCs w:val="22"/>
        </w:rPr>
        <w:t>2016.</w:t>
      </w:r>
    </w:p>
    <w:p w14:paraId="5389BA7F" w14:textId="77777777" w:rsidR="00B67CDB" w:rsidRPr="00503222" w:rsidRDefault="00B67CDB" w:rsidP="00503222">
      <w:pPr>
        <w:pStyle w:val="EndNoteBibliography"/>
        <w:spacing w:line="480" w:lineRule="auto"/>
        <w:ind w:left="720" w:hanging="720"/>
        <w:rPr>
          <w:rFonts w:ascii="Arial" w:hAnsi="Arial" w:cs="Arial"/>
          <w:noProof/>
          <w:sz w:val="22"/>
          <w:szCs w:val="22"/>
        </w:rPr>
      </w:pPr>
      <w:r w:rsidRPr="00503222">
        <w:rPr>
          <w:rFonts w:ascii="Arial" w:hAnsi="Arial" w:cs="Arial"/>
          <w:noProof/>
          <w:sz w:val="22"/>
          <w:szCs w:val="22"/>
        </w:rPr>
        <w:t>35.</w:t>
      </w:r>
      <w:r w:rsidRPr="00503222">
        <w:rPr>
          <w:rFonts w:ascii="Arial" w:hAnsi="Arial" w:cs="Arial"/>
          <w:noProof/>
          <w:sz w:val="22"/>
          <w:szCs w:val="22"/>
        </w:rPr>
        <w:tab/>
        <w:t xml:space="preserve">Grodin JL, Philips S, Mullens W, et al. Prognostic implications of plasma volume status estimates in heart failure with preserved ejection fraction: insights from TOPCAT. </w:t>
      </w:r>
      <w:r w:rsidRPr="00503222">
        <w:rPr>
          <w:rFonts w:ascii="Arial" w:hAnsi="Arial" w:cs="Arial"/>
          <w:i/>
          <w:noProof/>
          <w:sz w:val="22"/>
          <w:szCs w:val="22"/>
        </w:rPr>
        <w:t xml:space="preserve">European journal of heart failure. </w:t>
      </w:r>
      <w:r w:rsidRPr="00503222">
        <w:rPr>
          <w:rFonts w:ascii="Arial" w:hAnsi="Arial" w:cs="Arial"/>
          <w:noProof/>
          <w:sz w:val="22"/>
          <w:szCs w:val="22"/>
        </w:rPr>
        <w:t>2019;21(5):634-642.</w:t>
      </w:r>
    </w:p>
    <w:p w14:paraId="60FC96D4" w14:textId="77777777" w:rsidR="00B67CDB" w:rsidRPr="00503222" w:rsidRDefault="00B67CDB" w:rsidP="00503222">
      <w:pPr>
        <w:pStyle w:val="EndNoteBibliography"/>
        <w:spacing w:line="480" w:lineRule="auto"/>
        <w:ind w:left="720" w:hanging="720"/>
        <w:rPr>
          <w:rFonts w:ascii="Arial" w:hAnsi="Arial" w:cs="Arial"/>
          <w:noProof/>
          <w:sz w:val="22"/>
          <w:szCs w:val="22"/>
        </w:rPr>
      </w:pPr>
      <w:r w:rsidRPr="00503222">
        <w:rPr>
          <w:rFonts w:ascii="Arial" w:hAnsi="Arial" w:cs="Arial"/>
          <w:noProof/>
          <w:sz w:val="22"/>
          <w:szCs w:val="22"/>
        </w:rPr>
        <w:t>36.</w:t>
      </w:r>
      <w:r w:rsidRPr="00503222">
        <w:rPr>
          <w:rFonts w:ascii="Arial" w:hAnsi="Arial" w:cs="Arial"/>
          <w:noProof/>
          <w:sz w:val="22"/>
          <w:szCs w:val="22"/>
        </w:rPr>
        <w:tab/>
        <w:t xml:space="preserve">Borlaug BA, Paulus WJ. Heart failure with preserved ejection fraction: pathophysiology, diagnosis, and treatment. </w:t>
      </w:r>
      <w:r w:rsidRPr="00503222">
        <w:rPr>
          <w:rFonts w:ascii="Arial" w:hAnsi="Arial" w:cs="Arial"/>
          <w:i/>
          <w:noProof/>
          <w:sz w:val="22"/>
          <w:szCs w:val="22"/>
        </w:rPr>
        <w:t xml:space="preserve">Eur Heart J. </w:t>
      </w:r>
      <w:r w:rsidRPr="00503222">
        <w:rPr>
          <w:rFonts w:ascii="Arial" w:hAnsi="Arial" w:cs="Arial"/>
          <w:noProof/>
          <w:sz w:val="22"/>
          <w:szCs w:val="22"/>
        </w:rPr>
        <w:t>2011;32(6):670-679.</w:t>
      </w:r>
    </w:p>
    <w:p w14:paraId="25B2E60D" w14:textId="77777777" w:rsidR="00B67CDB" w:rsidRPr="00503222" w:rsidRDefault="00B67CDB" w:rsidP="00503222">
      <w:pPr>
        <w:pStyle w:val="EndNoteBibliography"/>
        <w:spacing w:line="480" w:lineRule="auto"/>
        <w:ind w:left="720" w:hanging="720"/>
        <w:rPr>
          <w:rFonts w:ascii="Arial" w:hAnsi="Arial" w:cs="Arial"/>
          <w:noProof/>
          <w:sz w:val="22"/>
          <w:szCs w:val="22"/>
        </w:rPr>
      </w:pPr>
      <w:r w:rsidRPr="00503222">
        <w:rPr>
          <w:rFonts w:ascii="Arial" w:hAnsi="Arial" w:cs="Arial"/>
          <w:noProof/>
          <w:sz w:val="22"/>
          <w:szCs w:val="22"/>
        </w:rPr>
        <w:t>37.</w:t>
      </w:r>
      <w:r w:rsidRPr="00503222">
        <w:rPr>
          <w:rFonts w:ascii="Arial" w:hAnsi="Arial" w:cs="Arial"/>
          <w:noProof/>
          <w:sz w:val="22"/>
          <w:szCs w:val="22"/>
        </w:rPr>
        <w:tab/>
        <w:t xml:space="preserve">Fudim M, Hernandez AF, Felker GM. Role of Volume Redistribution in the Congestion of Heart Failure. </w:t>
      </w:r>
      <w:r w:rsidRPr="00503222">
        <w:rPr>
          <w:rFonts w:ascii="Arial" w:hAnsi="Arial" w:cs="Arial"/>
          <w:i/>
          <w:noProof/>
          <w:sz w:val="22"/>
          <w:szCs w:val="22"/>
        </w:rPr>
        <w:t xml:space="preserve">Journal of the American Heart Association. </w:t>
      </w:r>
      <w:r w:rsidRPr="00503222">
        <w:rPr>
          <w:rFonts w:ascii="Arial" w:hAnsi="Arial" w:cs="Arial"/>
          <w:noProof/>
          <w:sz w:val="22"/>
          <w:szCs w:val="22"/>
        </w:rPr>
        <w:t>2017;6(8).</w:t>
      </w:r>
    </w:p>
    <w:p w14:paraId="2726B5B1" w14:textId="77777777" w:rsidR="00B67CDB" w:rsidRPr="00503222" w:rsidRDefault="00B67CDB" w:rsidP="00503222">
      <w:pPr>
        <w:pStyle w:val="EndNoteBibliography"/>
        <w:spacing w:line="480" w:lineRule="auto"/>
        <w:ind w:left="720" w:hanging="720"/>
        <w:rPr>
          <w:rFonts w:ascii="Arial" w:hAnsi="Arial" w:cs="Arial"/>
          <w:noProof/>
          <w:sz w:val="22"/>
          <w:szCs w:val="22"/>
        </w:rPr>
      </w:pPr>
      <w:r w:rsidRPr="00503222">
        <w:rPr>
          <w:rFonts w:ascii="Arial" w:hAnsi="Arial" w:cs="Arial"/>
          <w:noProof/>
          <w:sz w:val="22"/>
          <w:szCs w:val="22"/>
        </w:rPr>
        <w:lastRenderedPageBreak/>
        <w:t>38.</w:t>
      </w:r>
      <w:r w:rsidRPr="00503222">
        <w:rPr>
          <w:rFonts w:ascii="Arial" w:hAnsi="Arial" w:cs="Arial"/>
          <w:noProof/>
          <w:sz w:val="22"/>
          <w:szCs w:val="22"/>
        </w:rPr>
        <w:tab/>
        <w:t xml:space="preserve">Mentz RJ, Kjeldsen K, Rossi GP, et al. Decongestion in acute heart failure. </w:t>
      </w:r>
      <w:r w:rsidRPr="00503222">
        <w:rPr>
          <w:rFonts w:ascii="Arial" w:hAnsi="Arial" w:cs="Arial"/>
          <w:i/>
          <w:noProof/>
          <w:sz w:val="22"/>
          <w:szCs w:val="22"/>
        </w:rPr>
        <w:t xml:space="preserve">European journal of heart failure. </w:t>
      </w:r>
      <w:r w:rsidRPr="00503222">
        <w:rPr>
          <w:rFonts w:ascii="Arial" w:hAnsi="Arial" w:cs="Arial"/>
          <w:noProof/>
          <w:sz w:val="22"/>
          <w:szCs w:val="22"/>
        </w:rPr>
        <w:t>2014;16(5):471-482.</w:t>
      </w:r>
    </w:p>
    <w:p w14:paraId="6EE215E9" w14:textId="77777777" w:rsidR="00B67CDB" w:rsidRPr="00503222" w:rsidRDefault="00B67CDB" w:rsidP="00503222">
      <w:pPr>
        <w:pStyle w:val="EndNoteBibliography"/>
        <w:spacing w:line="480" w:lineRule="auto"/>
        <w:ind w:left="720" w:hanging="720"/>
        <w:rPr>
          <w:rFonts w:ascii="Arial" w:hAnsi="Arial" w:cs="Arial"/>
          <w:noProof/>
          <w:sz w:val="22"/>
          <w:szCs w:val="22"/>
        </w:rPr>
      </w:pPr>
      <w:r w:rsidRPr="00503222">
        <w:rPr>
          <w:rFonts w:ascii="Arial" w:hAnsi="Arial" w:cs="Arial"/>
          <w:noProof/>
          <w:sz w:val="22"/>
          <w:szCs w:val="22"/>
        </w:rPr>
        <w:t>39.</w:t>
      </w:r>
      <w:r w:rsidRPr="00503222">
        <w:rPr>
          <w:rFonts w:ascii="Arial" w:hAnsi="Arial" w:cs="Arial"/>
          <w:noProof/>
          <w:sz w:val="22"/>
          <w:szCs w:val="22"/>
        </w:rPr>
        <w:tab/>
        <w:t xml:space="preserve">Kleiner Shochat M, Fudim M, Shotan A, et al. Prediction of readmissions and mortality in patients with heart failure: lessons from the IMPEDANCE-HF extended trial. </w:t>
      </w:r>
      <w:r w:rsidRPr="00503222">
        <w:rPr>
          <w:rFonts w:ascii="Arial" w:hAnsi="Arial" w:cs="Arial"/>
          <w:i/>
          <w:noProof/>
          <w:sz w:val="22"/>
          <w:szCs w:val="22"/>
        </w:rPr>
        <w:t xml:space="preserve">ESC Heart Fail. </w:t>
      </w:r>
      <w:r w:rsidRPr="00503222">
        <w:rPr>
          <w:rFonts w:ascii="Arial" w:hAnsi="Arial" w:cs="Arial"/>
          <w:noProof/>
          <w:sz w:val="22"/>
          <w:szCs w:val="22"/>
        </w:rPr>
        <w:t>2018;5(5):788-799.</w:t>
      </w:r>
    </w:p>
    <w:p w14:paraId="614970E9" w14:textId="77777777" w:rsidR="00B67CDB" w:rsidRPr="00503222" w:rsidRDefault="00B67CDB" w:rsidP="00503222">
      <w:pPr>
        <w:pStyle w:val="EndNoteBibliography"/>
        <w:spacing w:line="480" w:lineRule="auto"/>
        <w:ind w:left="720" w:hanging="720"/>
        <w:rPr>
          <w:rFonts w:ascii="Arial" w:hAnsi="Arial" w:cs="Arial"/>
          <w:noProof/>
          <w:sz w:val="22"/>
          <w:szCs w:val="22"/>
        </w:rPr>
      </w:pPr>
      <w:r w:rsidRPr="00503222">
        <w:rPr>
          <w:rFonts w:ascii="Arial" w:hAnsi="Arial" w:cs="Arial"/>
          <w:noProof/>
          <w:sz w:val="22"/>
          <w:szCs w:val="22"/>
        </w:rPr>
        <w:t>40.</w:t>
      </w:r>
      <w:r w:rsidRPr="00503222">
        <w:rPr>
          <w:rFonts w:ascii="Arial" w:hAnsi="Arial" w:cs="Arial"/>
          <w:noProof/>
          <w:sz w:val="22"/>
          <w:szCs w:val="22"/>
        </w:rPr>
        <w:tab/>
        <w:t xml:space="preserve">van der Meer P, Postmus D, Ponikowski P, et al. The predictive value of short-term changes in hemoglobin concentration in patients presenting with acute decompensated heart failure. </w:t>
      </w:r>
      <w:r w:rsidRPr="00503222">
        <w:rPr>
          <w:rFonts w:ascii="Arial" w:hAnsi="Arial" w:cs="Arial"/>
          <w:i/>
          <w:noProof/>
          <w:sz w:val="22"/>
          <w:szCs w:val="22"/>
        </w:rPr>
        <w:t xml:space="preserve">Journal of the American College of Cardiology. </w:t>
      </w:r>
      <w:r w:rsidRPr="00503222">
        <w:rPr>
          <w:rFonts w:ascii="Arial" w:hAnsi="Arial" w:cs="Arial"/>
          <w:noProof/>
          <w:sz w:val="22"/>
          <w:szCs w:val="22"/>
        </w:rPr>
        <w:t>2013;61(19):1973-1981.</w:t>
      </w:r>
    </w:p>
    <w:p w14:paraId="0830FA5C" w14:textId="77777777" w:rsidR="00B67CDB" w:rsidRPr="00503222" w:rsidRDefault="00B67CDB" w:rsidP="00503222">
      <w:pPr>
        <w:pStyle w:val="EndNoteBibliography"/>
        <w:spacing w:line="480" w:lineRule="auto"/>
        <w:ind w:left="720" w:hanging="720"/>
        <w:rPr>
          <w:rFonts w:ascii="Arial" w:hAnsi="Arial" w:cs="Arial"/>
          <w:noProof/>
          <w:sz w:val="22"/>
          <w:szCs w:val="22"/>
          <w:lang w:val="da-DK"/>
        </w:rPr>
      </w:pPr>
      <w:r w:rsidRPr="00503222">
        <w:rPr>
          <w:rFonts w:ascii="Arial" w:hAnsi="Arial" w:cs="Arial"/>
          <w:noProof/>
          <w:sz w:val="22"/>
          <w:szCs w:val="22"/>
        </w:rPr>
        <w:t>41.</w:t>
      </w:r>
      <w:r w:rsidRPr="00503222">
        <w:rPr>
          <w:rFonts w:ascii="Arial" w:hAnsi="Arial" w:cs="Arial"/>
          <w:noProof/>
          <w:sz w:val="22"/>
          <w:szCs w:val="22"/>
        </w:rPr>
        <w:tab/>
        <w:t xml:space="preserve">Chioncel O, Mebazaa A, Maggioni AP, et al. Acute heart failure congestion and perfusion status - impact of the clinical classification on in-hospital and long-term outcomes; insights from the ESC-EORP-HFA Heart Failure Long-Term Registry. </w:t>
      </w:r>
      <w:r w:rsidRPr="00503222">
        <w:rPr>
          <w:rFonts w:ascii="Arial" w:hAnsi="Arial" w:cs="Arial"/>
          <w:i/>
          <w:noProof/>
          <w:sz w:val="22"/>
          <w:szCs w:val="22"/>
          <w:lang w:val="da-DK"/>
        </w:rPr>
        <w:t xml:space="preserve">Eur J Heart Fail. </w:t>
      </w:r>
      <w:r w:rsidRPr="00503222">
        <w:rPr>
          <w:rFonts w:ascii="Arial" w:hAnsi="Arial" w:cs="Arial"/>
          <w:noProof/>
          <w:sz w:val="22"/>
          <w:szCs w:val="22"/>
          <w:lang w:val="da-DK"/>
        </w:rPr>
        <w:t>2019;21(11):1338-1352.</w:t>
      </w:r>
    </w:p>
    <w:p w14:paraId="5151F4F8" w14:textId="77777777" w:rsidR="00B67CDB" w:rsidRPr="00503222" w:rsidRDefault="00B67CDB" w:rsidP="00503222">
      <w:pPr>
        <w:pStyle w:val="EndNoteBibliography"/>
        <w:spacing w:line="480" w:lineRule="auto"/>
        <w:ind w:left="720" w:hanging="720"/>
        <w:rPr>
          <w:rFonts w:ascii="Arial" w:hAnsi="Arial" w:cs="Arial"/>
          <w:noProof/>
          <w:sz w:val="22"/>
          <w:szCs w:val="22"/>
        </w:rPr>
      </w:pPr>
      <w:r w:rsidRPr="00503222">
        <w:rPr>
          <w:rFonts w:ascii="Arial" w:hAnsi="Arial" w:cs="Arial"/>
          <w:noProof/>
          <w:sz w:val="22"/>
          <w:szCs w:val="22"/>
          <w:lang w:val="da-DK"/>
        </w:rPr>
        <w:t>42.</w:t>
      </w:r>
      <w:r w:rsidRPr="00503222">
        <w:rPr>
          <w:rFonts w:ascii="Arial" w:hAnsi="Arial" w:cs="Arial"/>
          <w:noProof/>
          <w:sz w:val="22"/>
          <w:szCs w:val="22"/>
          <w:lang w:val="da-DK"/>
        </w:rPr>
        <w:tab/>
        <w:t xml:space="preserve">Norrington KD, Turner HK, Barakat MF, et al. </w:t>
      </w:r>
      <w:r w:rsidRPr="00503222">
        <w:rPr>
          <w:rFonts w:ascii="Arial" w:hAnsi="Arial" w:cs="Arial"/>
          <w:noProof/>
          <w:sz w:val="22"/>
          <w:szCs w:val="22"/>
        </w:rPr>
        <w:t xml:space="preserve">Abstract 17469: Prognostic Utility of the Hemoglobin/Hematocrit Equation for Estimating Plasma Volume Changes During Hospitalization for Acute Decompensated Heart Failure. </w:t>
      </w:r>
      <w:r w:rsidRPr="00503222">
        <w:rPr>
          <w:rFonts w:ascii="Arial" w:hAnsi="Arial" w:cs="Arial"/>
          <w:i/>
          <w:noProof/>
          <w:sz w:val="22"/>
          <w:szCs w:val="22"/>
        </w:rPr>
        <w:t xml:space="preserve">Circulation. </w:t>
      </w:r>
      <w:r w:rsidRPr="00503222">
        <w:rPr>
          <w:rFonts w:ascii="Arial" w:hAnsi="Arial" w:cs="Arial"/>
          <w:noProof/>
          <w:sz w:val="22"/>
          <w:szCs w:val="22"/>
        </w:rPr>
        <w:t>2012;126(Suppl 21):A17469-A17469.</w:t>
      </w:r>
    </w:p>
    <w:p w14:paraId="15DC0CF0" w14:textId="01C08243" w:rsidR="00BA161B" w:rsidRPr="00B06C11" w:rsidRDefault="00530FEB" w:rsidP="00503222">
      <w:pPr>
        <w:spacing w:line="480" w:lineRule="auto"/>
        <w:rPr>
          <w:rFonts w:ascii="Arial" w:hAnsi="Arial" w:cs="Arial"/>
          <w:color w:val="000000" w:themeColor="text1"/>
          <w:sz w:val="22"/>
          <w:szCs w:val="22"/>
        </w:rPr>
      </w:pPr>
      <w:r w:rsidRPr="00B06C11">
        <w:rPr>
          <w:rFonts w:ascii="Arial" w:hAnsi="Arial" w:cs="Arial"/>
          <w:color w:val="000000" w:themeColor="text1"/>
          <w:sz w:val="22"/>
          <w:szCs w:val="22"/>
        </w:rPr>
        <w:fldChar w:fldCharType="end"/>
      </w:r>
    </w:p>
    <w:p w14:paraId="3534E413" w14:textId="33B4ED72" w:rsidR="00BA161B" w:rsidRPr="00B06C11" w:rsidRDefault="00BA161B" w:rsidP="00503222">
      <w:pPr>
        <w:spacing w:line="480" w:lineRule="auto"/>
        <w:rPr>
          <w:rFonts w:ascii="Arial" w:hAnsi="Arial" w:cs="Arial"/>
          <w:color w:val="000000" w:themeColor="text1"/>
          <w:sz w:val="22"/>
          <w:szCs w:val="22"/>
        </w:rPr>
      </w:pPr>
      <w:r w:rsidRPr="00B06C11">
        <w:rPr>
          <w:rFonts w:ascii="Arial" w:hAnsi="Arial" w:cs="Arial"/>
          <w:color w:val="000000" w:themeColor="text1"/>
          <w:sz w:val="22"/>
          <w:szCs w:val="22"/>
        </w:rPr>
        <w:br w:type="page"/>
      </w:r>
    </w:p>
    <w:p w14:paraId="29D9F907" w14:textId="6CC25A71" w:rsidR="000817B4" w:rsidRDefault="000817B4" w:rsidP="00BA161B">
      <w:pPr>
        <w:rPr>
          <w:rFonts w:ascii="Arial" w:hAnsi="Arial" w:cs="Arial"/>
          <w:b/>
          <w:bCs/>
          <w:color w:val="000000" w:themeColor="text1"/>
          <w:sz w:val="22"/>
          <w:szCs w:val="22"/>
        </w:rPr>
      </w:pPr>
      <w:r>
        <w:rPr>
          <w:rFonts w:ascii="Arial" w:hAnsi="Arial" w:cs="Arial"/>
          <w:b/>
          <w:bCs/>
          <w:color w:val="000000" w:themeColor="text1"/>
          <w:sz w:val="22"/>
          <w:szCs w:val="22"/>
        </w:rPr>
        <w:lastRenderedPageBreak/>
        <w:t>Tables:</w:t>
      </w:r>
    </w:p>
    <w:p w14:paraId="431E6B85" w14:textId="77777777" w:rsidR="000817B4" w:rsidRDefault="000817B4" w:rsidP="000817B4">
      <w:pPr>
        <w:rPr>
          <w:rFonts w:ascii="Arial" w:hAnsi="Arial" w:cs="Arial"/>
          <w:b/>
          <w:bCs/>
          <w:color w:val="000000" w:themeColor="text1"/>
          <w:sz w:val="22"/>
          <w:szCs w:val="22"/>
        </w:rPr>
      </w:pPr>
    </w:p>
    <w:p w14:paraId="406DA1D1" w14:textId="0AF0634E" w:rsidR="000817B4" w:rsidRPr="000817B4" w:rsidRDefault="000817B4" w:rsidP="000817B4">
      <w:pPr>
        <w:rPr>
          <w:rFonts w:ascii="Arial" w:hAnsi="Arial" w:cs="Arial"/>
          <w:color w:val="000000" w:themeColor="text1"/>
          <w:sz w:val="22"/>
          <w:szCs w:val="22"/>
        </w:rPr>
      </w:pPr>
      <w:r w:rsidRPr="00337042">
        <w:rPr>
          <w:rFonts w:ascii="Arial" w:hAnsi="Arial" w:cs="Arial"/>
          <w:b/>
          <w:bCs/>
          <w:color w:val="000000" w:themeColor="text1"/>
          <w:sz w:val="22"/>
          <w:szCs w:val="22"/>
        </w:rPr>
        <w:t xml:space="preserve">Table 1.1 </w:t>
      </w:r>
      <w:r w:rsidRPr="000817B4">
        <w:rPr>
          <w:rFonts w:ascii="Arial" w:hAnsi="Arial" w:cs="Arial"/>
          <w:color w:val="000000" w:themeColor="text1"/>
          <w:sz w:val="22"/>
          <w:szCs w:val="22"/>
        </w:rPr>
        <w:t>Baseline characteristics stratified by quartiles of estimated plasma volume (ePV) defined by the Duarte Formula</w:t>
      </w:r>
    </w:p>
    <w:p w14:paraId="7714964F" w14:textId="48E5B61A" w:rsidR="000817B4" w:rsidRDefault="000817B4" w:rsidP="00BA161B">
      <w:pPr>
        <w:rPr>
          <w:rFonts w:ascii="Arial" w:hAnsi="Arial" w:cs="Arial"/>
          <w:b/>
          <w:bCs/>
          <w:color w:val="000000" w:themeColor="text1"/>
          <w:sz w:val="22"/>
          <w:szCs w:val="22"/>
        </w:rPr>
      </w:pPr>
    </w:p>
    <w:p w14:paraId="2F87E1DB" w14:textId="523BA7CE" w:rsidR="000817B4" w:rsidRDefault="000817B4" w:rsidP="00BA161B">
      <w:pPr>
        <w:rPr>
          <w:rFonts w:ascii="Arial" w:hAnsi="Arial" w:cs="Arial"/>
          <w:b/>
          <w:bCs/>
          <w:color w:val="000000" w:themeColor="text1"/>
          <w:sz w:val="22"/>
          <w:szCs w:val="22"/>
        </w:rPr>
      </w:pPr>
    </w:p>
    <w:p w14:paraId="2AC1C943" w14:textId="77777777" w:rsidR="000817B4" w:rsidRPr="000817B4" w:rsidRDefault="000817B4" w:rsidP="000817B4">
      <w:pPr>
        <w:rPr>
          <w:rFonts w:ascii="Arial" w:hAnsi="Arial" w:cs="Arial"/>
          <w:color w:val="000000" w:themeColor="text1"/>
          <w:sz w:val="22"/>
          <w:szCs w:val="22"/>
        </w:rPr>
      </w:pPr>
      <w:r w:rsidRPr="00337042">
        <w:rPr>
          <w:rFonts w:ascii="Arial" w:hAnsi="Arial" w:cs="Arial"/>
          <w:b/>
          <w:bCs/>
          <w:color w:val="000000" w:themeColor="text1"/>
          <w:sz w:val="22"/>
          <w:szCs w:val="22"/>
        </w:rPr>
        <w:t xml:space="preserve">Table 1.2 </w:t>
      </w:r>
      <w:r w:rsidRPr="000817B4">
        <w:rPr>
          <w:rFonts w:ascii="Arial" w:hAnsi="Arial" w:cs="Arial"/>
          <w:color w:val="000000" w:themeColor="text1"/>
          <w:sz w:val="22"/>
          <w:szCs w:val="22"/>
        </w:rPr>
        <w:t>Baseline characteristics stratified by quartiles of plasma volume status (PVS) defined by the Kaplan-Hakim Formula</w:t>
      </w:r>
    </w:p>
    <w:p w14:paraId="55A15EE1" w14:textId="70CB9245" w:rsidR="000817B4" w:rsidRDefault="000817B4" w:rsidP="00BA161B">
      <w:pPr>
        <w:rPr>
          <w:rFonts w:ascii="Arial" w:hAnsi="Arial" w:cs="Arial"/>
          <w:b/>
          <w:bCs/>
          <w:color w:val="000000" w:themeColor="text1"/>
          <w:sz w:val="22"/>
          <w:szCs w:val="22"/>
        </w:rPr>
      </w:pPr>
    </w:p>
    <w:p w14:paraId="321E459C" w14:textId="45114EBE" w:rsidR="000817B4" w:rsidRPr="000817B4" w:rsidRDefault="000817B4" w:rsidP="000817B4">
      <w:pPr>
        <w:rPr>
          <w:rFonts w:ascii="Arial" w:hAnsi="Arial" w:cs="Arial"/>
          <w:color w:val="000000" w:themeColor="text1"/>
          <w:sz w:val="22"/>
          <w:szCs w:val="22"/>
        </w:rPr>
      </w:pPr>
      <w:r w:rsidRPr="004128CC">
        <w:rPr>
          <w:rFonts w:ascii="Arial" w:hAnsi="Arial" w:cs="Arial"/>
          <w:b/>
          <w:bCs/>
          <w:color w:val="000000" w:themeColor="text1"/>
          <w:sz w:val="22"/>
          <w:szCs w:val="22"/>
        </w:rPr>
        <w:t>Table 2.1 </w:t>
      </w:r>
      <w:r w:rsidRPr="000817B4">
        <w:rPr>
          <w:rFonts w:ascii="Arial" w:hAnsi="Arial" w:cs="Arial"/>
          <w:color w:val="000000" w:themeColor="text1"/>
          <w:sz w:val="22"/>
          <w:szCs w:val="22"/>
        </w:rPr>
        <w:t>Outcomes stratified by quartiles of estimated plasma volume (ePV) defined by the Duarte Formula</w:t>
      </w:r>
    </w:p>
    <w:p w14:paraId="4CB76158" w14:textId="04EB5A28" w:rsidR="000817B4" w:rsidRPr="000817B4" w:rsidRDefault="000817B4" w:rsidP="00BA161B">
      <w:pPr>
        <w:rPr>
          <w:rFonts w:ascii="Arial" w:hAnsi="Arial" w:cs="Arial"/>
          <w:color w:val="000000" w:themeColor="text1"/>
          <w:sz w:val="22"/>
          <w:szCs w:val="22"/>
        </w:rPr>
      </w:pPr>
    </w:p>
    <w:p w14:paraId="78DBF0C9" w14:textId="4406A3FE" w:rsidR="000817B4" w:rsidRPr="000817B4" w:rsidRDefault="000817B4" w:rsidP="000817B4">
      <w:pPr>
        <w:rPr>
          <w:rFonts w:ascii="Arial" w:hAnsi="Arial" w:cs="Arial"/>
          <w:color w:val="000000" w:themeColor="text1"/>
        </w:rPr>
      </w:pPr>
      <w:r w:rsidRPr="00852C78">
        <w:rPr>
          <w:rFonts w:ascii="Arial" w:hAnsi="Arial" w:cs="Arial"/>
          <w:b/>
          <w:bCs/>
          <w:color w:val="000000" w:themeColor="text1"/>
        </w:rPr>
        <w:t>Table 2.2 </w:t>
      </w:r>
      <w:r w:rsidRPr="000817B4">
        <w:rPr>
          <w:rFonts w:ascii="Arial" w:hAnsi="Arial" w:cs="Arial"/>
          <w:color w:val="000000" w:themeColor="text1"/>
        </w:rPr>
        <w:t>Outcomes stratified by quartiles of estimated plasma volume status by Kaplan- Hakim Formula (KH ePVS).</w:t>
      </w:r>
    </w:p>
    <w:p w14:paraId="53EE5266" w14:textId="368F2024" w:rsidR="000817B4" w:rsidRPr="000817B4" w:rsidRDefault="000817B4" w:rsidP="00BA161B">
      <w:pPr>
        <w:rPr>
          <w:rFonts w:ascii="Arial" w:hAnsi="Arial" w:cs="Arial"/>
          <w:color w:val="000000" w:themeColor="text1"/>
          <w:sz w:val="22"/>
          <w:szCs w:val="22"/>
        </w:rPr>
      </w:pPr>
    </w:p>
    <w:p w14:paraId="04896BA1" w14:textId="4DCE205D" w:rsidR="000817B4" w:rsidRPr="000817B4" w:rsidRDefault="000817B4" w:rsidP="000817B4">
      <w:pPr>
        <w:rPr>
          <w:rFonts w:ascii="Arial" w:hAnsi="Arial" w:cs="Arial"/>
          <w:color w:val="000000" w:themeColor="text1"/>
          <w:sz w:val="22"/>
          <w:szCs w:val="22"/>
        </w:rPr>
      </w:pPr>
      <w:r w:rsidRPr="004128CC">
        <w:rPr>
          <w:rFonts w:ascii="Arial" w:hAnsi="Arial" w:cs="Arial"/>
          <w:b/>
          <w:bCs/>
          <w:color w:val="000000" w:themeColor="text1"/>
          <w:sz w:val="22"/>
          <w:szCs w:val="22"/>
        </w:rPr>
        <w:t xml:space="preserve">Table 3.1 </w:t>
      </w:r>
      <w:r w:rsidRPr="000817B4">
        <w:rPr>
          <w:rFonts w:ascii="Arial" w:hAnsi="Arial" w:cs="Arial"/>
          <w:color w:val="000000" w:themeColor="text1"/>
          <w:sz w:val="22"/>
          <w:szCs w:val="22"/>
        </w:rPr>
        <w:t>Association between calculated PVS and 30 day CV Mortality and Rehospitalization for HF</w:t>
      </w:r>
    </w:p>
    <w:p w14:paraId="7FE1263C" w14:textId="77777777" w:rsidR="000817B4" w:rsidRPr="004128CC" w:rsidRDefault="000817B4" w:rsidP="000817B4">
      <w:pPr>
        <w:rPr>
          <w:rFonts w:ascii="Arial" w:hAnsi="Arial" w:cs="Arial"/>
          <w:color w:val="000000" w:themeColor="text1"/>
          <w:sz w:val="22"/>
          <w:szCs w:val="22"/>
        </w:rPr>
      </w:pPr>
    </w:p>
    <w:p w14:paraId="4638F161" w14:textId="77BC687F" w:rsidR="000817B4" w:rsidRPr="000817B4" w:rsidDel="00DD5464" w:rsidRDefault="000817B4" w:rsidP="000817B4">
      <w:pPr>
        <w:spacing w:after="160" w:line="259" w:lineRule="auto"/>
        <w:rPr>
          <w:rFonts w:ascii="Arial" w:hAnsi="Arial" w:cs="Arial"/>
          <w:color w:val="000000" w:themeColor="text1"/>
          <w:sz w:val="22"/>
          <w:szCs w:val="22"/>
        </w:rPr>
      </w:pPr>
      <w:r w:rsidRPr="004128CC">
        <w:rPr>
          <w:rFonts w:ascii="Arial" w:hAnsi="Arial" w:cs="Arial"/>
          <w:b/>
          <w:bCs/>
          <w:color w:val="000000" w:themeColor="text1"/>
          <w:sz w:val="22"/>
          <w:szCs w:val="22"/>
        </w:rPr>
        <w:t>Table 3.2 </w:t>
      </w:r>
      <w:r w:rsidRPr="000817B4">
        <w:rPr>
          <w:rFonts w:ascii="Arial" w:hAnsi="Arial" w:cs="Arial"/>
          <w:color w:val="000000" w:themeColor="text1"/>
          <w:sz w:val="22"/>
          <w:szCs w:val="22"/>
        </w:rPr>
        <w:t>Association between calculated PVS and 180 day all-cause mortality</w:t>
      </w:r>
    </w:p>
    <w:p w14:paraId="2BD0CE5C" w14:textId="3A13103A" w:rsidR="000817B4" w:rsidRPr="000817B4" w:rsidRDefault="000817B4" w:rsidP="00BA161B">
      <w:pPr>
        <w:rPr>
          <w:rFonts w:ascii="Arial" w:hAnsi="Arial" w:cs="Arial"/>
          <w:color w:val="000000" w:themeColor="text1"/>
          <w:sz w:val="22"/>
          <w:szCs w:val="22"/>
        </w:rPr>
      </w:pPr>
    </w:p>
    <w:p w14:paraId="40B3A967" w14:textId="77777777" w:rsidR="000817B4" w:rsidRPr="004128CC" w:rsidRDefault="000817B4" w:rsidP="000817B4">
      <w:pPr>
        <w:pStyle w:val="Heading1"/>
        <w:spacing w:before="0"/>
        <w:rPr>
          <w:rFonts w:ascii="Arial" w:hAnsi="Arial" w:cs="Arial"/>
          <w:color w:val="000000" w:themeColor="text1"/>
          <w:sz w:val="22"/>
          <w:szCs w:val="22"/>
        </w:rPr>
      </w:pPr>
      <w:r w:rsidRPr="004128CC">
        <w:rPr>
          <w:rFonts w:ascii="Arial" w:hAnsi="Arial" w:cs="Arial"/>
          <w:color w:val="000000" w:themeColor="text1"/>
          <w:sz w:val="22"/>
          <w:szCs w:val="22"/>
        </w:rPr>
        <w:t>Figures</w:t>
      </w:r>
    </w:p>
    <w:p w14:paraId="4776AAA9" w14:textId="77777777" w:rsidR="000817B4" w:rsidRPr="004128CC" w:rsidRDefault="000817B4" w:rsidP="000817B4">
      <w:pPr>
        <w:rPr>
          <w:rFonts w:ascii="Arial" w:hAnsi="Arial" w:cs="Arial"/>
          <w:color w:val="000000" w:themeColor="text1"/>
          <w:sz w:val="22"/>
          <w:szCs w:val="22"/>
        </w:rPr>
      </w:pPr>
    </w:p>
    <w:p w14:paraId="2E7DF1DC" w14:textId="1201D2BD" w:rsidR="000817B4" w:rsidRPr="004128CC" w:rsidRDefault="000817B4" w:rsidP="000817B4">
      <w:pPr>
        <w:rPr>
          <w:rFonts w:ascii="Arial" w:hAnsi="Arial" w:cs="Arial"/>
          <w:b/>
          <w:color w:val="000000" w:themeColor="text1"/>
          <w:sz w:val="22"/>
          <w:szCs w:val="22"/>
        </w:rPr>
      </w:pPr>
      <w:r w:rsidRPr="004128CC">
        <w:rPr>
          <w:rFonts w:ascii="Arial" w:hAnsi="Arial" w:cs="Arial"/>
          <w:b/>
          <w:color w:val="000000" w:themeColor="text1"/>
          <w:sz w:val="22"/>
          <w:szCs w:val="22"/>
        </w:rPr>
        <w:t>Figure 1</w:t>
      </w:r>
      <w:r w:rsidRPr="000817B4">
        <w:rPr>
          <w:rFonts w:ascii="Arial" w:hAnsi="Arial" w:cs="Arial"/>
          <w:bCs/>
          <w:color w:val="000000" w:themeColor="text1"/>
          <w:sz w:val="22"/>
          <w:szCs w:val="22"/>
        </w:rPr>
        <w:t xml:space="preserve"> Distribution of PV estimates with KH ePVS and Duarte ePV</w:t>
      </w:r>
    </w:p>
    <w:p w14:paraId="08625DC3" w14:textId="0DB92929" w:rsidR="000817B4" w:rsidRDefault="000817B4" w:rsidP="00BA161B">
      <w:pPr>
        <w:rPr>
          <w:rFonts w:ascii="Arial" w:hAnsi="Arial" w:cs="Arial"/>
          <w:b/>
          <w:bCs/>
          <w:color w:val="000000" w:themeColor="text1"/>
          <w:sz w:val="22"/>
          <w:szCs w:val="22"/>
        </w:rPr>
      </w:pPr>
    </w:p>
    <w:p w14:paraId="4DE33499" w14:textId="66968A3E" w:rsidR="000817B4" w:rsidRPr="004128CC" w:rsidRDefault="000817B4" w:rsidP="000817B4">
      <w:pPr>
        <w:spacing w:after="160" w:line="259" w:lineRule="auto"/>
        <w:rPr>
          <w:rStyle w:val="Heading2Char"/>
          <w:rFonts w:ascii="Arial" w:hAnsi="Arial" w:cs="Arial"/>
          <w:color w:val="000000" w:themeColor="text1"/>
          <w:sz w:val="22"/>
          <w:szCs w:val="22"/>
        </w:rPr>
      </w:pPr>
      <w:r w:rsidRPr="004128CC">
        <w:rPr>
          <w:rStyle w:val="Heading2Char"/>
          <w:rFonts w:ascii="Arial" w:hAnsi="Arial" w:cs="Arial"/>
          <w:color w:val="000000" w:themeColor="text1"/>
          <w:sz w:val="22"/>
          <w:szCs w:val="22"/>
        </w:rPr>
        <w:t xml:space="preserve">Figure 2 </w:t>
      </w:r>
      <w:r w:rsidRPr="000817B4">
        <w:rPr>
          <w:rStyle w:val="Heading2Char"/>
          <w:rFonts w:ascii="Arial" w:hAnsi="Arial" w:cs="Arial"/>
          <w:b w:val="0"/>
          <w:bCs w:val="0"/>
          <w:color w:val="000000" w:themeColor="text1"/>
          <w:sz w:val="22"/>
          <w:szCs w:val="22"/>
        </w:rPr>
        <w:t>Kaplan-Meier Event Curves for 180 Day All-Cause Death by individual PV estimates.</w:t>
      </w:r>
      <w:r w:rsidRPr="004128CC">
        <w:rPr>
          <w:rStyle w:val="Heading2Char"/>
          <w:rFonts w:ascii="Arial" w:hAnsi="Arial" w:cs="Arial"/>
          <w:color w:val="000000" w:themeColor="text1"/>
          <w:sz w:val="22"/>
          <w:szCs w:val="22"/>
        </w:rPr>
        <w:t xml:space="preserve"> </w:t>
      </w:r>
    </w:p>
    <w:p w14:paraId="136CBEDF" w14:textId="2065A547" w:rsidR="000817B4" w:rsidRDefault="000817B4" w:rsidP="00BA161B">
      <w:pPr>
        <w:rPr>
          <w:rFonts w:ascii="Arial" w:hAnsi="Arial" w:cs="Arial"/>
          <w:b/>
          <w:bCs/>
          <w:color w:val="000000" w:themeColor="text1"/>
          <w:sz w:val="22"/>
          <w:szCs w:val="22"/>
        </w:rPr>
      </w:pPr>
    </w:p>
    <w:p w14:paraId="76826A82" w14:textId="043CF5A4" w:rsidR="000817B4" w:rsidRDefault="000817B4" w:rsidP="00BA161B">
      <w:pPr>
        <w:rPr>
          <w:rFonts w:ascii="Arial" w:hAnsi="Arial" w:cs="Arial"/>
          <w:b/>
          <w:bCs/>
          <w:color w:val="000000" w:themeColor="text1"/>
          <w:sz w:val="22"/>
          <w:szCs w:val="22"/>
        </w:rPr>
      </w:pPr>
    </w:p>
    <w:p w14:paraId="31A84429" w14:textId="1F4B997C" w:rsidR="000817B4" w:rsidRDefault="000817B4" w:rsidP="00BA161B">
      <w:pPr>
        <w:rPr>
          <w:rFonts w:ascii="Arial" w:hAnsi="Arial" w:cs="Arial"/>
          <w:b/>
          <w:bCs/>
          <w:color w:val="000000" w:themeColor="text1"/>
          <w:sz w:val="22"/>
          <w:szCs w:val="22"/>
        </w:rPr>
      </w:pPr>
    </w:p>
    <w:p w14:paraId="324BF38D" w14:textId="26CB4955" w:rsidR="000817B4" w:rsidRDefault="000817B4" w:rsidP="00BA161B">
      <w:pPr>
        <w:rPr>
          <w:rFonts w:ascii="Arial" w:hAnsi="Arial" w:cs="Arial"/>
          <w:b/>
          <w:bCs/>
          <w:color w:val="000000" w:themeColor="text1"/>
          <w:sz w:val="22"/>
          <w:szCs w:val="22"/>
        </w:rPr>
      </w:pPr>
    </w:p>
    <w:p w14:paraId="5FC904F0" w14:textId="3DCF5AD5" w:rsidR="000817B4" w:rsidRDefault="000817B4" w:rsidP="00BA161B">
      <w:pPr>
        <w:rPr>
          <w:rFonts w:ascii="Arial" w:hAnsi="Arial" w:cs="Arial"/>
          <w:b/>
          <w:bCs/>
          <w:color w:val="000000" w:themeColor="text1"/>
          <w:sz w:val="22"/>
          <w:szCs w:val="22"/>
        </w:rPr>
      </w:pPr>
    </w:p>
    <w:p w14:paraId="56DC6994" w14:textId="60CB488D" w:rsidR="000817B4" w:rsidRDefault="000817B4" w:rsidP="00BA161B">
      <w:pPr>
        <w:rPr>
          <w:rFonts w:ascii="Arial" w:hAnsi="Arial" w:cs="Arial"/>
          <w:b/>
          <w:bCs/>
          <w:color w:val="000000" w:themeColor="text1"/>
          <w:sz w:val="22"/>
          <w:szCs w:val="22"/>
        </w:rPr>
      </w:pPr>
    </w:p>
    <w:p w14:paraId="71AB37BD" w14:textId="50864ACA" w:rsidR="000817B4" w:rsidRDefault="000817B4" w:rsidP="00BA161B">
      <w:pPr>
        <w:rPr>
          <w:rFonts w:ascii="Arial" w:hAnsi="Arial" w:cs="Arial"/>
          <w:b/>
          <w:bCs/>
          <w:color w:val="000000" w:themeColor="text1"/>
          <w:sz w:val="22"/>
          <w:szCs w:val="22"/>
        </w:rPr>
      </w:pPr>
    </w:p>
    <w:p w14:paraId="4AF00E69" w14:textId="7665A29D" w:rsidR="000817B4" w:rsidRDefault="000817B4" w:rsidP="00BA161B">
      <w:pPr>
        <w:rPr>
          <w:rFonts w:ascii="Arial" w:hAnsi="Arial" w:cs="Arial"/>
          <w:b/>
          <w:bCs/>
          <w:color w:val="000000" w:themeColor="text1"/>
          <w:sz w:val="22"/>
          <w:szCs w:val="22"/>
        </w:rPr>
      </w:pPr>
    </w:p>
    <w:p w14:paraId="341C6463" w14:textId="4043ED7A" w:rsidR="000817B4" w:rsidRDefault="000817B4" w:rsidP="00BA161B">
      <w:pPr>
        <w:rPr>
          <w:rFonts w:ascii="Arial" w:hAnsi="Arial" w:cs="Arial"/>
          <w:b/>
          <w:bCs/>
          <w:color w:val="000000" w:themeColor="text1"/>
          <w:sz w:val="22"/>
          <w:szCs w:val="22"/>
        </w:rPr>
      </w:pPr>
    </w:p>
    <w:p w14:paraId="08FA2E0D" w14:textId="00C55C34" w:rsidR="000817B4" w:rsidRDefault="000817B4" w:rsidP="00BA161B">
      <w:pPr>
        <w:rPr>
          <w:rFonts w:ascii="Arial" w:hAnsi="Arial" w:cs="Arial"/>
          <w:b/>
          <w:bCs/>
          <w:color w:val="000000" w:themeColor="text1"/>
          <w:sz w:val="22"/>
          <w:szCs w:val="22"/>
        </w:rPr>
      </w:pPr>
    </w:p>
    <w:p w14:paraId="2E6EE233" w14:textId="6EE897EA" w:rsidR="000817B4" w:rsidRDefault="000817B4" w:rsidP="00BA161B">
      <w:pPr>
        <w:rPr>
          <w:rFonts w:ascii="Arial" w:hAnsi="Arial" w:cs="Arial"/>
          <w:b/>
          <w:bCs/>
          <w:color w:val="000000" w:themeColor="text1"/>
          <w:sz w:val="22"/>
          <w:szCs w:val="22"/>
        </w:rPr>
      </w:pPr>
    </w:p>
    <w:p w14:paraId="6C18EC18" w14:textId="13265586" w:rsidR="000817B4" w:rsidRDefault="000817B4" w:rsidP="00BA161B">
      <w:pPr>
        <w:rPr>
          <w:rFonts w:ascii="Arial" w:hAnsi="Arial" w:cs="Arial"/>
          <w:b/>
          <w:bCs/>
          <w:color w:val="000000" w:themeColor="text1"/>
          <w:sz w:val="22"/>
          <w:szCs w:val="22"/>
        </w:rPr>
      </w:pPr>
    </w:p>
    <w:p w14:paraId="40ABB272" w14:textId="15E9A52B" w:rsidR="000817B4" w:rsidRDefault="000817B4" w:rsidP="00BA161B">
      <w:pPr>
        <w:rPr>
          <w:rFonts w:ascii="Arial" w:hAnsi="Arial" w:cs="Arial"/>
          <w:b/>
          <w:bCs/>
          <w:color w:val="000000" w:themeColor="text1"/>
          <w:sz w:val="22"/>
          <w:szCs w:val="22"/>
        </w:rPr>
      </w:pPr>
    </w:p>
    <w:p w14:paraId="3F722FB9" w14:textId="1A9DA287" w:rsidR="000817B4" w:rsidRDefault="000817B4" w:rsidP="00BA161B">
      <w:pPr>
        <w:rPr>
          <w:rFonts w:ascii="Arial" w:hAnsi="Arial" w:cs="Arial"/>
          <w:b/>
          <w:bCs/>
          <w:color w:val="000000" w:themeColor="text1"/>
          <w:sz w:val="22"/>
          <w:szCs w:val="22"/>
        </w:rPr>
      </w:pPr>
    </w:p>
    <w:p w14:paraId="2C70D21C" w14:textId="7F39576E" w:rsidR="000817B4" w:rsidRDefault="000817B4" w:rsidP="00BA161B">
      <w:pPr>
        <w:rPr>
          <w:rFonts w:ascii="Arial" w:hAnsi="Arial" w:cs="Arial"/>
          <w:b/>
          <w:bCs/>
          <w:color w:val="000000" w:themeColor="text1"/>
          <w:sz w:val="22"/>
          <w:szCs w:val="22"/>
        </w:rPr>
      </w:pPr>
    </w:p>
    <w:p w14:paraId="55DC204E" w14:textId="78D02839" w:rsidR="000817B4" w:rsidRDefault="000817B4" w:rsidP="00BA161B">
      <w:pPr>
        <w:rPr>
          <w:rFonts w:ascii="Arial" w:hAnsi="Arial" w:cs="Arial"/>
          <w:b/>
          <w:bCs/>
          <w:color w:val="000000" w:themeColor="text1"/>
          <w:sz w:val="22"/>
          <w:szCs w:val="22"/>
        </w:rPr>
      </w:pPr>
    </w:p>
    <w:p w14:paraId="64A41561" w14:textId="05D5220D" w:rsidR="000817B4" w:rsidRDefault="000817B4" w:rsidP="00BA161B">
      <w:pPr>
        <w:rPr>
          <w:rFonts w:ascii="Arial" w:hAnsi="Arial" w:cs="Arial"/>
          <w:b/>
          <w:bCs/>
          <w:color w:val="000000" w:themeColor="text1"/>
          <w:sz w:val="22"/>
          <w:szCs w:val="22"/>
        </w:rPr>
      </w:pPr>
    </w:p>
    <w:p w14:paraId="5C881135" w14:textId="6B08F8D7" w:rsidR="000817B4" w:rsidRDefault="000817B4" w:rsidP="00BA161B">
      <w:pPr>
        <w:rPr>
          <w:rFonts w:ascii="Arial" w:hAnsi="Arial" w:cs="Arial"/>
          <w:b/>
          <w:bCs/>
          <w:color w:val="000000" w:themeColor="text1"/>
          <w:sz w:val="22"/>
          <w:szCs w:val="22"/>
        </w:rPr>
      </w:pPr>
    </w:p>
    <w:p w14:paraId="523F4119" w14:textId="5FB1329F" w:rsidR="000817B4" w:rsidRDefault="000817B4" w:rsidP="00BA161B">
      <w:pPr>
        <w:rPr>
          <w:rFonts w:ascii="Arial" w:hAnsi="Arial" w:cs="Arial"/>
          <w:b/>
          <w:bCs/>
          <w:color w:val="000000" w:themeColor="text1"/>
          <w:sz w:val="22"/>
          <w:szCs w:val="22"/>
        </w:rPr>
      </w:pPr>
    </w:p>
    <w:p w14:paraId="2BEFF619" w14:textId="2FC0EBFC" w:rsidR="000817B4" w:rsidRDefault="000817B4" w:rsidP="00BA161B">
      <w:pPr>
        <w:rPr>
          <w:rFonts w:ascii="Arial" w:hAnsi="Arial" w:cs="Arial"/>
          <w:b/>
          <w:bCs/>
          <w:color w:val="000000" w:themeColor="text1"/>
          <w:sz w:val="22"/>
          <w:szCs w:val="22"/>
        </w:rPr>
      </w:pPr>
    </w:p>
    <w:p w14:paraId="1729E04A" w14:textId="3C8E4422" w:rsidR="000817B4" w:rsidRDefault="000817B4" w:rsidP="00BA161B">
      <w:pPr>
        <w:rPr>
          <w:rFonts w:ascii="Arial" w:hAnsi="Arial" w:cs="Arial"/>
          <w:b/>
          <w:bCs/>
          <w:color w:val="000000" w:themeColor="text1"/>
          <w:sz w:val="22"/>
          <w:szCs w:val="22"/>
        </w:rPr>
      </w:pPr>
    </w:p>
    <w:p w14:paraId="38D8B09B" w14:textId="6BFC057E" w:rsidR="000817B4" w:rsidRDefault="000817B4" w:rsidP="00BA161B">
      <w:pPr>
        <w:rPr>
          <w:rFonts w:ascii="Arial" w:hAnsi="Arial" w:cs="Arial"/>
          <w:b/>
          <w:bCs/>
          <w:color w:val="000000" w:themeColor="text1"/>
          <w:sz w:val="22"/>
          <w:szCs w:val="22"/>
        </w:rPr>
      </w:pPr>
    </w:p>
    <w:p w14:paraId="3E6BB526" w14:textId="77777777" w:rsidR="000817B4" w:rsidRDefault="000817B4" w:rsidP="00BA161B">
      <w:pPr>
        <w:rPr>
          <w:rFonts w:ascii="Arial" w:hAnsi="Arial" w:cs="Arial"/>
          <w:b/>
          <w:bCs/>
          <w:color w:val="000000" w:themeColor="text1"/>
          <w:sz w:val="22"/>
          <w:szCs w:val="22"/>
        </w:rPr>
      </w:pPr>
    </w:p>
    <w:p w14:paraId="3E89614D" w14:textId="1E04666C" w:rsidR="00A13D67" w:rsidRPr="00337042" w:rsidRDefault="00A13D67" w:rsidP="00BA161B">
      <w:pPr>
        <w:rPr>
          <w:rFonts w:ascii="Arial" w:hAnsi="Arial" w:cs="Arial"/>
          <w:b/>
          <w:bCs/>
          <w:color w:val="000000" w:themeColor="text1"/>
          <w:sz w:val="22"/>
          <w:szCs w:val="22"/>
        </w:rPr>
      </w:pPr>
      <w:r w:rsidRPr="00337042">
        <w:rPr>
          <w:rFonts w:ascii="Arial" w:hAnsi="Arial" w:cs="Arial"/>
          <w:b/>
          <w:bCs/>
          <w:color w:val="000000" w:themeColor="text1"/>
          <w:sz w:val="22"/>
          <w:szCs w:val="22"/>
        </w:rPr>
        <w:lastRenderedPageBreak/>
        <w:t>Table 1.1 Baseline characteristics stratified by quartiles of estimated plasma volume (ePV) defined by the Duarte Formula</w:t>
      </w:r>
    </w:p>
    <w:p w14:paraId="33C0D8B1" w14:textId="77777777" w:rsidR="00A13D67" w:rsidRPr="00852C78" w:rsidRDefault="00A13D67" w:rsidP="00BA161B">
      <w:pPr>
        <w:rPr>
          <w:rFonts w:ascii="Arial" w:hAnsi="Arial" w:cs="Arial"/>
          <w:color w:val="000000" w:themeColor="text1"/>
          <w:sz w:val="22"/>
          <w:szCs w:val="22"/>
        </w:rPr>
      </w:pPr>
    </w:p>
    <w:tbl>
      <w:tblPr>
        <w:tblW w:w="11373" w:type="dxa"/>
        <w:jc w:val="center"/>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Layout w:type="fixed"/>
        <w:tblCellMar>
          <w:left w:w="0" w:type="dxa"/>
          <w:right w:w="0" w:type="dxa"/>
        </w:tblCellMar>
        <w:tblLook w:val="0000" w:firstRow="0" w:lastRow="0" w:firstColumn="0" w:lastColumn="0" w:noHBand="0" w:noVBand="0"/>
      </w:tblPr>
      <w:tblGrid>
        <w:gridCol w:w="2705"/>
        <w:gridCol w:w="2070"/>
        <w:gridCol w:w="1890"/>
        <w:gridCol w:w="1980"/>
        <w:gridCol w:w="1890"/>
        <w:gridCol w:w="838"/>
      </w:tblGrid>
      <w:tr w:rsidR="00852C78" w:rsidRPr="00E27BBB" w14:paraId="1FF889AA" w14:textId="77777777" w:rsidTr="00073115">
        <w:trPr>
          <w:cantSplit/>
          <w:tblHeader/>
          <w:jc w:val="center"/>
        </w:trPr>
        <w:tc>
          <w:tcPr>
            <w:tcW w:w="2705" w:type="dxa"/>
            <w:shd w:val="clear" w:color="auto" w:fill="FFFFFF"/>
            <w:tcMar>
              <w:left w:w="60" w:type="dxa"/>
              <w:right w:w="60" w:type="dxa"/>
            </w:tcMar>
            <w:vAlign w:val="bottom"/>
          </w:tcPr>
          <w:p w14:paraId="6E40FEA3" w14:textId="77777777" w:rsidR="00BA161B" w:rsidRPr="00503222" w:rsidRDefault="00BA161B" w:rsidP="00BA161B">
            <w:pPr>
              <w:keepNext/>
              <w:adjustRightInd w:val="0"/>
              <w:spacing w:before="60" w:after="60"/>
              <w:rPr>
                <w:rFonts w:ascii="Arial" w:hAnsi="Arial" w:cs="Arial"/>
                <w:b/>
                <w:bCs/>
                <w:color w:val="000000" w:themeColor="text1"/>
                <w:sz w:val="18"/>
                <w:szCs w:val="18"/>
              </w:rPr>
            </w:pPr>
            <w:r w:rsidRPr="00503222">
              <w:rPr>
                <w:rFonts w:ascii="Arial" w:hAnsi="Arial" w:cs="Arial"/>
                <w:b/>
                <w:bCs/>
                <w:color w:val="000000" w:themeColor="text1"/>
                <w:sz w:val="18"/>
                <w:szCs w:val="18"/>
              </w:rPr>
              <w:t>Characteristic</w:t>
            </w:r>
          </w:p>
        </w:tc>
        <w:tc>
          <w:tcPr>
            <w:tcW w:w="2070" w:type="dxa"/>
            <w:shd w:val="clear" w:color="auto" w:fill="FFFFFF"/>
            <w:tcMar>
              <w:left w:w="60" w:type="dxa"/>
              <w:right w:w="60" w:type="dxa"/>
            </w:tcMar>
            <w:vAlign w:val="bottom"/>
          </w:tcPr>
          <w:p w14:paraId="7CCBF4D6" w14:textId="77777777" w:rsidR="002F7F33" w:rsidRPr="00503222" w:rsidRDefault="00BA161B" w:rsidP="00BA161B">
            <w:pPr>
              <w:keepNext/>
              <w:adjustRightInd w:val="0"/>
              <w:spacing w:before="60" w:after="60"/>
              <w:jc w:val="center"/>
              <w:rPr>
                <w:rFonts w:ascii="Arial" w:hAnsi="Arial" w:cs="Arial"/>
                <w:b/>
                <w:bCs/>
                <w:color w:val="000000" w:themeColor="text1"/>
                <w:sz w:val="18"/>
                <w:szCs w:val="18"/>
              </w:rPr>
            </w:pPr>
            <w:r w:rsidRPr="00503222">
              <w:rPr>
                <w:rFonts w:ascii="Arial" w:hAnsi="Arial" w:cs="Arial"/>
                <w:b/>
                <w:bCs/>
                <w:color w:val="000000" w:themeColor="text1"/>
                <w:sz w:val="18"/>
                <w:szCs w:val="18"/>
              </w:rPr>
              <w:t>Q1</w:t>
            </w:r>
          </w:p>
          <w:p w14:paraId="4E759D50" w14:textId="72E92C3F" w:rsidR="00BA161B" w:rsidRPr="00503222" w:rsidRDefault="002F7F33" w:rsidP="00BA161B">
            <w:pPr>
              <w:keepNext/>
              <w:adjustRightInd w:val="0"/>
              <w:spacing w:before="60" w:after="60"/>
              <w:jc w:val="center"/>
              <w:rPr>
                <w:rFonts w:ascii="Arial" w:hAnsi="Arial" w:cs="Arial"/>
                <w:b/>
                <w:bCs/>
                <w:color w:val="000000" w:themeColor="text1"/>
                <w:sz w:val="18"/>
                <w:szCs w:val="18"/>
              </w:rPr>
            </w:pPr>
            <w:r w:rsidRPr="00503222">
              <w:rPr>
                <w:rFonts w:ascii="Arial" w:hAnsi="Arial" w:cs="Arial"/>
                <w:b/>
                <w:bCs/>
                <w:color w:val="000000" w:themeColor="text1"/>
                <w:sz w:val="18"/>
                <w:szCs w:val="18"/>
              </w:rPr>
              <w:t>(0.4, 4.1)</w:t>
            </w:r>
            <w:r w:rsidR="00BA161B" w:rsidRPr="00503222">
              <w:rPr>
                <w:rFonts w:ascii="Arial" w:hAnsi="Arial" w:cs="Arial"/>
                <w:b/>
                <w:bCs/>
                <w:color w:val="000000" w:themeColor="text1"/>
                <w:sz w:val="18"/>
                <w:szCs w:val="18"/>
              </w:rPr>
              <w:br/>
              <w:t>N=158</w:t>
            </w:r>
            <w:r w:rsidR="00173A70" w:rsidRPr="00503222">
              <w:rPr>
                <w:rFonts w:ascii="Arial" w:hAnsi="Arial" w:cs="Arial"/>
                <w:b/>
                <w:bCs/>
                <w:color w:val="000000" w:themeColor="text1"/>
                <w:sz w:val="18"/>
                <w:szCs w:val="18"/>
              </w:rPr>
              <w:t>6</w:t>
            </w:r>
          </w:p>
        </w:tc>
        <w:tc>
          <w:tcPr>
            <w:tcW w:w="1890" w:type="dxa"/>
            <w:shd w:val="clear" w:color="auto" w:fill="FFFFFF"/>
            <w:tcMar>
              <w:left w:w="60" w:type="dxa"/>
              <w:right w:w="60" w:type="dxa"/>
            </w:tcMar>
            <w:vAlign w:val="bottom"/>
          </w:tcPr>
          <w:p w14:paraId="7D8B7E26" w14:textId="77777777" w:rsidR="002F7F33" w:rsidRPr="00503222" w:rsidRDefault="00BA161B" w:rsidP="00BA161B">
            <w:pPr>
              <w:keepNext/>
              <w:adjustRightInd w:val="0"/>
              <w:spacing w:before="60" w:after="60"/>
              <w:jc w:val="center"/>
              <w:rPr>
                <w:rFonts w:ascii="Arial" w:hAnsi="Arial" w:cs="Arial"/>
                <w:b/>
                <w:bCs/>
                <w:color w:val="000000" w:themeColor="text1"/>
                <w:sz w:val="18"/>
                <w:szCs w:val="18"/>
              </w:rPr>
            </w:pPr>
            <w:r w:rsidRPr="00503222">
              <w:rPr>
                <w:rFonts w:ascii="Arial" w:hAnsi="Arial" w:cs="Arial"/>
                <w:b/>
                <w:bCs/>
                <w:color w:val="000000" w:themeColor="text1"/>
                <w:sz w:val="18"/>
                <w:szCs w:val="18"/>
              </w:rPr>
              <w:t>Q2</w:t>
            </w:r>
          </w:p>
          <w:p w14:paraId="1120E7B2" w14:textId="30BB2CE3" w:rsidR="00BA161B" w:rsidRPr="00503222" w:rsidRDefault="002F7F33" w:rsidP="00BA161B">
            <w:pPr>
              <w:keepNext/>
              <w:adjustRightInd w:val="0"/>
              <w:spacing w:before="60" w:after="60"/>
              <w:jc w:val="center"/>
              <w:rPr>
                <w:rFonts w:ascii="Arial" w:hAnsi="Arial" w:cs="Arial"/>
                <w:b/>
                <w:bCs/>
                <w:color w:val="000000" w:themeColor="text1"/>
                <w:sz w:val="18"/>
                <w:szCs w:val="18"/>
              </w:rPr>
            </w:pPr>
            <w:r w:rsidRPr="00503222">
              <w:rPr>
                <w:rFonts w:ascii="Arial" w:hAnsi="Arial" w:cs="Arial"/>
                <w:b/>
                <w:bCs/>
                <w:color w:val="000000" w:themeColor="text1"/>
                <w:sz w:val="18"/>
                <w:szCs w:val="18"/>
              </w:rPr>
              <w:t>(0.4, 4.9)</w:t>
            </w:r>
            <w:r w:rsidR="00BA161B" w:rsidRPr="00503222">
              <w:rPr>
                <w:rFonts w:ascii="Arial" w:hAnsi="Arial" w:cs="Arial"/>
                <w:b/>
                <w:bCs/>
                <w:color w:val="000000" w:themeColor="text1"/>
                <w:sz w:val="18"/>
                <w:szCs w:val="18"/>
              </w:rPr>
              <w:br/>
              <w:t>N=1588</w:t>
            </w:r>
          </w:p>
        </w:tc>
        <w:tc>
          <w:tcPr>
            <w:tcW w:w="1980" w:type="dxa"/>
            <w:shd w:val="clear" w:color="auto" w:fill="FFFFFF"/>
            <w:tcMar>
              <w:left w:w="60" w:type="dxa"/>
              <w:right w:w="60" w:type="dxa"/>
            </w:tcMar>
            <w:vAlign w:val="bottom"/>
          </w:tcPr>
          <w:p w14:paraId="36C6D109" w14:textId="77777777" w:rsidR="002F7F33" w:rsidRPr="00503222" w:rsidRDefault="00BA161B" w:rsidP="00BA161B">
            <w:pPr>
              <w:keepNext/>
              <w:adjustRightInd w:val="0"/>
              <w:spacing w:before="60" w:after="60"/>
              <w:jc w:val="center"/>
              <w:rPr>
                <w:rFonts w:ascii="Arial" w:hAnsi="Arial" w:cs="Arial"/>
                <w:b/>
                <w:bCs/>
                <w:color w:val="000000" w:themeColor="text1"/>
                <w:sz w:val="18"/>
                <w:szCs w:val="18"/>
              </w:rPr>
            </w:pPr>
            <w:r w:rsidRPr="00503222">
              <w:rPr>
                <w:rFonts w:ascii="Arial" w:hAnsi="Arial" w:cs="Arial"/>
                <w:b/>
                <w:bCs/>
                <w:color w:val="000000" w:themeColor="text1"/>
                <w:sz w:val="18"/>
                <w:szCs w:val="18"/>
              </w:rPr>
              <w:t>Q3</w:t>
            </w:r>
          </w:p>
          <w:p w14:paraId="36656524" w14:textId="76536525" w:rsidR="00BA161B" w:rsidRPr="00503222" w:rsidRDefault="002F7F33" w:rsidP="00BA161B">
            <w:pPr>
              <w:keepNext/>
              <w:adjustRightInd w:val="0"/>
              <w:spacing w:before="60" w:after="60"/>
              <w:jc w:val="center"/>
              <w:rPr>
                <w:rFonts w:ascii="Arial" w:hAnsi="Arial" w:cs="Arial"/>
                <w:b/>
                <w:bCs/>
                <w:color w:val="000000" w:themeColor="text1"/>
                <w:sz w:val="18"/>
                <w:szCs w:val="18"/>
              </w:rPr>
            </w:pPr>
            <w:r w:rsidRPr="00503222">
              <w:rPr>
                <w:rFonts w:ascii="Arial" w:hAnsi="Arial" w:cs="Arial"/>
                <w:b/>
                <w:bCs/>
                <w:color w:val="000000" w:themeColor="text1"/>
                <w:sz w:val="18"/>
                <w:szCs w:val="18"/>
              </w:rPr>
              <w:t>(4.9, 5.8)</w:t>
            </w:r>
            <w:r w:rsidR="00BA161B" w:rsidRPr="00503222">
              <w:rPr>
                <w:rFonts w:ascii="Arial" w:hAnsi="Arial" w:cs="Arial"/>
                <w:b/>
                <w:bCs/>
                <w:color w:val="000000" w:themeColor="text1"/>
                <w:sz w:val="18"/>
                <w:szCs w:val="18"/>
              </w:rPr>
              <w:br/>
              <w:t>N=15</w:t>
            </w:r>
            <w:r w:rsidR="00173A70" w:rsidRPr="00503222">
              <w:rPr>
                <w:rFonts w:ascii="Arial" w:hAnsi="Arial" w:cs="Arial"/>
                <w:b/>
                <w:bCs/>
                <w:color w:val="000000" w:themeColor="text1"/>
                <w:sz w:val="18"/>
                <w:szCs w:val="18"/>
              </w:rPr>
              <w:t>86</w:t>
            </w:r>
          </w:p>
        </w:tc>
        <w:tc>
          <w:tcPr>
            <w:tcW w:w="1890" w:type="dxa"/>
            <w:shd w:val="clear" w:color="auto" w:fill="FFFFFF"/>
            <w:tcMar>
              <w:left w:w="60" w:type="dxa"/>
              <w:right w:w="60" w:type="dxa"/>
            </w:tcMar>
            <w:vAlign w:val="bottom"/>
          </w:tcPr>
          <w:p w14:paraId="6A4085B3" w14:textId="77777777" w:rsidR="002F7F33" w:rsidRPr="00503222" w:rsidRDefault="00BA161B" w:rsidP="00BA161B">
            <w:pPr>
              <w:keepNext/>
              <w:adjustRightInd w:val="0"/>
              <w:spacing w:before="60" w:after="60"/>
              <w:jc w:val="center"/>
              <w:rPr>
                <w:rFonts w:ascii="Arial" w:hAnsi="Arial" w:cs="Arial"/>
                <w:b/>
                <w:bCs/>
                <w:color w:val="000000" w:themeColor="text1"/>
                <w:sz w:val="18"/>
                <w:szCs w:val="18"/>
              </w:rPr>
            </w:pPr>
            <w:r w:rsidRPr="00503222">
              <w:rPr>
                <w:rFonts w:ascii="Arial" w:hAnsi="Arial" w:cs="Arial"/>
                <w:b/>
                <w:bCs/>
                <w:color w:val="000000" w:themeColor="text1"/>
                <w:sz w:val="18"/>
                <w:szCs w:val="18"/>
              </w:rPr>
              <w:t>Q4</w:t>
            </w:r>
          </w:p>
          <w:p w14:paraId="6AE5E8DF" w14:textId="09F4EEF8" w:rsidR="00BA161B" w:rsidRPr="00503222" w:rsidRDefault="002F7F33" w:rsidP="00BA161B">
            <w:pPr>
              <w:keepNext/>
              <w:adjustRightInd w:val="0"/>
              <w:spacing w:before="60" w:after="60"/>
              <w:jc w:val="center"/>
              <w:rPr>
                <w:rFonts w:ascii="Arial" w:hAnsi="Arial" w:cs="Arial"/>
                <w:b/>
                <w:bCs/>
                <w:color w:val="000000" w:themeColor="text1"/>
                <w:sz w:val="18"/>
                <w:szCs w:val="18"/>
              </w:rPr>
            </w:pPr>
            <w:r w:rsidRPr="00503222">
              <w:rPr>
                <w:rFonts w:ascii="Arial" w:hAnsi="Arial" w:cs="Arial"/>
                <w:b/>
                <w:bCs/>
                <w:color w:val="000000" w:themeColor="text1"/>
                <w:sz w:val="18"/>
                <w:szCs w:val="18"/>
              </w:rPr>
              <w:t>(5.8, 11.1)</w:t>
            </w:r>
            <w:r w:rsidR="00BA161B" w:rsidRPr="00503222">
              <w:rPr>
                <w:rFonts w:ascii="Arial" w:hAnsi="Arial" w:cs="Arial"/>
                <w:b/>
                <w:bCs/>
                <w:color w:val="000000" w:themeColor="text1"/>
                <w:sz w:val="18"/>
                <w:szCs w:val="18"/>
              </w:rPr>
              <w:br/>
              <w:t>N=1587</w:t>
            </w:r>
          </w:p>
        </w:tc>
        <w:tc>
          <w:tcPr>
            <w:tcW w:w="838" w:type="dxa"/>
            <w:shd w:val="clear" w:color="auto" w:fill="FFFFFF"/>
            <w:tcMar>
              <w:left w:w="60" w:type="dxa"/>
              <w:right w:w="60" w:type="dxa"/>
            </w:tcMar>
            <w:vAlign w:val="bottom"/>
          </w:tcPr>
          <w:p w14:paraId="1123A834" w14:textId="77777777" w:rsidR="00BA161B" w:rsidRPr="00503222" w:rsidRDefault="00BA161B" w:rsidP="00BA161B">
            <w:pPr>
              <w:keepNext/>
              <w:adjustRightInd w:val="0"/>
              <w:spacing w:before="60" w:after="60"/>
              <w:jc w:val="center"/>
              <w:rPr>
                <w:rFonts w:ascii="Arial" w:hAnsi="Arial" w:cs="Arial"/>
                <w:b/>
                <w:bCs/>
                <w:color w:val="000000" w:themeColor="text1"/>
                <w:sz w:val="18"/>
                <w:szCs w:val="18"/>
              </w:rPr>
            </w:pPr>
            <w:r w:rsidRPr="00503222">
              <w:rPr>
                <w:rFonts w:ascii="Arial" w:hAnsi="Arial" w:cs="Arial"/>
                <w:b/>
                <w:bCs/>
                <w:color w:val="000000" w:themeColor="text1"/>
                <w:sz w:val="18"/>
                <w:szCs w:val="18"/>
              </w:rPr>
              <w:t>P-Value</w:t>
            </w:r>
          </w:p>
        </w:tc>
      </w:tr>
      <w:tr w:rsidR="00852C78" w:rsidRPr="00E27BBB" w14:paraId="4E7BEDBC" w14:textId="77777777" w:rsidTr="00073115">
        <w:trPr>
          <w:cantSplit/>
          <w:jc w:val="center"/>
        </w:trPr>
        <w:tc>
          <w:tcPr>
            <w:tcW w:w="2705" w:type="dxa"/>
            <w:shd w:val="clear" w:color="auto" w:fill="FFFFFF"/>
            <w:tcMar>
              <w:left w:w="60" w:type="dxa"/>
              <w:right w:w="60" w:type="dxa"/>
            </w:tcMar>
          </w:tcPr>
          <w:p w14:paraId="1CC61022" w14:textId="77777777" w:rsidR="00BA161B" w:rsidRPr="00E27BBB" w:rsidRDefault="00BA161B" w:rsidP="00BA161B">
            <w:pPr>
              <w:adjustRightInd w:val="0"/>
              <w:spacing w:before="60" w:after="60"/>
              <w:rPr>
                <w:rFonts w:ascii="Arial" w:hAnsi="Arial" w:cs="Arial"/>
                <w:color w:val="000000" w:themeColor="text1"/>
                <w:sz w:val="18"/>
                <w:szCs w:val="18"/>
              </w:rPr>
            </w:pPr>
            <w:r w:rsidRPr="00E27BBB">
              <w:rPr>
                <w:rFonts w:ascii="Arial" w:hAnsi="Arial" w:cs="Arial"/>
                <w:b/>
                <w:bCs/>
                <w:color w:val="000000" w:themeColor="text1"/>
                <w:sz w:val="18"/>
                <w:szCs w:val="18"/>
              </w:rPr>
              <w:t xml:space="preserve">Demographics </w:t>
            </w:r>
          </w:p>
        </w:tc>
        <w:tc>
          <w:tcPr>
            <w:tcW w:w="2070" w:type="dxa"/>
            <w:shd w:val="clear" w:color="auto" w:fill="FFFFFF"/>
            <w:tcMar>
              <w:left w:w="60" w:type="dxa"/>
              <w:right w:w="60" w:type="dxa"/>
            </w:tcMar>
          </w:tcPr>
          <w:p w14:paraId="7565A5DD" w14:textId="77777777" w:rsidR="00BA161B" w:rsidRPr="00E27BBB" w:rsidRDefault="00BA161B" w:rsidP="00BA161B">
            <w:pPr>
              <w:adjustRightInd w:val="0"/>
              <w:spacing w:before="60" w:after="60"/>
              <w:jc w:val="center"/>
              <w:rPr>
                <w:rFonts w:ascii="Arial" w:hAnsi="Arial" w:cs="Arial"/>
                <w:color w:val="000000" w:themeColor="text1"/>
                <w:sz w:val="18"/>
                <w:szCs w:val="18"/>
              </w:rPr>
            </w:pPr>
          </w:p>
        </w:tc>
        <w:tc>
          <w:tcPr>
            <w:tcW w:w="1890" w:type="dxa"/>
            <w:shd w:val="clear" w:color="auto" w:fill="FFFFFF"/>
            <w:tcMar>
              <w:left w:w="60" w:type="dxa"/>
              <w:right w:w="60" w:type="dxa"/>
            </w:tcMar>
          </w:tcPr>
          <w:p w14:paraId="5799145B" w14:textId="77777777" w:rsidR="00BA161B" w:rsidRPr="00E27BBB" w:rsidRDefault="00BA161B" w:rsidP="00BA161B">
            <w:pPr>
              <w:adjustRightInd w:val="0"/>
              <w:spacing w:before="60" w:after="60"/>
              <w:jc w:val="center"/>
              <w:rPr>
                <w:rFonts w:ascii="Arial" w:hAnsi="Arial" w:cs="Arial"/>
                <w:color w:val="000000" w:themeColor="text1"/>
                <w:sz w:val="18"/>
                <w:szCs w:val="18"/>
              </w:rPr>
            </w:pPr>
          </w:p>
        </w:tc>
        <w:tc>
          <w:tcPr>
            <w:tcW w:w="1980" w:type="dxa"/>
            <w:shd w:val="clear" w:color="auto" w:fill="FFFFFF"/>
            <w:tcMar>
              <w:left w:w="60" w:type="dxa"/>
              <w:right w:w="60" w:type="dxa"/>
            </w:tcMar>
          </w:tcPr>
          <w:p w14:paraId="26AED7AD" w14:textId="77777777" w:rsidR="00BA161B" w:rsidRPr="00E27BBB" w:rsidRDefault="00BA161B" w:rsidP="00BA161B">
            <w:pPr>
              <w:adjustRightInd w:val="0"/>
              <w:spacing w:before="60" w:after="60"/>
              <w:jc w:val="center"/>
              <w:rPr>
                <w:rFonts w:ascii="Arial" w:hAnsi="Arial" w:cs="Arial"/>
                <w:color w:val="000000" w:themeColor="text1"/>
                <w:sz w:val="18"/>
                <w:szCs w:val="18"/>
              </w:rPr>
            </w:pPr>
          </w:p>
        </w:tc>
        <w:tc>
          <w:tcPr>
            <w:tcW w:w="1890" w:type="dxa"/>
            <w:shd w:val="clear" w:color="auto" w:fill="FFFFFF"/>
            <w:tcMar>
              <w:left w:w="60" w:type="dxa"/>
              <w:right w:w="60" w:type="dxa"/>
            </w:tcMar>
          </w:tcPr>
          <w:p w14:paraId="1C94E1EA" w14:textId="77777777" w:rsidR="00BA161B" w:rsidRPr="00E27BBB" w:rsidRDefault="00BA161B" w:rsidP="00BA161B">
            <w:pPr>
              <w:adjustRightInd w:val="0"/>
              <w:spacing w:before="60" w:after="60"/>
              <w:jc w:val="center"/>
              <w:rPr>
                <w:rFonts w:ascii="Arial" w:hAnsi="Arial" w:cs="Arial"/>
                <w:color w:val="000000" w:themeColor="text1"/>
                <w:sz w:val="18"/>
                <w:szCs w:val="18"/>
              </w:rPr>
            </w:pPr>
          </w:p>
        </w:tc>
        <w:tc>
          <w:tcPr>
            <w:tcW w:w="838" w:type="dxa"/>
            <w:shd w:val="clear" w:color="auto" w:fill="FFFFFF"/>
            <w:tcMar>
              <w:left w:w="60" w:type="dxa"/>
              <w:right w:w="60" w:type="dxa"/>
            </w:tcMar>
          </w:tcPr>
          <w:p w14:paraId="16AB8E39" w14:textId="77777777" w:rsidR="00BA161B" w:rsidRPr="00E27BBB" w:rsidRDefault="00BA161B" w:rsidP="00BA161B">
            <w:pPr>
              <w:adjustRightInd w:val="0"/>
              <w:spacing w:before="60" w:after="60"/>
              <w:jc w:val="center"/>
              <w:rPr>
                <w:rFonts w:ascii="Arial" w:hAnsi="Arial" w:cs="Arial"/>
                <w:color w:val="000000" w:themeColor="text1"/>
                <w:sz w:val="18"/>
                <w:szCs w:val="18"/>
              </w:rPr>
            </w:pPr>
          </w:p>
        </w:tc>
      </w:tr>
      <w:tr w:rsidR="00173A70" w:rsidRPr="00E27BBB" w14:paraId="1E40BD3F" w14:textId="77777777" w:rsidTr="00073115">
        <w:trPr>
          <w:cantSplit/>
          <w:jc w:val="center"/>
        </w:trPr>
        <w:tc>
          <w:tcPr>
            <w:tcW w:w="2705" w:type="dxa"/>
            <w:shd w:val="clear" w:color="auto" w:fill="FFFFFF"/>
            <w:tcMar>
              <w:left w:w="60" w:type="dxa"/>
              <w:right w:w="60" w:type="dxa"/>
            </w:tcMar>
          </w:tcPr>
          <w:p w14:paraId="035C14A6" w14:textId="77777777" w:rsidR="00173A70" w:rsidRPr="00E27BBB" w:rsidRDefault="00173A70" w:rsidP="00173A70">
            <w:pPr>
              <w:adjustRightInd w:val="0"/>
              <w:spacing w:before="60" w:after="60"/>
              <w:rPr>
                <w:rFonts w:ascii="Arial" w:hAnsi="Arial" w:cs="Arial"/>
                <w:color w:val="000000" w:themeColor="text1"/>
                <w:sz w:val="18"/>
                <w:szCs w:val="18"/>
              </w:rPr>
            </w:pPr>
            <w:r w:rsidRPr="00E27BBB">
              <w:rPr>
                <w:rFonts w:ascii="Arial" w:hAnsi="Arial" w:cs="Arial"/>
                <w:color w:val="000000" w:themeColor="text1"/>
                <w:sz w:val="18"/>
                <w:szCs w:val="18"/>
              </w:rPr>
              <w:t>Age, yrs</w:t>
            </w:r>
          </w:p>
        </w:tc>
        <w:tc>
          <w:tcPr>
            <w:tcW w:w="2070" w:type="dxa"/>
            <w:shd w:val="clear" w:color="auto" w:fill="FFFFFF"/>
            <w:tcMar>
              <w:left w:w="60" w:type="dxa"/>
              <w:right w:w="60" w:type="dxa"/>
            </w:tcMar>
          </w:tcPr>
          <w:p w14:paraId="7E90E57D" w14:textId="785C2ACF" w:rsidR="00173A70" w:rsidRPr="00E27BBB" w:rsidRDefault="00173A70" w:rsidP="00173A70">
            <w:pPr>
              <w:adjustRightInd w:val="0"/>
              <w:spacing w:before="60" w:after="60"/>
              <w:jc w:val="center"/>
              <w:rPr>
                <w:rFonts w:ascii="Arial" w:hAnsi="Arial" w:cs="Arial"/>
                <w:color w:val="000000" w:themeColor="text1"/>
                <w:sz w:val="18"/>
                <w:szCs w:val="18"/>
              </w:rPr>
            </w:pPr>
            <w:r w:rsidRPr="00503222">
              <w:rPr>
                <w:rFonts w:ascii="Arial" w:hAnsi="Arial" w:cs="Arial"/>
                <w:color w:val="000000"/>
                <w:sz w:val="18"/>
                <w:szCs w:val="18"/>
              </w:rPr>
              <w:t>62(53 - 72)</w:t>
            </w:r>
          </w:p>
        </w:tc>
        <w:tc>
          <w:tcPr>
            <w:tcW w:w="1890" w:type="dxa"/>
            <w:shd w:val="clear" w:color="auto" w:fill="FFFFFF"/>
            <w:tcMar>
              <w:left w:w="60" w:type="dxa"/>
              <w:right w:w="60" w:type="dxa"/>
            </w:tcMar>
          </w:tcPr>
          <w:p w14:paraId="17C0EDAA" w14:textId="02E33679" w:rsidR="00173A70" w:rsidRPr="00E27BBB" w:rsidRDefault="00173A70" w:rsidP="00173A70">
            <w:pPr>
              <w:adjustRightInd w:val="0"/>
              <w:spacing w:before="60" w:after="60"/>
              <w:jc w:val="center"/>
              <w:rPr>
                <w:rFonts w:ascii="Arial" w:hAnsi="Arial" w:cs="Arial"/>
                <w:color w:val="000000" w:themeColor="text1"/>
                <w:sz w:val="18"/>
                <w:szCs w:val="18"/>
              </w:rPr>
            </w:pPr>
            <w:r w:rsidRPr="00503222">
              <w:rPr>
                <w:rFonts w:ascii="Arial" w:hAnsi="Arial" w:cs="Arial"/>
                <w:color w:val="000000"/>
                <w:sz w:val="18"/>
                <w:szCs w:val="18"/>
              </w:rPr>
              <w:t>67(56 - 76)</w:t>
            </w:r>
          </w:p>
        </w:tc>
        <w:tc>
          <w:tcPr>
            <w:tcW w:w="1980" w:type="dxa"/>
            <w:shd w:val="clear" w:color="auto" w:fill="FFFFFF"/>
            <w:tcMar>
              <w:left w:w="60" w:type="dxa"/>
              <w:right w:w="60" w:type="dxa"/>
            </w:tcMar>
          </w:tcPr>
          <w:p w14:paraId="5F6A52F8" w14:textId="61AD6964" w:rsidR="00173A70" w:rsidRPr="00E27BBB" w:rsidRDefault="00173A70" w:rsidP="00173A70">
            <w:pPr>
              <w:adjustRightInd w:val="0"/>
              <w:spacing w:before="60" w:after="60"/>
              <w:jc w:val="center"/>
              <w:rPr>
                <w:rFonts w:ascii="Arial" w:hAnsi="Arial" w:cs="Arial"/>
                <w:color w:val="000000" w:themeColor="text1"/>
                <w:sz w:val="18"/>
                <w:szCs w:val="18"/>
              </w:rPr>
            </w:pPr>
            <w:r w:rsidRPr="00503222">
              <w:rPr>
                <w:rFonts w:ascii="Arial" w:hAnsi="Arial" w:cs="Arial"/>
                <w:color w:val="000000"/>
                <w:sz w:val="18"/>
                <w:szCs w:val="18"/>
              </w:rPr>
              <w:t>69(58 - 78)</w:t>
            </w:r>
          </w:p>
        </w:tc>
        <w:tc>
          <w:tcPr>
            <w:tcW w:w="1890" w:type="dxa"/>
            <w:shd w:val="clear" w:color="auto" w:fill="FFFFFF"/>
            <w:tcMar>
              <w:left w:w="60" w:type="dxa"/>
              <w:right w:w="60" w:type="dxa"/>
            </w:tcMar>
          </w:tcPr>
          <w:p w14:paraId="0CFDE77D" w14:textId="54B10C54" w:rsidR="00173A70" w:rsidRPr="00E27BBB" w:rsidRDefault="00173A70" w:rsidP="00173A70">
            <w:pPr>
              <w:adjustRightInd w:val="0"/>
              <w:spacing w:before="60" w:after="60"/>
              <w:jc w:val="center"/>
              <w:rPr>
                <w:rFonts w:ascii="Arial" w:hAnsi="Arial" w:cs="Arial"/>
                <w:color w:val="000000" w:themeColor="text1"/>
                <w:sz w:val="18"/>
                <w:szCs w:val="18"/>
              </w:rPr>
            </w:pPr>
            <w:r w:rsidRPr="00503222">
              <w:rPr>
                <w:rFonts w:ascii="Arial" w:hAnsi="Arial" w:cs="Arial"/>
                <w:color w:val="000000"/>
                <w:sz w:val="18"/>
                <w:szCs w:val="18"/>
              </w:rPr>
              <w:t>70(60 - 79)</w:t>
            </w:r>
          </w:p>
        </w:tc>
        <w:tc>
          <w:tcPr>
            <w:tcW w:w="838" w:type="dxa"/>
            <w:shd w:val="clear" w:color="auto" w:fill="FFFFFF"/>
            <w:tcMar>
              <w:left w:w="60" w:type="dxa"/>
              <w:right w:w="60" w:type="dxa"/>
            </w:tcMar>
          </w:tcPr>
          <w:p w14:paraId="03A64F66" w14:textId="2732CBAF" w:rsidR="00173A70" w:rsidRPr="00E27BBB" w:rsidRDefault="00173A70" w:rsidP="00173A70">
            <w:pPr>
              <w:adjustRightInd w:val="0"/>
              <w:spacing w:before="60" w:after="60"/>
              <w:jc w:val="center"/>
              <w:rPr>
                <w:rFonts w:ascii="Arial" w:hAnsi="Arial" w:cs="Arial"/>
                <w:color w:val="000000" w:themeColor="text1"/>
                <w:sz w:val="18"/>
                <w:szCs w:val="18"/>
              </w:rPr>
            </w:pPr>
            <w:r w:rsidRPr="00503222">
              <w:rPr>
                <w:rFonts w:ascii="Arial" w:hAnsi="Arial" w:cs="Arial"/>
                <w:color w:val="000000"/>
                <w:sz w:val="18"/>
                <w:szCs w:val="18"/>
              </w:rPr>
              <w:t>&lt;.001</w:t>
            </w:r>
          </w:p>
        </w:tc>
      </w:tr>
      <w:tr w:rsidR="00173A70" w:rsidRPr="00E27BBB" w14:paraId="7F9E287D" w14:textId="77777777" w:rsidTr="00073115">
        <w:trPr>
          <w:cantSplit/>
          <w:jc w:val="center"/>
        </w:trPr>
        <w:tc>
          <w:tcPr>
            <w:tcW w:w="2705" w:type="dxa"/>
            <w:shd w:val="clear" w:color="auto" w:fill="FFFFFF"/>
            <w:tcMar>
              <w:left w:w="60" w:type="dxa"/>
              <w:right w:w="60" w:type="dxa"/>
            </w:tcMar>
          </w:tcPr>
          <w:p w14:paraId="34A8CE6A" w14:textId="77777777" w:rsidR="00173A70" w:rsidRPr="00E27BBB" w:rsidRDefault="00173A70" w:rsidP="00173A70">
            <w:pPr>
              <w:adjustRightInd w:val="0"/>
              <w:spacing w:before="60" w:after="60"/>
              <w:rPr>
                <w:rFonts w:ascii="Arial" w:hAnsi="Arial" w:cs="Arial"/>
                <w:color w:val="000000" w:themeColor="text1"/>
                <w:sz w:val="18"/>
                <w:szCs w:val="18"/>
              </w:rPr>
            </w:pPr>
            <w:r w:rsidRPr="00E27BBB">
              <w:rPr>
                <w:rFonts w:ascii="Arial" w:hAnsi="Arial" w:cs="Arial"/>
                <w:color w:val="000000" w:themeColor="text1"/>
                <w:sz w:val="18"/>
                <w:szCs w:val="18"/>
              </w:rPr>
              <w:t>Female</w:t>
            </w:r>
          </w:p>
        </w:tc>
        <w:tc>
          <w:tcPr>
            <w:tcW w:w="2070" w:type="dxa"/>
            <w:shd w:val="clear" w:color="auto" w:fill="FFFFFF"/>
            <w:tcMar>
              <w:left w:w="60" w:type="dxa"/>
              <w:right w:w="60" w:type="dxa"/>
            </w:tcMar>
          </w:tcPr>
          <w:p w14:paraId="4B0378A5" w14:textId="62BCB1E4" w:rsidR="00173A70" w:rsidRPr="00E27BBB" w:rsidRDefault="00173A70" w:rsidP="00173A70">
            <w:pPr>
              <w:adjustRightInd w:val="0"/>
              <w:spacing w:before="60" w:after="60"/>
              <w:jc w:val="center"/>
              <w:rPr>
                <w:rFonts w:ascii="Arial" w:hAnsi="Arial" w:cs="Arial"/>
                <w:color w:val="000000" w:themeColor="text1"/>
                <w:sz w:val="18"/>
                <w:szCs w:val="18"/>
              </w:rPr>
            </w:pPr>
            <w:r w:rsidRPr="00503222">
              <w:rPr>
                <w:rFonts w:ascii="Arial" w:hAnsi="Arial" w:cs="Arial"/>
                <w:color w:val="000000"/>
                <w:sz w:val="18"/>
                <w:szCs w:val="18"/>
              </w:rPr>
              <w:t>328 (20.7% )</w:t>
            </w:r>
          </w:p>
        </w:tc>
        <w:tc>
          <w:tcPr>
            <w:tcW w:w="1890" w:type="dxa"/>
            <w:shd w:val="clear" w:color="auto" w:fill="FFFFFF"/>
            <w:tcMar>
              <w:left w:w="60" w:type="dxa"/>
              <w:right w:w="60" w:type="dxa"/>
            </w:tcMar>
          </w:tcPr>
          <w:p w14:paraId="5F383E5C" w14:textId="7C01764E" w:rsidR="00173A70" w:rsidRPr="00E27BBB" w:rsidRDefault="00173A70" w:rsidP="00173A70">
            <w:pPr>
              <w:adjustRightInd w:val="0"/>
              <w:spacing w:before="60" w:after="60"/>
              <w:jc w:val="center"/>
              <w:rPr>
                <w:rFonts w:ascii="Arial" w:hAnsi="Arial" w:cs="Arial"/>
                <w:color w:val="000000" w:themeColor="text1"/>
                <w:sz w:val="18"/>
                <w:szCs w:val="18"/>
              </w:rPr>
            </w:pPr>
            <w:r w:rsidRPr="00503222">
              <w:rPr>
                <w:rFonts w:ascii="Arial" w:hAnsi="Arial" w:cs="Arial"/>
                <w:color w:val="000000"/>
                <w:sz w:val="18"/>
                <w:szCs w:val="18"/>
              </w:rPr>
              <w:t>500 (31.5% )</w:t>
            </w:r>
          </w:p>
        </w:tc>
        <w:tc>
          <w:tcPr>
            <w:tcW w:w="1980" w:type="dxa"/>
            <w:shd w:val="clear" w:color="auto" w:fill="FFFFFF"/>
            <w:tcMar>
              <w:left w:w="60" w:type="dxa"/>
              <w:right w:w="60" w:type="dxa"/>
            </w:tcMar>
          </w:tcPr>
          <w:p w14:paraId="0BBD4942" w14:textId="5F247F8D" w:rsidR="00173A70" w:rsidRPr="00E27BBB" w:rsidRDefault="00173A70" w:rsidP="00173A70">
            <w:pPr>
              <w:adjustRightInd w:val="0"/>
              <w:spacing w:before="60" w:after="60"/>
              <w:jc w:val="center"/>
              <w:rPr>
                <w:rFonts w:ascii="Arial" w:hAnsi="Arial" w:cs="Arial"/>
                <w:color w:val="000000" w:themeColor="text1"/>
                <w:sz w:val="18"/>
                <w:szCs w:val="18"/>
              </w:rPr>
            </w:pPr>
            <w:r w:rsidRPr="00503222">
              <w:rPr>
                <w:rFonts w:ascii="Arial" w:hAnsi="Arial" w:cs="Arial"/>
                <w:color w:val="000000"/>
                <w:sz w:val="18"/>
                <w:szCs w:val="18"/>
              </w:rPr>
              <w:t>634 (40.0% )</w:t>
            </w:r>
          </w:p>
        </w:tc>
        <w:tc>
          <w:tcPr>
            <w:tcW w:w="1890" w:type="dxa"/>
            <w:shd w:val="clear" w:color="auto" w:fill="FFFFFF"/>
            <w:tcMar>
              <w:left w:w="60" w:type="dxa"/>
              <w:right w:w="60" w:type="dxa"/>
            </w:tcMar>
          </w:tcPr>
          <w:p w14:paraId="77B029C9" w14:textId="163E2FBF" w:rsidR="00173A70" w:rsidRPr="00E27BBB" w:rsidRDefault="00173A70" w:rsidP="00173A70">
            <w:pPr>
              <w:adjustRightInd w:val="0"/>
              <w:spacing w:before="60" w:after="60"/>
              <w:jc w:val="center"/>
              <w:rPr>
                <w:rFonts w:ascii="Arial" w:hAnsi="Arial" w:cs="Arial"/>
                <w:color w:val="000000" w:themeColor="text1"/>
                <w:sz w:val="18"/>
                <w:szCs w:val="18"/>
              </w:rPr>
            </w:pPr>
            <w:r w:rsidRPr="00503222">
              <w:rPr>
                <w:rFonts w:ascii="Arial" w:hAnsi="Arial" w:cs="Arial"/>
                <w:color w:val="000000"/>
                <w:sz w:val="18"/>
                <w:szCs w:val="18"/>
              </w:rPr>
              <w:t>747 (47.1% )</w:t>
            </w:r>
          </w:p>
        </w:tc>
        <w:tc>
          <w:tcPr>
            <w:tcW w:w="838" w:type="dxa"/>
            <w:shd w:val="clear" w:color="auto" w:fill="FFFFFF"/>
            <w:tcMar>
              <w:left w:w="60" w:type="dxa"/>
              <w:right w:w="60" w:type="dxa"/>
            </w:tcMar>
          </w:tcPr>
          <w:p w14:paraId="3C4008CB" w14:textId="6ABA7EF6" w:rsidR="00173A70" w:rsidRPr="00E27BBB" w:rsidRDefault="00173A70" w:rsidP="00173A70">
            <w:pPr>
              <w:adjustRightInd w:val="0"/>
              <w:spacing w:before="60" w:after="60"/>
              <w:jc w:val="center"/>
              <w:rPr>
                <w:rFonts w:ascii="Arial" w:hAnsi="Arial" w:cs="Arial"/>
                <w:color w:val="000000" w:themeColor="text1"/>
                <w:sz w:val="18"/>
                <w:szCs w:val="18"/>
              </w:rPr>
            </w:pPr>
            <w:r w:rsidRPr="00503222">
              <w:rPr>
                <w:rFonts w:ascii="Arial" w:hAnsi="Arial" w:cs="Arial"/>
                <w:color w:val="000000"/>
                <w:sz w:val="18"/>
                <w:szCs w:val="18"/>
              </w:rPr>
              <w:t>&lt;.001</w:t>
            </w:r>
          </w:p>
        </w:tc>
      </w:tr>
      <w:tr w:rsidR="00173A70" w:rsidRPr="00E27BBB" w14:paraId="1D8AF367" w14:textId="77777777" w:rsidTr="00073115">
        <w:trPr>
          <w:cantSplit/>
          <w:jc w:val="center"/>
        </w:trPr>
        <w:tc>
          <w:tcPr>
            <w:tcW w:w="2705" w:type="dxa"/>
            <w:shd w:val="clear" w:color="auto" w:fill="FFFFFF"/>
            <w:tcMar>
              <w:left w:w="60" w:type="dxa"/>
              <w:right w:w="60" w:type="dxa"/>
            </w:tcMar>
          </w:tcPr>
          <w:p w14:paraId="71842DF5" w14:textId="77777777" w:rsidR="00173A70" w:rsidRPr="00E27BBB" w:rsidRDefault="00173A70" w:rsidP="00173A70">
            <w:pPr>
              <w:adjustRightInd w:val="0"/>
              <w:spacing w:before="60" w:after="60"/>
              <w:rPr>
                <w:rFonts w:ascii="Arial" w:hAnsi="Arial" w:cs="Arial"/>
                <w:color w:val="000000" w:themeColor="text1"/>
                <w:sz w:val="18"/>
                <w:szCs w:val="18"/>
              </w:rPr>
            </w:pPr>
            <w:r w:rsidRPr="00E27BBB">
              <w:rPr>
                <w:rFonts w:ascii="Arial" w:hAnsi="Arial" w:cs="Arial"/>
                <w:color w:val="000000" w:themeColor="text1"/>
                <w:sz w:val="18"/>
                <w:szCs w:val="18"/>
              </w:rPr>
              <w:t>Race Groups</w:t>
            </w:r>
          </w:p>
        </w:tc>
        <w:tc>
          <w:tcPr>
            <w:tcW w:w="2070" w:type="dxa"/>
            <w:shd w:val="clear" w:color="auto" w:fill="FFFFFF"/>
            <w:tcMar>
              <w:left w:w="60" w:type="dxa"/>
              <w:right w:w="60" w:type="dxa"/>
            </w:tcMar>
          </w:tcPr>
          <w:p w14:paraId="76E3F53B" w14:textId="77777777" w:rsidR="00173A70" w:rsidRPr="00E27BBB" w:rsidRDefault="00173A70" w:rsidP="00173A70">
            <w:pPr>
              <w:adjustRightInd w:val="0"/>
              <w:spacing w:before="60" w:after="60"/>
              <w:jc w:val="center"/>
              <w:rPr>
                <w:rFonts w:ascii="Arial" w:hAnsi="Arial" w:cs="Arial"/>
                <w:color w:val="000000" w:themeColor="text1"/>
                <w:sz w:val="18"/>
                <w:szCs w:val="18"/>
              </w:rPr>
            </w:pPr>
          </w:p>
        </w:tc>
        <w:tc>
          <w:tcPr>
            <w:tcW w:w="1890" w:type="dxa"/>
            <w:shd w:val="clear" w:color="auto" w:fill="FFFFFF"/>
            <w:tcMar>
              <w:left w:w="60" w:type="dxa"/>
              <w:right w:w="60" w:type="dxa"/>
            </w:tcMar>
          </w:tcPr>
          <w:p w14:paraId="2243C18F" w14:textId="77777777" w:rsidR="00173A70" w:rsidRPr="00E27BBB" w:rsidRDefault="00173A70" w:rsidP="00173A70">
            <w:pPr>
              <w:adjustRightInd w:val="0"/>
              <w:spacing w:before="60" w:after="60"/>
              <w:jc w:val="center"/>
              <w:rPr>
                <w:rFonts w:ascii="Arial" w:hAnsi="Arial" w:cs="Arial"/>
                <w:color w:val="000000" w:themeColor="text1"/>
                <w:sz w:val="18"/>
                <w:szCs w:val="18"/>
              </w:rPr>
            </w:pPr>
          </w:p>
        </w:tc>
        <w:tc>
          <w:tcPr>
            <w:tcW w:w="1980" w:type="dxa"/>
            <w:shd w:val="clear" w:color="auto" w:fill="FFFFFF"/>
            <w:tcMar>
              <w:left w:w="60" w:type="dxa"/>
              <w:right w:w="60" w:type="dxa"/>
            </w:tcMar>
          </w:tcPr>
          <w:p w14:paraId="1C655ECC" w14:textId="77777777" w:rsidR="00173A70" w:rsidRPr="00E27BBB" w:rsidRDefault="00173A70" w:rsidP="00173A70">
            <w:pPr>
              <w:adjustRightInd w:val="0"/>
              <w:spacing w:before="60" w:after="60"/>
              <w:jc w:val="center"/>
              <w:rPr>
                <w:rFonts w:ascii="Arial" w:hAnsi="Arial" w:cs="Arial"/>
                <w:color w:val="000000" w:themeColor="text1"/>
                <w:sz w:val="18"/>
                <w:szCs w:val="18"/>
              </w:rPr>
            </w:pPr>
          </w:p>
        </w:tc>
        <w:tc>
          <w:tcPr>
            <w:tcW w:w="1890" w:type="dxa"/>
            <w:shd w:val="clear" w:color="auto" w:fill="FFFFFF"/>
            <w:tcMar>
              <w:left w:w="60" w:type="dxa"/>
              <w:right w:w="60" w:type="dxa"/>
            </w:tcMar>
          </w:tcPr>
          <w:p w14:paraId="77F27566" w14:textId="77777777" w:rsidR="00173A70" w:rsidRPr="00E27BBB" w:rsidRDefault="00173A70" w:rsidP="00173A70">
            <w:pPr>
              <w:adjustRightInd w:val="0"/>
              <w:spacing w:before="60" w:after="60"/>
              <w:jc w:val="center"/>
              <w:rPr>
                <w:rFonts w:ascii="Arial" w:hAnsi="Arial" w:cs="Arial"/>
                <w:color w:val="000000" w:themeColor="text1"/>
                <w:sz w:val="18"/>
                <w:szCs w:val="18"/>
              </w:rPr>
            </w:pPr>
          </w:p>
        </w:tc>
        <w:tc>
          <w:tcPr>
            <w:tcW w:w="838" w:type="dxa"/>
            <w:shd w:val="clear" w:color="auto" w:fill="FFFFFF"/>
            <w:tcMar>
              <w:left w:w="60" w:type="dxa"/>
              <w:right w:w="60" w:type="dxa"/>
            </w:tcMar>
          </w:tcPr>
          <w:p w14:paraId="2B8EBA39" w14:textId="0FA595A3" w:rsidR="00173A70" w:rsidRPr="00E27BBB" w:rsidRDefault="00173A70" w:rsidP="00173A70">
            <w:pPr>
              <w:adjustRightInd w:val="0"/>
              <w:spacing w:before="60" w:after="60"/>
              <w:jc w:val="center"/>
              <w:rPr>
                <w:rFonts w:ascii="Arial" w:hAnsi="Arial" w:cs="Arial"/>
                <w:color w:val="000000" w:themeColor="text1"/>
                <w:sz w:val="18"/>
                <w:szCs w:val="18"/>
              </w:rPr>
            </w:pPr>
            <w:r w:rsidRPr="00503222">
              <w:rPr>
                <w:rFonts w:ascii="Arial" w:hAnsi="Arial" w:cs="Arial"/>
                <w:color w:val="000000"/>
                <w:sz w:val="18"/>
                <w:szCs w:val="18"/>
              </w:rPr>
              <w:t>&lt;.001</w:t>
            </w:r>
          </w:p>
        </w:tc>
      </w:tr>
      <w:tr w:rsidR="00173A70" w:rsidRPr="00E27BBB" w14:paraId="107A137E" w14:textId="77777777" w:rsidTr="00073115">
        <w:trPr>
          <w:cantSplit/>
          <w:jc w:val="center"/>
        </w:trPr>
        <w:tc>
          <w:tcPr>
            <w:tcW w:w="2705" w:type="dxa"/>
            <w:shd w:val="clear" w:color="auto" w:fill="FFFFFF"/>
            <w:tcMar>
              <w:left w:w="60" w:type="dxa"/>
              <w:right w:w="60" w:type="dxa"/>
            </w:tcMar>
          </w:tcPr>
          <w:p w14:paraId="76A86FF6" w14:textId="77777777" w:rsidR="00173A70" w:rsidRPr="00E27BBB" w:rsidRDefault="00173A70" w:rsidP="00173A70">
            <w:pPr>
              <w:adjustRightInd w:val="0"/>
              <w:spacing w:before="60" w:after="60"/>
              <w:ind w:left="250"/>
              <w:rPr>
                <w:rFonts w:ascii="Arial" w:hAnsi="Arial" w:cs="Arial"/>
                <w:color w:val="000000" w:themeColor="text1"/>
                <w:sz w:val="18"/>
                <w:szCs w:val="18"/>
              </w:rPr>
            </w:pPr>
            <w:r w:rsidRPr="00E27BBB">
              <w:rPr>
                <w:rFonts w:ascii="Arial" w:hAnsi="Arial" w:cs="Arial"/>
                <w:color w:val="000000" w:themeColor="text1"/>
                <w:sz w:val="18"/>
                <w:szCs w:val="18"/>
              </w:rPr>
              <w:t>White</w:t>
            </w:r>
          </w:p>
        </w:tc>
        <w:tc>
          <w:tcPr>
            <w:tcW w:w="2070" w:type="dxa"/>
            <w:shd w:val="clear" w:color="auto" w:fill="FFFFFF"/>
            <w:tcMar>
              <w:left w:w="60" w:type="dxa"/>
              <w:right w:w="60" w:type="dxa"/>
            </w:tcMar>
          </w:tcPr>
          <w:p w14:paraId="36DC1D64" w14:textId="5E6A41C4" w:rsidR="00173A70" w:rsidRPr="00E27BBB" w:rsidRDefault="00173A70" w:rsidP="00173A70">
            <w:pPr>
              <w:adjustRightInd w:val="0"/>
              <w:spacing w:before="60" w:after="60"/>
              <w:jc w:val="center"/>
              <w:rPr>
                <w:rFonts w:ascii="Arial" w:hAnsi="Arial" w:cs="Arial"/>
                <w:color w:val="000000" w:themeColor="text1"/>
                <w:sz w:val="18"/>
                <w:szCs w:val="18"/>
              </w:rPr>
            </w:pPr>
            <w:r w:rsidRPr="00503222">
              <w:rPr>
                <w:rFonts w:ascii="Arial" w:hAnsi="Arial" w:cs="Arial"/>
                <w:color w:val="000000"/>
                <w:sz w:val="18"/>
                <w:szCs w:val="18"/>
              </w:rPr>
              <w:t>942 (59.4%)</w:t>
            </w:r>
          </w:p>
        </w:tc>
        <w:tc>
          <w:tcPr>
            <w:tcW w:w="1890" w:type="dxa"/>
            <w:shd w:val="clear" w:color="auto" w:fill="FFFFFF"/>
            <w:tcMar>
              <w:left w:w="60" w:type="dxa"/>
              <w:right w:w="60" w:type="dxa"/>
            </w:tcMar>
          </w:tcPr>
          <w:p w14:paraId="356043E5" w14:textId="2D69D4D8" w:rsidR="00173A70" w:rsidRPr="00E27BBB" w:rsidRDefault="00173A70" w:rsidP="00173A70">
            <w:pPr>
              <w:adjustRightInd w:val="0"/>
              <w:spacing w:before="60" w:after="60"/>
              <w:jc w:val="center"/>
              <w:rPr>
                <w:rFonts w:ascii="Arial" w:hAnsi="Arial" w:cs="Arial"/>
                <w:color w:val="000000" w:themeColor="text1"/>
                <w:sz w:val="18"/>
                <w:szCs w:val="18"/>
              </w:rPr>
            </w:pPr>
            <w:r w:rsidRPr="00503222">
              <w:rPr>
                <w:rFonts w:ascii="Arial" w:hAnsi="Arial" w:cs="Arial"/>
                <w:color w:val="000000"/>
                <w:sz w:val="18"/>
                <w:szCs w:val="18"/>
              </w:rPr>
              <w:t>903 (56.9%)</w:t>
            </w:r>
          </w:p>
        </w:tc>
        <w:tc>
          <w:tcPr>
            <w:tcW w:w="1980" w:type="dxa"/>
            <w:shd w:val="clear" w:color="auto" w:fill="FFFFFF"/>
            <w:tcMar>
              <w:left w:w="60" w:type="dxa"/>
              <w:right w:w="60" w:type="dxa"/>
            </w:tcMar>
          </w:tcPr>
          <w:p w14:paraId="4919755E" w14:textId="501737BD" w:rsidR="00173A70" w:rsidRPr="00E27BBB" w:rsidRDefault="00173A70" w:rsidP="00173A70">
            <w:pPr>
              <w:adjustRightInd w:val="0"/>
              <w:spacing w:before="60" w:after="60"/>
              <w:jc w:val="center"/>
              <w:rPr>
                <w:rFonts w:ascii="Arial" w:hAnsi="Arial" w:cs="Arial"/>
                <w:color w:val="000000" w:themeColor="text1"/>
                <w:sz w:val="18"/>
                <w:szCs w:val="18"/>
              </w:rPr>
            </w:pPr>
            <w:r w:rsidRPr="00503222">
              <w:rPr>
                <w:rFonts w:ascii="Arial" w:hAnsi="Arial" w:cs="Arial"/>
                <w:color w:val="000000"/>
                <w:sz w:val="18"/>
                <w:szCs w:val="18"/>
              </w:rPr>
              <w:t>891 (56.2%)</w:t>
            </w:r>
          </w:p>
        </w:tc>
        <w:tc>
          <w:tcPr>
            <w:tcW w:w="1890" w:type="dxa"/>
            <w:shd w:val="clear" w:color="auto" w:fill="FFFFFF"/>
            <w:tcMar>
              <w:left w:w="60" w:type="dxa"/>
              <w:right w:w="60" w:type="dxa"/>
            </w:tcMar>
          </w:tcPr>
          <w:p w14:paraId="70B8746E" w14:textId="25C21C43" w:rsidR="00173A70" w:rsidRPr="00E27BBB" w:rsidRDefault="00173A70" w:rsidP="00173A70">
            <w:pPr>
              <w:adjustRightInd w:val="0"/>
              <w:spacing w:before="60" w:after="60"/>
              <w:jc w:val="center"/>
              <w:rPr>
                <w:rFonts w:ascii="Arial" w:hAnsi="Arial" w:cs="Arial"/>
                <w:color w:val="000000" w:themeColor="text1"/>
                <w:sz w:val="18"/>
                <w:szCs w:val="18"/>
              </w:rPr>
            </w:pPr>
            <w:r w:rsidRPr="00503222">
              <w:rPr>
                <w:rFonts w:ascii="Arial" w:hAnsi="Arial" w:cs="Arial"/>
                <w:color w:val="000000"/>
                <w:sz w:val="18"/>
                <w:szCs w:val="18"/>
              </w:rPr>
              <w:t>882 (55.6%)</w:t>
            </w:r>
          </w:p>
        </w:tc>
        <w:tc>
          <w:tcPr>
            <w:tcW w:w="838" w:type="dxa"/>
            <w:shd w:val="clear" w:color="auto" w:fill="FFFFFF"/>
            <w:tcMar>
              <w:left w:w="60" w:type="dxa"/>
              <w:right w:w="60" w:type="dxa"/>
            </w:tcMar>
          </w:tcPr>
          <w:p w14:paraId="6F57A5A1" w14:textId="77777777" w:rsidR="00173A70" w:rsidRPr="00E27BBB" w:rsidRDefault="00173A70" w:rsidP="00173A70">
            <w:pPr>
              <w:adjustRightInd w:val="0"/>
              <w:spacing w:before="60" w:after="60"/>
              <w:jc w:val="center"/>
              <w:rPr>
                <w:rFonts w:ascii="Arial" w:hAnsi="Arial" w:cs="Arial"/>
                <w:color w:val="000000" w:themeColor="text1"/>
                <w:sz w:val="18"/>
                <w:szCs w:val="18"/>
              </w:rPr>
            </w:pPr>
          </w:p>
        </w:tc>
      </w:tr>
      <w:tr w:rsidR="00173A70" w:rsidRPr="00E27BBB" w14:paraId="1579161C" w14:textId="77777777" w:rsidTr="00073115">
        <w:trPr>
          <w:cantSplit/>
          <w:jc w:val="center"/>
        </w:trPr>
        <w:tc>
          <w:tcPr>
            <w:tcW w:w="2705" w:type="dxa"/>
            <w:shd w:val="clear" w:color="auto" w:fill="FFFFFF"/>
            <w:tcMar>
              <w:left w:w="60" w:type="dxa"/>
              <w:right w:w="60" w:type="dxa"/>
            </w:tcMar>
          </w:tcPr>
          <w:p w14:paraId="364A81F2" w14:textId="77777777" w:rsidR="00173A70" w:rsidRPr="00E27BBB" w:rsidRDefault="00173A70" w:rsidP="00173A70">
            <w:pPr>
              <w:adjustRightInd w:val="0"/>
              <w:spacing w:before="60" w:after="60"/>
              <w:ind w:left="250"/>
              <w:rPr>
                <w:rFonts w:ascii="Arial" w:hAnsi="Arial" w:cs="Arial"/>
                <w:color w:val="000000" w:themeColor="text1"/>
                <w:sz w:val="18"/>
                <w:szCs w:val="18"/>
              </w:rPr>
            </w:pPr>
            <w:r w:rsidRPr="00E27BBB">
              <w:rPr>
                <w:rFonts w:ascii="Arial" w:hAnsi="Arial" w:cs="Arial"/>
                <w:color w:val="000000" w:themeColor="text1"/>
                <w:sz w:val="18"/>
                <w:szCs w:val="18"/>
              </w:rPr>
              <w:t>Black or African American</w:t>
            </w:r>
          </w:p>
        </w:tc>
        <w:tc>
          <w:tcPr>
            <w:tcW w:w="2070" w:type="dxa"/>
            <w:shd w:val="clear" w:color="auto" w:fill="FFFFFF"/>
            <w:tcMar>
              <w:left w:w="60" w:type="dxa"/>
              <w:right w:w="60" w:type="dxa"/>
            </w:tcMar>
          </w:tcPr>
          <w:p w14:paraId="6367EB17" w14:textId="22C2FE93" w:rsidR="00173A70" w:rsidRPr="00E27BBB" w:rsidRDefault="00173A70" w:rsidP="00173A70">
            <w:pPr>
              <w:adjustRightInd w:val="0"/>
              <w:spacing w:before="60" w:after="60"/>
              <w:jc w:val="center"/>
              <w:rPr>
                <w:rFonts w:ascii="Arial" w:hAnsi="Arial" w:cs="Arial"/>
                <w:color w:val="000000" w:themeColor="text1"/>
                <w:sz w:val="18"/>
                <w:szCs w:val="18"/>
              </w:rPr>
            </w:pPr>
            <w:r w:rsidRPr="00503222">
              <w:rPr>
                <w:rFonts w:ascii="Arial" w:hAnsi="Arial" w:cs="Arial"/>
                <w:color w:val="000000"/>
                <w:sz w:val="18"/>
                <w:szCs w:val="18"/>
              </w:rPr>
              <w:t>191 (12.1%)</w:t>
            </w:r>
          </w:p>
        </w:tc>
        <w:tc>
          <w:tcPr>
            <w:tcW w:w="1890" w:type="dxa"/>
            <w:shd w:val="clear" w:color="auto" w:fill="FFFFFF"/>
            <w:tcMar>
              <w:left w:w="60" w:type="dxa"/>
              <w:right w:w="60" w:type="dxa"/>
            </w:tcMar>
          </w:tcPr>
          <w:p w14:paraId="24B2CAD1" w14:textId="2DAD04C7" w:rsidR="00173A70" w:rsidRPr="00E27BBB" w:rsidRDefault="00173A70" w:rsidP="00173A70">
            <w:pPr>
              <w:adjustRightInd w:val="0"/>
              <w:spacing w:before="60" w:after="60"/>
              <w:jc w:val="center"/>
              <w:rPr>
                <w:rFonts w:ascii="Arial" w:hAnsi="Arial" w:cs="Arial"/>
                <w:color w:val="000000" w:themeColor="text1"/>
                <w:sz w:val="18"/>
                <w:szCs w:val="18"/>
              </w:rPr>
            </w:pPr>
            <w:r w:rsidRPr="00503222">
              <w:rPr>
                <w:rFonts w:ascii="Arial" w:hAnsi="Arial" w:cs="Arial"/>
                <w:color w:val="000000"/>
                <w:sz w:val="18"/>
                <w:szCs w:val="18"/>
              </w:rPr>
              <w:t>268 (16.9%)</w:t>
            </w:r>
          </w:p>
        </w:tc>
        <w:tc>
          <w:tcPr>
            <w:tcW w:w="1980" w:type="dxa"/>
            <w:shd w:val="clear" w:color="auto" w:fill="FFFFFF"/>
            <w:tcMar>
              <w:left w:w="60" w:type="dxa"/>
              <w:right w:w="60" w:type="dxa"/>
            </w:tcMar>
          </w:tcPr>
          <w:p w14:paraId="7A1B7842" w14:textId="619D02AF" w:rsidR="00173A70" w:rsidRPr="00E27BBB" w:rsidRDefault="00173A70" w:rsidP="00173A70">
            <w:pPr>
              <w:adjustRightInd w:val="0"/>
              <w:spacing w:before="60" w:after="60"/>
              <w:jc w:val="center"/>
              <w:rPr>
                <w:rFonts w:ascii="Arial" w:hAnsi="Arial" w:cs="Arial"/>
                <w:color w:val="000000" w:themeColor="text1"/>
                <w:sz w:val="18"/>
                <w:szCs w:val="18"/>
              </w:rPr>
            </w:pPr>
            <w:r w:rsidRPr="00503222">
              <w:rPr>
                <w:rFonts w:ascii="Arial" w:hAnsi="Arial" w:cs="Arial"/>
                <w:color w:val="000000"/>
                <w:sz w:val="18"/>
                <w:szCs w:val="18"/>
              </w:rPr>
              <w:t>279 (17.6%)</w:t>
            </w:r>
          </w:p>
        </w:tc>
        <w:tc>
          <w:tcPr>
            <w:tcW w:w="1890" w:type="dxa"/>
            <w:shd w:val="clear" w:color="auto" w:fill="FFFFFF"/>
            <w:tcMar>
              <w:left w:w="60" w:type="dxa"/>
              <w:right w:w="60" w:type="dxa"/>
            </w:tcMar>
          </w:tcPr>
          <w:p w14:paraId="0AE16EFF" w14:textId="5F7CDCD9" w:rsidR="00173A70" w:rsidRPr="00E27BBB" w:rsidRDefault="00173A70" w:rsidP="00173A70">
            <w:pPr>
              <w:adjustRightInd w:val="0"/>
              <w:spacing w:before="60" w:after="60"/>
              <w:jc w:val="center"/>
              <w:rPr>
                <w:rFonts w:ascii="Arial" w:hAnsi="Arial" w:cs="Arial"/>
                <w:color w:val="000000" w:themeColor="text1"/>
                <w:sz w:val="18"/>
                <w:szCs w:val="18"/>
              </w:rPr>
            </w:pPr>
            <w:r w:rsidRPr="00503222">
              <w:rPr>
                <w:rFonts w:ascii="Arial" w:hAnsi="Arial" w:cs="Arial"/>
                <w:color w:val="000000"/>
                <w:sz w:val="18"/>
                <w:szCs w:val="18"/>
              </w:rPr>
              <w:t>290 (18.3%)</w:t>
            </w:r>
          </w:p>
        </w:tc>
        <w:tc>
          <w:tcPr>
            <w:tcW w:w="838" w:type="dxa"/>
            <w:shd w:val="clear" w:color="auto" w:fill="FFFFFF"/>
            <w:tcMar>
              <w:left w:w="60" w:type="dxa"/>
              <w:right w:w="60" w:type="dxa"/>
            </w:tcMar>
          </w:tcPr>
          <w:p w14:paraId="056BD939" w14:textId="77777777" w:rsidR="00173A70" w:rsidRPr="00E27BBB" w:rsidRDefault="00173A70" w:rsidP="00173A70">
            <w:pPr>
              <w:adjustRightInd w:val="0"/>
              <w:spacing w:before="60" w:after="60"/>
              <w:jc w:val="center"/>
              <w:rPr>
                <w:rFonts w:ascii="Arial" w:hAnsi="Arial" w:cs="Arial"/>
                <w:color w:val="000000" w:themeColor="text1"/>
                <w:sz w:val="18"/>
                <w:szCs w:val="18"/>
              </w:rPr>
            </w:pPr>
          </w:p>
        </w:tc>
      </w:tr>
      <w:tr w:rsidR="00173A70" w:rsidRPr="00E27BBB" w14:paraId="07AD9944" w14:textId="77777777" w:rsidTr="00073115">
        <w:trPr>
          <w:cantSplit/>
          <w:jc w:val="center"/>
        </w:trPr>
        <w:tc>
          <w:tcPr>
            <w:tcW w:w="2705" w:type="dxa"/>
            <w:shd w:val="clear" w:color="auto" w:fill="FFFFFF"/>
            <w:tcMar>
              <w:left w:w="60" w:type="dxa"/>
              <w:right w:w="60" w:type="dxa"/>
            </w:tcMar>
          </w:tcPr>
          <w:p w14:paraId="6151DEB3" w14:textId="77777777" w:rsidR="00173A70" w:rsidRPr="00E27BBB" w:rsidRDefault="00173A70" w:rsidP="00173A70">
            <w:pPr>
              <w:adjustRightInd w:val="0"/>
              <w:spacing w:before="60" w:after="60"/>
              <w:ind w:left="250"/>
              <w:rPr>
                <w:rFonts w:ascii="Arial" w:hAnsi="Arial" w:cs="Arial"/>
                <w:color w:val="000000" w:themeColor="text1"/>
                <w:sz w:val="18"/>
                <w:szCs w:val="18"/>
              </w:rPr>
            </w:pPr>
            <w:r w:rsidRPr="00E27BBB">
              <w:rPr>
                <w:rFonts w:ascii="Arial" w:hAnsi="Arial" w:cs="Arial"/>
                <w:color w:val="000000" w:themeColor="text1"/>
                <w:sz w:val="18"/>
                <w:szCs w:val="18"/>
              </w:rPr>
              <w:t>Asian</w:t>
            </w:r>
          </w:p>
        </w:tc>
        <w:tc>
          <w:tcPr>
            <w:tcW w:w="2070" w:type="dxa"/>
            <w:shd w:val="clear" w:color="auto" w:fill="FFFFFF"/>
            <w:tcMar>
              <w:left w:w="60" w:type="dxa"/>
              <w:right w:w="60" w:type="dxa"/>
            </w:tcMar>
          </w:tcPr>
          <w:p w14:paraId="1CD97184" w14:textId="03384C95" w:rsidR="00173A70" w:rsidRPr="00E27BBB" w:rsidRDefault="00173A70" w:rsidP="00173A70">
            <w:pPr>
              <w:adjustRightInd w:val="0"/>
              <w:spacing w:before="60" w:after="60"/>
              <w:jc w:val="center"/>
              <w:rPr>
                <w:rFonts w:ascii="Arial" w:hAnsi="Arial" w:cs="Arial"/>
                <w:color w:val="000000" w:themeColor="text1"/>
                <w:sz w:val="18"/>
                <w:szCs w:val="18"/>
              </w:rPr>
            </w:pPr>
            <w:r w:rsidRPr="00503222">
              <w:rPr>
                <w:rFonts w:ascii="Arial" w:hAnsi="Arial" w:cs="Arial"/>
                <w:color w:val="000000"/>
                <w:sz w:val="18"/>
                <w:szCs w:val="18"/>
              </w:rPr>
              <w:t>364 (23.0%)</w:t>
            </w:r>
          </w:p>
        </w:tc>
        <w:tc>
          <w:tcPr>
            <w:tcW w:w="1890" w:type="dxa"/>
            <w:shd w:val="clear" w:color="auto" w:fill="FFFFFF"/>
            <w:tcMar>
              <w:left w:w="60" w:type="dxa"/>
              <w:right w:w="60" w:type="dxa"/>
            </w:tcMar>
          </w:tcPr>
          <w:p w14:paraId="5CE48B6D" w14:textId="21DE9871" w:rsidR="00173A70" w:rsidRPr="00E27BBB" w:rsidRDefault="00173A70" w:rsidP="00173A70">
            <w:pPr>
              <w:adjustRightInd w:val="0"/>
              <w:spacing w:before="60" w:after="60"/>
              <w:jc w:val="center"/>
              <w:rPr>
                <w:rFonts w:ascii="Arial" w:hAnsi="Arial" w:cs="Arial"/>
                <w:color w:val="000000" w:themeColor="text1"/>
                <w:sz w:val="18"/>
                <w:szCs w:val="18"/>
              </w:rPr>
            </w:pPr>
            <w:r w:rsidRPr="00503222">
              <w:rPr>
                <w:rFonts w:ascii="Arial" w:hAnsi="Arial" w:cs="Arial"/>
                <w:color w:val="000000"/>
                <w:sz w:val="18"/>
                <w:szCs w:val="18"/>
              </w:rPr>
              <w:t>338 (21.3%)</w:t>
            </w:r>
          </w:p>
        </w:tc>
        <w:tc>
          <w:tcPr>
            <w:tcW w:w="1980" w:type="dxa"/>
            <w:shd w:val="clear" w:color="auto" w:fill="FFFFFF"/>
            <w:tcMar>
              <w:left w:w="60" w:type="dxa"/>
              <w:right w:w="60" w:type="dxa"/>
            </w:tcMar>
          </w:tcPr>
          <w:p w14:paraId="46C5B076" w14:textId="738AF640" w:rsidR="00173A70" w:rsidRPr="00E27BBB" w:rsidRDefault="00173A70" w:rsidP="00173A70">
            <w:pPr>
              <w:adjustRightInd w:val="0"/>
              <w:spacing w:before="60" w:after="60"/>
              <w:jc w:val="center"/>
              <w:rPr>
                <w:rFonts w:ascii="Arial" w:hAnsi="Arial" w:cs="Arial"/>
                <w:color w:val="000000" w:themeColor="text1"/>
                <w:sz w:val="18"/>
                <w:szCs w:val="18"/>
              </w:rPr>
            </w:pPr>
            <w:r w:rsidRPr="00503222">
              <w:rPr>
                <w:rFonts w:ascii="Arial" w:hAnsi="Arial" w:cs="Arial"/>
                <w:color w:val="000000"/>
                <w:sz w:val="18"/>
                <w:szCs w:val="18"/>
              </w:rPr>
              <w:t>358 (22.6%)</w:t>
            </w:r>
          </w:p>
        </w:tc>
        <w:tc>
          <w:tcPr>
            <w:tcW w:w="1890" w:type="dxa"/>
            <w:shd w:val="clear" w:color="auto" w:fill="FFFFFF"/>
            <w:tcMar>
              <w:left w:w="60" w:type="dxa"/>
              <w:right w:w="60" w:type="dxa"/>
            </w:tcMar>
          </w:tcPr>
          <w:p w14:paraId="290F6CDF" w14:textId="3515E5DE" w:rsidR="00173A70" w:rsidRPr="00E27BBB" w:rsidRDefault="00173A70" w:rsidP="00173A70">
            <w:pPr>
              <w:adjustRightInd w:val="0"/>
              <w:spacing w:before="60" w:after="60"/>
              <w:jc w:val="center"/>
              <w:rPr>
                <w:rFonts w:ascii="Arial" w:hAnsi="Arial" w:cs="Arial"/>
                <w:color w:val="000000" w:themeColor="text1"/>
                <w:sz w:val="18"/>
                <w:szCs w:val="18"/>
              </w:rPr>
            </w:pPr>
            <w:r w:rsidRPr="00503222">
              <w:rPr>
                <w:rFonts w:ascii="Arial" w:hAnsi="Arial" w:cs="Arial"/>
                <w:color w:val="000000"/>
                <w:sz w:val="18"/>
                <w:szCs w:val="18"/>
              </w:rPr>
              <w:t>361 (22.7%)</w:t>
            </w:r>
          </w:p>
        </w:tc>
        <w:tc>
          <w:tcPr>
            <w:tcW w:w="838" w:type="dxa"/>
            <w:shd w:val="clear" w:color="auto" w:fill="FFFFFF"/>
            <w:tcMar>
              <w:left w:w="60" w:type="dxa"/>
              <w:right w:w="60" w:type="dxa"/>
            </w:tcMar>
          </w:tcPr>
          <w:p w14:paraId="4FD05DDC" w14:textId="77777777" w:rsidR="00173A70" w:rsidRPr="00E27BBB" w:rsidRDefault="00173A70" w:rsidP="00173A70">
            <w:pPr>
              <w:adjustRightInd w:val="0"/>
              <w:spacing w:before="60" w:after="60"/>
              <w:jc w:val="center"/>
              <w:rPr>
                <w:rFonts w:ascii="Arial" w:hAnsi="Arial" w:cs="Arial"/>
                <w:color w:val="000000" w:themeColor="text1"/>
                <w:sz w:val="18"/>
                <w:szCs w:val="18"/>
              </w:rPr>
            </w:pPr>
          </w:p>
        </w:tc>
      </w:tr>
      <w:tr w:rsidR="00173A70" w:rsidRPr="00E27BBB" w14:paraId="4D3689F1" w14:textId="77777777" w:rsidTr="00073115">
        <w:trPr>
          <w:cantSplit/>
          <w:jc w:val="center"/>
        </w:trPr>
        <w:tc>
          <w:tcPr>
            <w:tcW w:w="2705" w:type="dxa"/>
            <w:shd w:val="clear" w:color="auto" w:fill="FFFFFF"/>
            <w:tcMar>
              <w:left w:w="60" w:type="dxa"/>
              <w:right w:w="60" w:type="dxa"/>
            </w:tcMar>
          </w:tcPr>
          <w:p w14:paraId="29DD7F1A" w14:textId="77777777" w:rsidR="00173A70" w:rsidRPr="00E27BBB" w:rsidRDefault="00173A70" w:rsidP="00173A70">
            <w:pPr>
              <w:adjustRightInd w:val="0"/>
              <w:spacing w:before="60" w:after="60"/>
              <w:ind w:left="250"/>
              <w:rPr>
                <w:rFonts w:ascii="Arial" w:hAnsi="Arial" w:cs="Arial"/>
                <w:color w:val="000000" w:themeColor="text1"/>
                <w:sz w:val="18"/>
                <w:szCs w:val="18"/>
              </w:rPr>
            </w:pPr>
            <w:r w:rsidRPr="00E27BBB">
              <w:rPr>
                <w:rFonts w:ascii="Arial" w:hAnsi="Arial" w:cs="Arial"/>
                <w:color w:val="000000" w:themeColor="text1"/>
                <w:sz w:val="18"/>
                <w:szCs w:val="18"/>
              </w:rPr>
              <w:t>Other</w:t>
            </w:r>
          </w:p>
        </w:tc>
        <w:tc>
          <w:tcPr>
            <w:tcW w:w="2070" w:type="dxa"/>
            <w:shd w:val="clear" w:color="auto" w:fill="FFFFFF"/>
            <w:tcMar>
              <w:left w:w="60" w:type="dxa"/>
              <w:right w:w="60" w:type="dxa"/>
            </w:tcMar>
          </w:tcPr>
          <w:p w14:paraId="3161C12B" w14:textId="24204FCA" w:rsidR="00173A70" w:rsidRPr="00E27BBB" w:rsidRDefault="00173A70" w:rsidP="00173A70">
            <w:pPr>
              <w:adjustRightInd w:val="0"/>
              <w:spacing w:before="60" w:after="60"/>
              <w:jc w:val="center"/>
              <w:rPr>
                <w:rFonts w:ascii="Arial" w:hAnsi="Arial" w:cs="Arial"/>
                <w:color w:val="000000" w:themeColor="text1"/>
                <w:sz w:val="18"/>
                <w:szCs w:val="18"/>
              </w:rPr>
            </w:pPr>
            <w:r w:rsidRPr="00503222">
              <w:rPr>
                <w:rFonts w:ascii="Arial" w:hAnsi="Arial" w:cs="Arial"/>
                <w:color w:val="000000"/>
                <w:sz w:val="18"/>
                <w:szCs w:val="18"/>
              </w:rPr>
              <w:t>88 (5.6%)</w:t>
            </w:r>
          </w:p>
        </w:tc>
        <w:tc>
          <w:tcPr>
            <w:tcW w:w="1890" w:type="dxa"/>
            <w:shd w:val="clear" w:color="auto" w:fill="FFFFFF"/>
            <w:tcMar>
              <w:left w:w="60" w:type="dxa"/>
              <w:right w:w="60" w:type="dxa"/>
            </w:tcMar>
          </w:tcPr>
          <w:p w14:paraId="0E3C555B" w14:textId="06A1BF92" w:rsidR="00173A70" w:rsidRPr="00E27BBB" w:rsidRDefault="00173A70" w:rsidP="00173A70">
            <w:pPr>
              <w:adjustRightInd w:val="0"/>
              <w:spacing w:before="60" w:after="60"/>
              <w:jc w:val="center"/>
              <w:rPr>
                <w:rFonts w:ascii="Arial" w:hAnsi="Arial" w:cs="Arial"/>
                <w:color w:val="000000" w:themeColor="text1"/>
                <w:sz w:val="18"/>
                <w:szCs w:val="18"/>
              </w:rPr>
            </w:pPr>
            <w:r w:rsidRPr="00503222">
              <w:rPr>
                <w:rFonts w:ascii="Arial" w:hAnsi="Arial" w:cs="Arial"/>
                <w:color w:val="000000"/>
                <w:sz w:val="18"/>
                <w:szCs w:val="18"/>
              </w:rPr>
              <w:t>79 (5.0%)</w:t>
            </w:r>
          </w:p>
        </w:tc>
        <w:tc>
          <w:tcPr>
            <w:tcW w:w="1980" w:type="dxa"/>
            <w:shd w:val="clear" w:color="auto" w:fill="FFFFFF"/>
            <w:tcMar>
              <w:left w:w="60" w:type="dxa"/>
              <w:right w:w="60" w:type="dxa"/>
            </w:tcMar>
          </w:tcPr>
          <w:p w14:paraId="3BA34985" w14:textId="063EE696" w:rsidR="00173A70" w:rsidRPr="00E27BBB" w:rsidRDefault="00173A70" w:rsidP="00173A70">
            <w:pPr>
              <w:adjustRightInd w:val="0"/>
              <w:spacing w:before="60" w:after="60"/>
              <w:jc w:val="center"/>
              <w:rPr>
                <w:rFonts w:ascii="Arial" w:hAnsi="Arial" w:cs="Arial"/>
                <w:color w:val="000000" w:themeColor="text1"/>
                <w:sz w:val="18"/>
                <w:szCs w:val="18"/>
              </w:rPr>
            </w:pPr>
            <w:r w:rsidRPr="00503222">
              <w:rPr>
                <w:rFonts w:ascii="Arial" w:hAnsi="Arial" w:cs="Arial"/>
                <w:color w:val="000000"/>
                <w:sz w:val="18"/>
                <w:szCs w:val="18"/>
              </w:rPr>
              <w:t>58 (3.7%)</w:t>
            </w:r>
          </w:p>
        </w:tc>
        <w:tc>
          <w:tcPr>
            <w:tcW w:w="1890" w:type="dxa"/>
            <w:shd w:val="clear" w:color="auto" w:fill="FFFFFF"/>
            <w:tcMar>
              <w:left w:w="60" w:type="dxa"/>
              <w:right w:w="60" w:type="dxa"/>
            </w:tcMar>
          </w:tcPr>
          <w:p w14:paraId="02483568" w14:textId="3620B1DB" w:rsidR="00173A70" w:rsidRPr="00E27BBB" w:rsidRDefault="00173A70" w:rsidP="00173A70">
            <w:pPr>
              <w:adjustRightInd w:val="0"/>
              <w:spacing w:before="60" w:after="60"/>
              <w:jc w:val="center"/>
              <w:rPr>
                <w:rFonts w:ascii="Arial" w:hAnsi="Arial" w:cs="Arial"/>
                <w:color w:val="000000" w:themeColor="text1"/>
                <w:sz w:val="18"/>
                <w:szCs w:val="18"/>
              </w:rPr>
            </w:pPr>
            <w:r w:rsidRPr="00503222">
              <w:rPr>
                <w:rFonts w:ascii="Arial" w:hAnsi="Arial" w:cs="Arial"/>
                <w:color w:val="000000"/>
                <w:sz w:val="18"/>
                <w:szCs w:val="18"/>
              </w:rPr>
              <w:t>54 (3.4%)</w:t>
            </w:r>
          </w:p>
        </w:tc>
        <w:tc>
          <w:tcPr>
            <w:tcW w:w="838" w:type="dxa"/>
            <w:shd w:val="clear" w:color="auto" w:fill="FFFFFF"/>
            <w:tcMar>
              <w:left w:w="60" w:type="dxa"/>
              <w:right w:w="60" w:type="dxa"/>
            </w:tcMar>
          </w:tcPr>
          <w:p w14:paraId="27359234" w14:textId="77777777" w:rsidR="00173A70" w:rsidRPr="00E27BBB" w:rsidRDefault="00173A70" w:rsidP="00173A70">
            <w:pPr>
              <w:adjustRightInd w:val="0"/>
              <w:spacing w:before="60" w:after="60"/>
              <w:jc w:val="center"/>
              <w:rPr>
                <w:rFonts w:ascii="Arial" w:hAnsi="Arial" w:cs="Arial"/>
                <w:color w:val="000000" w:themeColor="text1"/>
                <w:sz w:val="18"/>
                <w:szCs w:val="18"/>
              </w:rPr>
            </w:pPr>
          </w:p>
        </w:tc>
      </w:tr>
      <w:tr w:rsidR="00173A70" w:rsidRPr="00E27BBB" w14:paraId="02A9FDED" w14:textId="77777777" w:rsidTr="00073115">
        <w:trPr>
          <w:cantSplit/>
          <w:jc w:val="center"/>
        </w:trPr>
        <w:tc>
          <w:tcPr>
            <w:tcW w:w="2705" w:type="dxa"/>
            <w:shd w:val="clear" w:color="auto" w:fill="FFFFFF"/>
            <w:tcMar>
              <w:left w:w="60" w:type="dxa"/>
              <w:right w:w="60" w:type="dxa"/>
            </w:tcMar>
          </w:tcPr>
          <w:p w14:paraId="4056C41C" w14:textId="77777777" w:rsidR="00173A70" w:rsidRPr="00E27BBB" w:rsidRDefault="00173A70" w:rsidP="00173A70">
            <w:pPr>
              <w:adjustRightInd w:val="0"/>
              <w:spacing w:before="60" w:after="60"/>
              <w:rPr>
                <w:rFonts w:ascii="Arial" w:hAnsi="Arial" w:cs="Arial"/>
                <w:color w:val="000000" w:themeColor="text1"/>
                <w:sz w:val="18"/>
                <w:szCs w:val="18"/>
              </w:rPr>
            </w:pPr>
            <w:r w:rsidRPr="00E27BBB">
              <w:rPr>
                <w:rFonts w:ascii="Arial" w:hAnsi="Arial" w:cs="Arial"/>
                <w:color w:val="000000" w:themeColor="text1"/>
                <w:sz w:val="18"/>
                <w:szCs w:val="18"/>
              </w:rPr>
              <w:t>Geographic Region</w:t>
            </w:r>
          </w:p>
        </w:tc>
        <w:tc>
          <w:tcPr>
            <w:tcW w:w="2070" w:type="dxa"/>
            <w:shd w:val="clear" w:color="auto" w:fill="FFFFFF"/>
            <w:tcMar>
              <w:left w:w="60" w:type="dxa"/>
              <w:right w:w="60" w:type="dxa"/>
            </w:tcMar>
          </w:tcPr>
          <w:p w14:paraId="5BAE2CAE" w14:textId="77777777" w:rsidR="00173A70" w:rsidRPr="00E27BBB" w:rsidRDefault="00173A70" w:rsidP="00173A70">
            <w:pPr>
              <w:adjustRightInd w:val="0"/>
              <w:spacing w:before="60" w:after="60"/>
              <w:jc w:val="center"/>
              <w:rPr>
                <w:rFonts w:ascii="Arial" w:hAnsi="Arial" w:cs="Arial"/>
                <w:color w:val="000000" w:themeColor="text1"/>
                <w:sz w:val="18"/>
                <w:szCs w:val="18"/>
              </w:rPr>
            </w:pPr>
          </w:p>
        </w:tc>
        <w:tc>
          <w:tcPr>
            <w:tcW w:w="1890" w:type="dxa"/>
            <w:shd w:val="clear" w:color="auto" w:fill="FFFFFF"/>
            <w:tcMar>
              <w:left w:w="60" w:type="dxa"/>
              <w:right w:w="60" w:type="dxa"/>
            </w:tcMar>
          </w:tcPr>
          <w:p w14:paraId="43F4E621" w14:textId="77777777" w:rsidR="00173A70" w:rsidRPr="00E27BBB" w:rsidRDefault="00173A70" w:rsidP="00173A70">
            <w:pPr>
              <w:adjustRightInd w:val="0"/>
              <w:spacing w:before="60" w:after="60"/>
              <w:jc w:val="center"/>
              <w:rPr>
                <w:rFonts w:ascii="Arial" w:hAnsi="Arial" w:cs="Arial"/>
                <w:color w:val="000000" w:themeColor="text1"/>
                <w:sz w:val="18"/>
                <w:szCs w:val="18"/>
              </w:rPr>
            </w:pPr>
          </w:p>
        </w:tc>
        <w:tc>
          <w:tcPr>
            <w:tcW w:w="1980" w:type="dxa"/>
            <w:shd w:val="clear" w:color="auto" w:fill="FFFFFF"/>
            <w:tcMar>
              <w:left w:w="60" w:type="dxa"/>
              <w:right w:w="60" w:type="dxa"/>
            </w:tcMar>
          </w:tcPr>
          <w:p w14:paraId="252D4E71" w14:textId="77777777" w:rsidR="00173A70" w:rsidRPr="00E27BBB" w:rsidRDefault="00173A70" w:rsidP="00173A70">
            <w:pPr>
              <w:adjustRightInd w:val="0"/>
              <w:spacing w:before="60" w:after="60"/>
              <w:jc w:val="center"/>
              <w:rPr>
                <w:rFonts w:ascii="Arial" w:hAnsi="Arial" w:cs="Arial"/>
                <w:color w:val="000000" w:themeColor="text1"/>
                <w:sz w:val="18"/>
                <w:szCs w:val="18"/>
              </w:rPr>
            </w:pPr>
          </w:p>
        </w:tc>
        <w:tc>
          <w:tcPr>
            <w:tcW w:w="1890" w:type="dxa"/>
            <w:shd w:val="clear" w:color="auto" w:fill="FFFFFF"/>
            <w:tcMar>
              <w:left w:w="60" w:type="dxa"/>
              <w:right w:w="60" w:type="dxa"/>
            </w:tcMar>
          </w:tcPr>
          <w:p w14:paraId="5626FF58" w14:textId="77777777" w:rsidR="00173A70" w:rsidRPr="00E27BBB" w:rsidRDefault="00173A70" w:rsidP="00173A70">
            <w:pPr>
              <w:adjustRightInd w:val="0"/>
              <w:spacing w:before="60" w:after="60"/>
              <w:jc w:val="center"/>
              <w:rPr>
                <w:rFonts w:ascii="Arial" w:hAnsi="Arial" w:cs="Arial"/>
                <w:color w:val="000000" w:themeColor="text1"/>
                <w:sz w:val="18"/>
                <w:szCs w:val="18"/>
              </w:rPr>
            </w:pPr>
          </w:p>
        </w:tc>
        <w:tc>
          <w:tcPr>
            <w:tcW w:w="838" w:type="dxa"/>
            <w:shd w:val="clear" w:color="auto" w:fill="FFFFFF"/>
            <w:tcMar>
              <w:left w:w="60" w:type="dxa"/>
              <w:right w:w="60" w:type="dxa"/>
            </w:tcMar>
          </w:tcPr>
          <w:p w14:paraId="311EB8F3" w14:textId="1F53DC3A" w:rsidR="00173A70" w:rsidRPr="00E27BBB" w:rsidRDefault="00173A70" w:rsidP="00173A70">
            <w:pPr>
              <w:adjustRightInd w:val="0"/>
              <w:spacing w:before="60" w:after="60"/>
              <w:jc w:val="center"/>
              <w:rPr>
                <w:rFonts w:ascii="Arial" w:hAnsi="Arial" w:cs="Arial"/>
                <w:color w:val="000000" w:themeColor="text1"/>
                <w:sz w:val="18"/>
                <w:szCs w:val="18"/>
              </w:rPr>
            </w:pPr>
            <w:r w:rsidRPr="00503222">
              <w:rPr>
                <w:rFonts w:ascii="Arial" w:hAnsi="Arial" w:cs="Arial"/>
                <w:color w:val="000000"/>
                <w:sz w:val="18"/>
                <w:szCs w:val="18"/>
              </w:rPr>
              <w:t>&lt;.001</w:t>
            </w:r>
          </w:p>
        </w:tc>
      </w:tr>
      <w:tr w:rsidR="00173A70" w:rsidRPr="00E27BBB" w14:paraId="36C6CC24" w14:textId="77777777" w:rsidTr="00073115">
        <w:trPr>
          <w:cantSplit/>
          <w:jc w:val="center"/>
        </w:trPr>
        <w:tc>
          <w:tcPr>
            <w:tcW w:w="2705" w:type="dxa"/>
            <w:shd w:val="clear" w:color="auto" w:fill="FFFFFF"/>
            <w:tcMar>
              <w:left w:w="60" w:type="dxa"/>
              <w:right w:w="60" w:type="dxa"/>
            </w:tcMar>
          </w:tcPr>
          <w:p w14:paraId="4E7F10B0" w14:textId="77777777" w:rsidR="00173A70" w:rsidRPr="00E27BBB" w:rsidRDefault="00173A70" w:rsidP="00173A70">
            <w:pPr>
              <w:adjustRightInd w:val="0"/>
              <w:spacing w:before="60" w:after="60"/>
              <w:ind w:left="250"/>
              <w:rPr>
                <w:rFonts w:ascii="Arial" w:hAnsi="Arial" w:cs="Arial"/>
                <w:color w:val="000000" w:themeColor="text1"/>
                <w:sz w:val="18"/>
                <w:szCs w:val="18"/>
              </w:rPr>
            </w:pPr>
            <w:r w:rsidRPr="00E27BBB">
              <w:rPr>
                <w:rFonts w:ascii="Arial" w:hAnsi="Arial" w:cs="Arial"/>
                <w:color w:val="000000" w:themeColor="text1"/>
                <w:sz w:val="18"/>
                <w:szCs w:val="18"/>
              </w:rPr>
              <w:t>Asia-Pacific</w:t>
            </w:r>
          </w:p>
        </w:tc>
        <w:tc>
          <w:tcPr>
            <w:tcW w:w="2070" w:type="dxa"/>
            <w:shd w:val="clear" w:color="auto" w:fill="FFFFFF"/>
            <w:tcMar>
              <w:left w:w="60" w:type="dxa"/>
              <w:right w:w="60" w:type="dxa"/>
            </w:tcMar>
          </w:tcPr>
          <w:p w14:paraId="7BB0147E" w14:textId="6F34635A" w:rsidR="00173A70" w:rsidRPr="00E27BBB" w:rsidRDefault="00173A70" w:rsidP="00173A70">
            <w:pPr>
              <w:adjustRightInd w:val="0"/>
              <w:spacing w:before="60" w:after="60"/>
              <w:jc w:val="center"/>
              <w:rPr>
                <w:rFonts w:ascii="Arial" w:hAnsi="Arial" w:cs="Arial"/>
                <w:color w:val="000000" w:themeColor="text1"/>
                <w:sz w:val="18"/>
                <w:szCs w:val="18"/>
              </w:rPr>
            </w:pPr>
            <w:r w:rsidRPr="00503222">
              <w:rPr>
                <w:rFonts w:ascii="Arial" w:hAnsi="Arial" w:cs="Arial"/>
                <w:color w:val="000000"/>
                <w:sz w:val="18"/>
                <w:szCs w:val="18"/>
              </w:rPr>
              <w:t>365 (23.0%)</w:t>
            </w:r>
          </w:p>
        </w:tc>
        <w:tc>
          <w:tcPr>
            <w:tcW w:w="1890" w:type="dxa"/>
            <w:shd w:val="clear" w:color="auto" w:fill="FFFFFF"/>
            <w:tcMar>
              <w:left w:w="60" w:type="dxa"/>
              <w:right w:w="60" w:type="dxa"/>
            </w:tcMar>
          </w:tcPr>
          <w:p w14:paraId="2D0F0D7A" w14:textId="47D45C12" w:rsidR="00173A70" w:rsidRPr="00E27BBB" w:rsidRDefault="00173A70" w:rsidP="00173A70">
            <w:pPr>
              <w:adjustRightInd w:val="0"/>
              <w:spacing w:before="60" w:after="60"/>
              <w:jc w:val="center"/>
              <w:rPr>
                <w:rFonts w:ascii="Arial" w:hAnsi="Arial" w:cs="Arial"/>
                <w:color w:val="000000" w:themeColor="text1"/>
                <w:sz w:val="18"/>
                <w:szCs w:val="18"/>
              </w:rPr>
            </w:pPr>
            <w:r w:rsidRPr="00503222">
              <w:rPr>
                <w:rFonts w:ascii="Arial" w:hAnsi="Arial" w:cs="Arial"/>
                <w:color w:val="000000"/>
                <w:sz w:val="18"/>
                <w:szCs w:val="18"/>
              </w:rPr>
              <w:t>341 (21.5%)</w:t>
            </w:r>
          </w:p>
        </w:tc>
        <w:tc>
          <w:tcPr>
            <w:tcW w:w="1980" w:type="dxa"/>
            <w:shd w:val="clear" w:color="auto" w:fill="FFFFFF"/>
            <w:tcMar>
              <w:left w:w="60" w:type="dxa"/>
              <w:right w:w="60" w:type="dxa"/>
            </w:tcMar>
          </w:tcPr>
          <w:p w14:paraId="3584C3C8" w14:textId="38DCF96E" w:rsidR="00173A70" w:rsidRPr="00E27BBB" w:rsidRDefault="00173A70" w:rsidP="00173A70">
            <w:pPr>
              <w:adjustRightInd w:val="0"/>
              <w:spacing w:before="60" w:after="60"/>
              <w:jc w:val="center"/>
              <w:rPr>
                <w:rFonts w:ascii="Arial" w:hAnsi="Arial" w:cs="Arial"/>
                <w:color w:val="000000" w:themeColor="text1"/>
                <w:sz w:val="18"/>
                <w:szCs w:val="18"/>
              </w:rPr>
            </w:pPr>
            <w:r w:rsidRPr="00503222">
              <w:rPr>
                <w:rFonts w:ascii="Arial" w:hAnsi="Arial" w:cs="Arial"/>
                <w:color w:val="000000"/>
                <w:sz w:val="18"/>
                <w:szCs w:val="18"/>
              </w:rPr>
              <w:t>357 (22.5%)</w:t>
            </w:r>
          </w:p>
        </w:tc>
        <w:tc>
          <w:tcPr>
            <w:tcW w:w="1890" w:type="dxa"/>
            <w:shd w:val="clear" w:color="auto" w:fill="FFFFFF"/>
            <w:tcMar>
              <w:left w:w="60" w:type="dxa"/>
              <w:right w:w="60" w:type="dxa"/>
            </w:tcMar>
          </w:tcPr>
          <w:p w14:paraId="4157ADEB" w14:textId="1059B11A" w:rsidR="00173A70" w:rsidRPr="00E27BBB" w:rsidRDefault="00173A70" w:rsidP="00173A70">
            <w:pPr>
              <w:adjustRightInd w:val="0"/>
              <w:spacing w:before="60" w:after="60"/>
              <w:jc w:val="center"/>
              <w:rPr>
                <w:rFonts w:ascii="Arial" w:hAnsi="Arial" w:cs="Arial"/>
                <w:color w:val="000000" w:themeColor="text1"/>
                <w:sz w:val="18"/>
                <w:szCs w:val="18"/>
              </w:rPr>
            </w:pPr>
            <w:r w:rsidRPr="00503222">
              <w:rPr>
                <w:rFonts w:ascii="Arial" w:hAnsi="Arial" w:cs="Arial"/>
                <w:color w:val="000000"/>
                <w:sz w:val="18"/>
                <w:szCs w:val="18"/>
              </w:rPr>
              <w:t>349 (22.0%)</w:t>
            </w:r>
          </w:p>
        </w:tc>
        <w:tc>
          <w:tcPr>
            <w:tcW w:w="838" w:type="dxa"/>
            <w:shd w:val="clear" w:color="auto" w:fill="FFFFFF"/>
            <w:tcMar>
              <w:left w:w="60" w:type="dxa"/>
              <w:right w:w="60" w:type="dxa"/>
            </w:tcMar>
          </w:tcPr>
          <w:p w14:paraId="5BB7D72D" w14:textId="77777777" w:rsidR="00173A70" w:rsidRPr="00E27BBB" w:rsidRDefault="00173A70" w:rsidP="00173A70">
            <w:pPr>
              <w:adjustRightInd w:val="0"/>
              <w:spacing w:before="60" w:after="60"/>
              <w:jc w:val="center"/>
              <w:rPr>
                <w:rFonts w:ascii="Arial" w:hAnsi="Arial" w:cs="Arial"/>
                <w:color w:val="000000" w:themeColor="text1"/>
                <w:sz w:val="18"/>
                <w:szCs w:val="18"/>
              </w:rPr>
            </w:pPr>
          </w:p>
        </w:tc>
      </w:tr>
      <w:tr w:rsidR="00173A70" w:rsidRPr="00E27BBB" w14:paraId="14EC9FBD" w14:textId="77777777" w:rsidTr="00073115">
        <w:trPr>
          <w:cantSplit/>
          <w:jc w:val="center"/>
        </w:trPr>
        <w:tc>
          <w:tcPr>
            <w:tcW w:w="2705" w:type="dxa"/>
            <w:shd w:val="clear" w:color="auto" w:fill="FFFFFF"/>
            <w:tcMar>
              <w:left w:w="60" w:type="dxa"/>
              <w:right w:w="60" w:type="dxa"/>
            </w:tcMar>
          </w:tcPr>
          <w:p w14:paraId="03923F0C" w14:textId="77777777" w:rsidR="00173A70" w:rsidRPr="00E27BBB" w:rsidRDefault="00173A70" w:rsidP="00173A70">
            <w:pPr>
              <w:adjustRightInd w:val="0"/>
              <w:spacing w:before="60" w:after="60"/>
              <w:ind w:left="250"/>
              <w:rPr>
                <w:rFonts w:ascii="Arial" w:hAnsi="Arial" w:cs="Arial"/>
                <w:color w:val="000000" w:themeColor="text1"/>
                <w:sz w:val="18"/>
                <w:szCs w:val="18"/>
              </w:rPr>
            </w:pPr>
            <w:r w:rsidRPr="00E27BBB">
              <w:rPr>
                <w:rFonts w:ascii="Arial" w:hAnsi="Arial" w:cs="Arial"/>
                <w:color w:val="000000" w:themeColor="text1"/>
                <w:sz w:val="18"/>
                <w:szCs w:val="18"/>
              </w:rPr>
              <w:t>Central Europe</w:t>
            </w:r>
          </w:p>
        </w:tc>
        <w:tc>
          <w:tcPr>
            <w:tcW w:w="2070" w:type="dxa"/>
            <w:shd w:val="clear" w:color="auto" w:fill="FFFFFF"/>
            <w:tcMar>
              <w:left w:w="60" w:type="dxa"/>
              <w:right w:w="60" w:type="dxa"/>
            </w:tcMar>
          </w:tcPr>
          <w:p w14:paraId="1C896B28" w14:textId="5BEBF880" w:rsidR="00173A70" w:rsidRPr="00E27BBB" w:rsidRDefault="00173A70" w:rsidP="00173A70">
            <w:pPr>
              <w:adjustRightInd w:val="0"/>
              <w:spacing w:before="60" w:after="60"/>
              <w:jc w:val="center"/>
              <w:rPr>
                <w:rFonts w:ascii="Arial" w:hAnsi="Arial" w:cs="Arial"/>
                <w:color w:val="000000" w:themeColor="text1"/>
                <w:sz w:val="18"/>
                <w:szCs w:val="18"/>
              </w:rPr>
            </w:pPr>
            <w:r w:rsidRPr="00503222">
              <w:rPr>
                <w:rFonts w:ascii="Arial" w:hAnsi="Arial" w:cs="Arial"/>
                <w:color w:val="000000"/>
                <w:sz w:val="18"/>
                <w:szCs w:val="18"/>
              </w:rPr>
              <w:t>316 (19.9%)</w:t>
            </w:r>
          </w:p>
        </w:tc>
        <w:tc>
          <w:tcPr>
            <w:tcW w:w="1890" w:type="dxa"/>
            <w:shd w:val="clear" w:color="auto" w:fill="FFFFFF"/>
            <w:tcMar>
              <w:left w:w="60" w:type="dxa"/>
              <w:right w:w="60" w:type="dxa"/>
            </w:tcMar>
          </w:tcPr>
          <w:p w14:paraId="5EE08F0F" w14:textId="06A94056" w:rsidR="00173A70" w:rsidRPr="00E27BBB" w:rsidRDefault="00173A70" w:rsidP="00173A70">
            <w:pPr>
              <w:adjustRightInd w:val="0"/>
              <w:spacing w:before="60" w:after="60"/>
              <w:jc w:val="center"/>
              <w:rPr>
                <w:rFonts w:ascii="Arial" w:hAnsi="Arial" w:cs="Arial"/>
                <w:color w:val="000000" w:themeColor="text1"/>
                <w:sz w:val="18"/>
                <w:szCs w:val="18"/>
              </w:rPr>
            </w:pPr>
            <w:r w:rsidRPr="00503222">
              <w:rPr>
                <w:rFonts w:ascii="Arial" w:hAnsi="Arial" w:cs="Arial"/>
                <w:color w:val="000000"/>
                <w:sz w:val="18"/>
                <w:szCs w:val="18"/>
              </w:rPr>
              <w:t>254 (16.0%)</w:t>
            </w:r>
          </w:p>
        </w:tc>
        <w:tc>
          <w:tcPr>
            <w:tcW w:w="1980" w:type="dxa"/>
            <w:shd w:val="clear" w:color="auto" w:fill="FFFFFF"/>
            <w:tcMar>
              <w:left w:w="60" w:type="dxa"/>
              <w:right w:w="60" w:type="dxa"/>
            </w:tcMar>
          </w:tcPr>
          <w:p w14:paraId="67DD0EC2" w14:textId="2615E40F" w:rsidR="00173A70" w:rsidRPr="00E27BBB" w:rsidRDefault="00173A70" w:rsidP="00173A70">
            <w:pPr>
              <w:adjustRightInd w:val="0"/>
              <w:spacing w:before="60" w:after="60"/>
              <w:jc w:val="center"/>
              <w:rPr>
                <w:rFonts w:ascii="Arial" w:hAnsi="Arial" w:cs="Arial"/>
                <w:color w:val="000000" w:themeColor="text1"/>
                <w:sz w:val="18"/>
                <w:szCs w:val="18"/>
              </w:rPr>
            </w:pPr>
            <w:r w:rsidRPr="00503222">
              <w:rPr>
                <w:rFonts w:ascii="Arial" w:hAnsi="Arial" w:cs="Arial"/>
                <w:color w:val="000000"/>
                <w:sz w:val="18"/>
                <w:szCs w:val="18"/>
              </w:rPr>
              <w:t>187 (11.8%)</w:t>
            </w:r>
          </w:p>
        </w:tc>
        <w:tc>
          <w:tcPr>
            <w:tcW w:w="1890" w:type="dxa"/>
            <w:shd w:val="clear" w:color="auto" w:fill="FFFFFF"/>
            <w:tcMar>
              <w:left w:w="60" w:type="dxa"/>
              <w:right w:w="60" w:type="dxa"/>
            </w:tcMar>
          </w:tcPr>
          <w:p w14:paraId="268C204A" w14:textId="30DACB7F" w:rsidR="00173A70" w:rsidRPr="00E27BBB" w:rsidRDefault="00173A70" w:rsidP="00173A70">
            <w:pPr>
              <w:adjustRightInd w:val="0"/>
              <w:spacing w:before="60" w:after="60"/>
              <w:jc w:val="center"/>
              <w:rPr>
                <w:rFonts w:ascii="Arial" w:hAnsi="Arial" w:cs="Arial"/>
                <w:color w:val="000000" w:themeColor="text1"/>
                <w:sz w:val="18"/>
                <w:szCs w:val="18"/>
              </w:rPr>
            </w:pPr>
            <w:r w:rsidRPr="00503222">
              <w:rPr>
                <w:rFonts w:ascii="Arial" w:hAnsi="Arial" w:cs="Arial"/>
                <w:color w:val="000000"/>
                <w:sz w:val="18"/>
                <w:szCs w:val="18"/>
              </w:rPr>
              <w:t>93 (5.9%)</w:t>
            </w:r>
          </w:p>
        </w:tc>
        <w:tc>
          <w:tcPr>
            <w:tcW w:w="838" w:type="dxa"/>
            <w:shd w:val="clear" w:color="auto" w:fill="FFFFFF"/>
            <w:tcMar>
              <w:left w:w="60" w:type="dxa"/>
              <w:right w:w="60" w:type="dxa"/>
            </w:tcMar>
          </w:tcPr>
          <w:p w14:paraId="68BF7B5D" w14:textId="77777777" w:rsidR="00173A70" w:rsidRPr="00E27BBB" w:rsidRDefault="00173A70" w:rsidP="00173A70">
            <w:pPr>
              <w:adjustRightInd w:val="0"/>
              <w:spacing w:before="60" w:after="60"/>
              <w:jc w:val="center"/>
              <w:rPr>
                <w:rFonts w:ascii="Arial" w:hAnsi="Arial" w:cs="Arial"/>
                <w:color w:val="000000" w:themeColor="text1"/>
                <w:sz w:val="18"/>
                <w:szCs w:val="18"/>
              </w:rPr>
            </w:pPr>
          </w:p>
        </w:tc>
      </w:tr>
      <w:tr w:rsidR="00173A70" w:rsidRPr="00E27BBB" w14:paraId="08860C65" w14:textId="77777777" w:rsidTr="00073115">
        <w:trPr>
          <w:cantSplit/>
          <w:jc w:val="center"/>
        </w:trPr>
        <w:tc>
          <w:tcPr>
            <w:tcW w:w="2705" w:type="dxa"/>
            <w:shd w:val="clear" w:color="auto" w:fill="FFFFFF"/>
            <w:tcMar>
              <w:left w:w="60" w:type="dxa"/>
              <w:right w:w="60" w:type="dxa"/>
            </w:tcMar>
          </w:tcPr>
          <w:p w14:paraId="54B8E04A" w14:textId="77777777" w:rsidR="00173A70" w:rsidRPr="00E27BBB" w:rsidRDefault="00173A70" w:rsidP="00173A70">
            <w:pPr>
              <w:adjustRightInd w:val="0"/>
              <w:spacing w:before="60" w:after="60"/>
              <w:ind w:left="250"/>
              <w:rPr>
                <w:rFonts w:ascii="Arial" w:hAnsi="Arial" w:cs="Arial"/>
                <w:color w:val="000000" w:themeColor="text1"/>
                <w:sz w:val="18"/>
                <w:szCs w:val="18"/>
              </w:rPr>
            </w:pPr>
            <w:r w:rsidRPr="00E27BBB">
              <w:rPr>
                <w:rFonts w:ascii="Arial" w:hAnsi="Arial" w:cs="Arial"/>
                <w:color w:val="000000" w:themeColor="text1"/>
                <w:sz w:val="18"/>
                <w:szCs w:val="18"/>
              </w:rPr>
              <w:t>Latin America</w:t>
            </w:r>
          </w:p>
        </w:tc>
        <w:tc>
          <w:tcPr>
            <w:tcW w:w="2070" w:type="dxa"/>
            <w:shd w:val="clear" w:color="auto" w:fill="FFFFFF"/>
            <w:tcMar>
              <w:left w:w="60" w:type="dxa"/>
              <w:right w:w="60" w:type="dxa"/>
            </w:tcMar>
          </w:tcPr>
          <w:p w14:paraId="53814D6D" w14:textId="54BD9BE1" w:rsidR="00173A70" w:rsidRPr="00E27BBB" w:rsidRDefault="00173A70" w:rsidP="00173A70">
            <w:pPr>
              <w:adjustRightInd w:val="0"/>
              <w:spacing w:before="60" w:after="60"/>
              <w:jc w:val="center"/>
              <w:rPr>
                <w:rFonts w:ascii="Arial" w:hAnsi="Arial" w:cs="Arial"/>
                <w:color w:val="000000" w:themeColor="text1"/>
                <w:sz w:val="18"/>
                <w:szCs w:val="18"/>
              </w:rPr>
            </w:pPr>
            <w:r w:rsidRPr="00503222">
              <w:rPr>
                <w:rFonts w:ascii="Arial" w:hAnsi="Arial" w:cs="Arial"/>
                <w:color w:val="000000"/>
                <w:sz w:val="18"/>
                <w:szCs w:val="18"/>
              </w:rPr>
              <w:t>190 (12.0%)</w:t>
            </w:r>
          </w:p>
        </w:tc>
        <w:tc>
          <w:tcPr>
            <w:tcW w:w="1890" w:type="dxa"/>
            <w:shd w:val="clear" w:color="auto" w:fill="FFFFFF"/>
            <w:tcMar>
              <w:left w:w="60" w:type="dxa"/>
              <w:right w:w="60" w:type="dxa"/>
            </w:tcMar>
          </w:tcPr>
          <w:p w14:paraId="22842092" w14:textId="0911F14A" w:rsidR="00173A70" w:rsidRPr="00E27BBB" w:rsidRDefault="00173A70" w:rsidP="00173A70">
            <w:pPr>
              <w:adjustRightInd w:val="0"/>
              <w:spacing w:before="60" w:after="60"/>
              <w:jc w:val="center"/>
              <w:rPr>
                <w:rFonts w:ascii="Arial" w:hAnsi="Arial" w:cs="Arial"/>
                <w:color w:val="000000" w:themeColor="text1"/>
                <w:sz w:val="18"/>
                <w:szCs w:val="18"/>
              </w:rPr>
            </w:pPr>
            <w:r w:rsidRPr="00503222">
              <w:rPr>
                <w:rFonts w:ascii="Arial" w:hAnsi="Arial" w:cs="Arial"/>
                <w:color w:val="000000"/>
                <w:sz w:val="18"/>
                <w:szCs w:val="18"/>
              </w:rPr>
              <w:t>158 (9.9%)</w:t>
            </w:r>
          </w:p>
        </w:tc>
        <w:tc>
          <w:tcPr>
            <w:tcW w:w="1980" w:type="dxa"/>
            <w:shd w:val="clear" w:color="auto" w:fill="FFFFFF"/>
            <w:tcMar>
              <w:left w:w="60" w:type="dxa"/>
              <w:right w:w="60" w:type="dxa"/>
            </w:tcMar>
          </w:tcPr>
          <w:p w14:paraId="41E24FF0" w14:textId="1062629A" w:rsidR="00173A70" w:rsidRPr="00E27BBB" w:rsidRDefault="00173A70" w:rsidP="00173A70">
            <w:pPr>
              <w:adjustRightInd w:val="0"/>
              <w:spacing w:before="60" w:after="60"/>
              <w:jc w:val="center"/>
              <w:rPr>
                <w:rFonts w:ascii="Arial" w:hAnsi="Arial" w:cs="Arial"/>
                <w:color w:val="000000" w:themeColor="text1"/>
                <w:sz w:val="18"/>
                <w:szCs w:val="18"/>
              </w:rPr>
            </w:pPr>
            <w:r w:rsidRPr="00503222">
              <w:rPr>
                <w:rFonts w:ascii="Arial" w:hAnsi="Arial" w:cs="Arial"/>
                <w:color w:val="000000"/>
                <w:sz w:val="18"/>
                <w:szCs w:val="18"/>
              </w:rPr>
              <w:t>119 (7.5%)</w:t>
            </w:r>
          </w:p>
        </w:tc>
        <w:tc>
          <w:tcPr>
            <w:tcW w:w="1890" w:type="dxa"/>
            <w:shd w:val="clear" w:color="auto" w:fill="FFFFFF"/>
            <w:tcMar>
              <w:left w:w="60" w:type="dxa"/>
              <w:right w:w="60" w:type="dxa"/>
            </w:tcMar>
          </w:tcPr>
          <w:p w14:paraId="22218E4B" w14:textId="296D62B2" w:rsidR="00173A70" w:rsidRPr="00E27BBB" w:rsidRDefault="00173A70" w:rsidP="00173A70">
            <w:pPr>
              <w:adjustRightInd w:val="0"/>
              <w:spacing w:before="60" w:after="60"/>
              <w:jc w:val="center"/>
              <w:rPr>
                <w:rFonts w:ascii="Arial" w:hAnsi="Arial" w:cs="Arial"/>
                <w:color w:val="000000" w:themeColor="text1"/>
                <w:sz w:val="18"/>
                <w:szCs w:val="18"/>
              </w:rPr>
            </w:pPr>
            <w:r w:rsidRPr="00503222">
              <w:rPr>
                <w:rFonts w:ascii="Arial" w:hAnsi="Arial" w:cs="Arial"/>
                <w:color w:val="000000"/>
                <w:sz w:val="18"/>
                <w:szCs w:val="18"/>
              </w:rPr>
              <w:t>103 (6.5%)</w:t>
            </w:r>
          </w:p>
        </w:tc>
        <w:tc>
          <w:tcPr>
            <w:tcW w:w="838" w:type="dxa"/>
            <w:shd w:val="clear" w:color="auto" w:fill="FFFFFF"/>
            <w:tcMar>
              <w:left w:w="60" w:type="dxa"/>
              <w:right w:w="60" w:type="dxa"/>
            </w:tcMar>
          </w:tcPr>
          <w:p w14:paraId="7C5CA07E" w14:textId="77777777" w:rsidR="00173A70" w:rsidRPr="00E27BBB" w:rsidRDefault="00173A70" w:rsidP="00173A70">
            <w:pPr>
              <w:adjustRightInd w:val="0"/>
              <w:spacing w:before="60" w:after="60"/>
              <w:jc w:val="center"/>
              <w:rPr>
                <w:rFonts w:ascii="Arial" w:hAnsi="Arial" w:cs="Arial"/>
                <w:color w:val="000000" w:themeColor="text1"/>
                <w:sz w:val="18"/>
                <w:szCs w:val="18"/>
              </w:rPr>
            </w:pPr>
          </w:p>
        </w:tc>
      </w:tr>
      <w:tr w:rsidR="00173A70" w:rsidRPr="00E27BBB" w14:paraId="2636E189" w14:textId="77777777" w:rsidTr="00073115">
        <w:trPr>
          <w:cantSplit/>
          <w:jc w:val="center"/>
        </w:trPr>
        <w:tc>
          <w:tcPr>
            <w:tcW w:w="2705" w:type="dxa"/>
            <w:shd w:val="clear" w:color="auto" w:fill="FFFFFF"/>
            <w:tcMar>
              <w:left w:w="60" w:type="dxa"/>
              <w:right w:w="60" w:type="dxa"/>
            </w:tcMar>
          </w:tcPr>
          <w:p w14:paraId="199633AB" w14:textId="77777777" w:rsidR="00173A70" w:rsidRPr="00E27BBB" w:rsidRDefault="00173A70" w:rsidP="00173A70">
            <w:pPr>
              <w:adjustRightInd w:val="0"/>
              <w:spacing w:before="60" w:after="60"/>
              <w:ind w:left="250"/>
              <w:rPr>
                <w:rFonts w:ascii="Arial" w:hAnsi="Arial" w:cs="Arial"/>
                <w:color w:val="000000" w:themeColor="text1"/>
                <w:sz w:val="18"/>
                <w:szCs w:val="18"/>
              </w:rPr>
            </w:pPr>
            <w:r w:rsidRPr="00E27BBB">
              <w:rPr>
                <w:rFonts w:ascii="Arial" w:hAnsi="Arial" w:cs="Arial"/>
                <w:color w:val="000000" w:themeColor="text1"/>
                <w:sz w:val="18"/>
                <w:szCs w:val="18"/>
              </w:rPr>
              <w:t>North America</w:t>
            </w:r>
          </w:p>
        </w:tc>
        <w:tc>
          <w:tcPr>
            <w:tcW w:w="2070" w:type="dxa"/>
            <w:shd w:val="clear" w:color="auto" w:fill="FFFFFF"/>
            <w:tcMar>
              <w:left w:w="60" w:type="dxa"/>
              <w:right w:w="60" w:type="dxa"/>
            </w:tcMar>
          </w:tcPr>
          <w:p w14:paraId="3248EAB5" w14:textId="64701BB5" w:rsidR="00173A70" w:rsidRPr="00E27BBB" w:rsidRDefault="00173A70" w:rsidP="00173A70">
            <w:pPr>
              <w:adjustRightInd w:val="0"/>
              <w:spacing w:before="60" w:after="60"/>
              <w:jc w:val="center"/>
              <w:rPr>
                <w:rFonts w:ascii="Arial" w:hAnsi="Arial" w:cs="Arial"/>
                <w:color w:val="000000" w:themeColor="text1"/>
                <w:sz w:val="18"/>
                <w:szCs w:val="18"/>
              </w:rPr>
            </w:pPr>
            <w:r w:rsidRPr="00503222">
              <w:rPr>
                <w:rFonts w:ascii="Arial" w:hAnsi="Arial" w:cs="Arial"/>
                <w:color w:val="000000"/>
                <w:sz w:val="18"/>
                <w:szCs w:val="18"/>
              </w:rPr>
              <w:t>604 (38.1%)</w:t>
            </w:r>
          </w:p>
        </w:tc>
        <w:tc>
          <w:tcPr>
            <w:tcW w:w="1890" w:type="dxa"/>
            <w:shd w:val="clear" w:color="auto" w:fill="FFFFFF"/>
            <w:tcMar>
              <w:left w:w="60" w:type="dxa"/>
              <w:right w:w="60" w:type="dxa"/>
            </w:tcMar>
          </w:tcPr>
          <w:p w14:paraId="3260F573" w14:textId="3BE3CED0" w:rsidR="00173A70" w:rsidRPr="00E27BBB" w:rsidRDefault="00173A70" w:rsidP="00173A70">
            <w:pPr>
              <w:adjustRightInd w:val="0"/>
              <w:spacing w:before="60" w:after="60"/>
              <w:jc w:val="center"/>
              <w:rPr>
                <w:rFonts w:ascii="Arial" w:hAnsi="Arial" w:cs="Arial"/>
                <w:color w:val="000000" w:themeColor="text1"/>
                <w:sz w:val="18"/>
                <w:szCs w:val="18"/>
              </w:rPr>
            </w:pPr>
            <w:r w:rsidRPr="00503222">
              <w:rPr>
                <w:rFonts w:ascii="Arial" w:hAnsi="Arial" w:cs="Arial"/>
                <w:color w:val="000000"/>
                <w:sz w:val="18"/>
                <w:szCs w:val="18"/>
              </w:rPr>
              <w:t>715 (45.0%)</w:t>
            </w:r>
          </w:p>
        </w:tc>
        <w:tc>
          <w:tcPr>
            <w:tcW w:w="1980" w:type="dxa"/>
            <w:shd w:val="clear" w:color="auto" w:fill="FFFFFF"/>
            <w:tcMar>
              <w:left w:w="60" w:type="dxa"/>
              <w:right w:w="60" w:type="dxa"/>
            </w:tcMar>
          </w:tcPr>
          <w:p w14:paraId="4CB5127F" w14:textId="2D81D628" w:rsidR="00173A70" w:rsidRPr="00E27BBB" w:rsidRDefault="00173A70" w:rsidP="00173A70">
            <w:pPr>
              <w:adjustRightInd w:val="0"/>
              <w:spacing w:before="60" w:after="60"/>
              <w:jc w:val="center"/>
              <w:rPr>
                <w:rFonts w:ascii="Arial" w:hAnsi="Arial" w:cs="Arial"/>
                <w:color w:val="000000" w:themeColor="text1"/>
                <w:sz w:val="18"/>
                <w:szCs w:val="18"/>
              </w:rPr>
            </w:pPr>
            <w:r w:rsidRPr="00503222">
              <w:rPr>
                <w:rFonts w:ascii="Arial" w:hAnsi="Arial" w:cs="Arial"/>
                <w:color w:val="000000"/>
                <w:sz w:val="18"/>
                <w:szCs w:val="18"/>
              </w:rPr>
              <w:t>810 (51.1%)</w:t>
            </w:r>
          </w:p>
        </w:tc>
        <w:tc>
          <w:tcPr>
            <w:tcW w:w="1890" w:type="dxa"/>
            <w:shd w:val="clear" w:color="auto" w:fill="FFFFFF"/>
            <w:tcMar>
              <w:left w:w="60" w:type="dxa"/>
              <w:right w:w="60" w:type="dxa"/>
            </w:tcMar>
          </w:tcPr>
          <w:p w14:paraId="5993642F" w14:textId="69019924" w:rsidR="00173A70" w:rsidRPr="00E27BBB" w:rsidRDefault="00173A70" w:rsidP="00173A70">
            <w:pPr>
              <w:adjustRightInd w:val="0"/>
              <w:spacing w:before="60" w:after="60"/>
              <w:jc w:val="center"/>
              <w:rPr>
                <w:rFonts w:ascii="Arial" w:hAnsi="Arial" w:cs="Arial"/>
                <w:color w:val="000000" w:themeColor="text1"/>
                <w:sz w:val="18"/>
                <w:szCs w:val="18"/>
              </w:rPr>
            </w:pPr>
            <w:r w:rsidRPr="00503222">
              <w:rPr>
                <w:rFonts w:ascii="Arial" w:hAnsi="Arial" w:cs="Arial"/>
                <w:color w:val="000000"/>
                <w:sz w:val="18"/>
                <w:szCs w:val="18"/>
              </w:rPr>
              <w:t>943 (59.4%)</w:t>
            </w:r>
          </w:p>
        </w:tc>
        <w:tc>
          <w:tcPr>
            <w:tcW w:w="838" w:type="dxa"/>
            <w:shd w:val="clear" w:color="auto" w:fill="FFFFFF"/>
            <w:tcMar>
              <w:left w:w="60" w:type="dxa"/>
              <w:right w:w="60" w:type="dxa"/>
            </w:tcMar>
          </w:tcPr>
          <w:p w14:paraId="067734F2" w14:textId="77777777" w:rsidR="00173A70" w:rsidRPr="00E27BBB" w:rsidRDefault="00173A70" w:rsidP="00173A70">
            <w:pPr>
              <w:adjustRightInd w:val="0"/>
              <w:spacing w:before="60" w:after="60"/>
              <w:jc w:val="center"/>
              <w:rPr>
                <w:rFonts w:ascii="Arial" w:hAnsi="Arial" w:cs="Arial"/>
                <w:color w:val="000000" w:themeColor="text1"/>
                <w:sz w:val="18"/>
                <w:szCs w:val="18"/>
              </w:rPr>
            </w:pPr>
          </w:p>
        </w:tc>
      </w:tr>
      <w:tr w:rsidR="00173A70" w:rsidRPr="00E27BBB" w14:paraId="2E9B8897" w14:textId="77777777" w:rsidTr="00073115">
        <w:trPr>
          <w:cantSplit/>
          <w:jc w:val="center"/>
        </w:trPr>
        <w:tc>
          <w:tcPr>
            <w:tcW w:w="2705" w:type="dxa"/>
            <w:shd w:val="clear" w:color="auto" w:fill="FFFFFF"/>
            <w:tcMar>
              <w:left w:w="60" w:type="dxa"/>
              <w:right w:w="60" w:type="dxa"/>
            </w:tcMar>
          </w:tcPr>
          <w:p w14:paraId="22771266" w14:textId="77777777" w:rsidR="00173A70" w:rsidRPr="00E27BBB" w:rsidRDefault="00173A70" w:rsidP="00173A70">
            <w:pPr>
              <w:adjustRightInd w:val="0"/>
              <w:spacing w:before="60" w:after="60"/>
              <w:ind w:left="250"/>
              <w:rPr>
                <w:rFonts w:ascii="Arial" w:hAnsi="Arial" w:cs="Arial"/>
                <w:color w:val="000000" w:themeColor="text1"/>
                <w:sz w:val="18"/>
                <w:szCs w:val="18"/>
              </w:rPr>
            </w:pPr>
            <w:r w:rsidRPr="00E27BBB">
              <w:rPr>
                <w:rFonts w:ascii="Arial" w:hAnsi="Arial" w:cs="Arial"/>
                <w:color w:val="000000" w:themeColor="text1"/>
                <w:sz w:val="18"/>
                <w:szCs w:val="18"/>
              </w:rPr>
              <w:t>Western Europe</w:t>
            </w:r>
          </w:p>
        </w:tc>
        <w:tc>
          <w:tcPr>
            <w:tcW w:w="2070" w:type="dxa"/>
            <w:shd w:val="clear" w:color="auto" w:fill="FFFFFF"/>
            <w:tcMar>
              <w:left w:w="60" w:type="dxa"/>
              <w:right w:w="60" w:type="dxa"/>
            </w:tcMar>
          </w:tcPr>
          <w:p w14:paraId="4D098D6C" w14:textId="7D5CE765" w:rsidR="00173A70" w:rsidRPr="00E27BBB" w:rsidRDefault="00173A70" w:rsidP="00173A70">
            <w:pPr>
              <w:adjustRightInd w:val="0"/>
              <w:spacing w:before="60" w:after="60"/>
              <w:jc w:val="center"/>
              <w:rPr>
                <w:rFonts w:ascii="Arial" w:hAnsi="Arial" w:cs="Arial"/>
                <w:color w:val="000000" w:themeColor="text1"/>
                <w:sz w:val="18"/>
                <w:szCs w:val="18"/>
              </w:rPr>
            </w:pPr>
            <w:r w:rsidRPr="00503222">
              <w:rPr>
                <w:rFonts w:ascii="Arial" w:hAnsi="Arial" w:cs="Arial"/>
                <w:color w:val="000000"/>
                <w:sz w:val="18"/>
                <w:szCs w:val="18"/>
              </w:rPr>
              <w:t>111 (7.0%)</w:t>
            </w:r>
          </w:p>
        </w:tc>
        <w:tc>
          <w:tcPr>
            <w:tcW w:w="1890" w:type="dxa"/>
            <w:shd w:val="clear" w:color="auto" w:fill="FFFFFF"/>
            <w:tcMar>
              <w:left w:w="60" w:type="dxa"/>
              <w:right w:w="60" w:type="dxa"/>
            </w:tcMar>
          </w:tcPr>
          <w:p w14:paraId="0283552F" w14:textId="70260E6A" w:rsidR="00173A70" w:rsidRPr="00E27BBB" w:rsidRDefault="00173A70" w:rsidP="00173A70">
            <w:pPr>
              <w:adjustRightInd w:val="0"/>
              <w:spacing w:before="60" w:after="60"/>
              <w:jc w:val="center"/>
              <w:rPr>
                <w:rFonts w:ascii="Arial" w:hAnsi="Arial" w:cs="Arial"/>
                <w:color w:val="000000" w:themeColor="text1"/>
                <w:sz w:val="18"/>
                <w:szCs w:val="18"/>
              </w:rPr>
            </w:pPr>
            <w:r w:rsidRPr="00503222">
              <w:rPr>
                <w:rFonts w:ascii="Arial" w:hAnsi="Arial" w:cs="Arial"/>
                <w:color w:val="000000"/>
                <w:sz w:val="18"/>
                <w:szCs w:val="18"/>
              </w:rPr>
              <w:t>120 (7.6%)</w:t>
            </w:r>
          </w:p>
        </w:tc>
        <w:tc>
          <w:tcPr>
            <w:tcW w:w="1980" w:type="dxa"/>
            <w:shd w:val="clear" w:color="auto" w:fill="FFFFFF"/>
            <w:tcMar>
              <w:left w:w="60" w:type="dxa"/>
              <w:right w:w="60" w:type="dxa"/>
            </w:tcMar>
          </w:tcPr>
          <w:p w14:paraId="0367A39A" w14:textId="7F03FB1B" w:rsidR="00173A70" w:rsidRPr="00E27BBB" w:rsidRDefault="00173A70" w:rsidP="00173A70">
            <w:pPr>
              <w:adjustRightInd w:val="0"/>
              <w:spacing w:before="60" w:after="60"/>
              <w:jc w:val="center"/>
              <w:rPr>
                <w:rFonts w:ascii="Arial" w:hAnsi="Arial" w:cs="Arial"/>
                <w:color w:val="000000" w:themeColor="text1"/>
                <w:sz w:val="18"/>
                <w:szCs w:val="18"/>
              </w:rPr>
            </w:pPr>
            <w:r w:rsidRPr="00503222">
              <w:rPr>
                <w:rFonts w:ascii="Arial" w:hAnsi="Arial" w:cs="Arial"/>
                <w:color w:val="000000"/>
                <w:sz w:val="18"/>
                <w:szCs w:val="18"/>
              </w:rPr>
              <w:t>113 (7.1%)</w:t>
            </w:r>
          </w:p>
        </w:tc>
        <w:tc>
          <w:tcPr>
            <w:tcW w:w="1890" w:type="dxa"/>
            <w:shd w:val="clear" w:color="auto" w:fill="FFFFFF"/>
            <w:tcMar>
              <w:left w:w="60" w:type="dxa"/>
              <w:right w:w="60" w:type="dxa"/>
            </w:tcMar>
          </w:tcPr>
          <w:p w14:paraId="39FBEEEA" w14:textId="56C52BB9" w:rsidR="00173A70" w:rsidRPr="00E27BBB" w:rsidRDefault="00173A70" w:rsidP="00173A70">
            <w:pPr>
              <w:adjustRightInd w:val="0"/>
              <w:spacing w:before="60" w:after="60"/>
              <w:jc w:val="center"/>
              <w:rPr>
                <w:rFonts w:ascii="Arial" w:hAnsi="Arial" w:cs="Arial"/>
                <w:color w:val="000000" w:themeColor="text1"/>
                <w:sz w:val="18"/>
                <w:szCs w:val="18"/>
              </w:rPr>
            </w:pPr>
            <w:r w:rsidRPr="00503222">
              <w:rPr>
                <w:rFonts w:ascii="Arial" w:hAnsi="Arial" w:cs="Arial"/>
                <w:color w:val="000000"/>
                <w:sz w:val="18"/>
                <w:szCs w:val="18"/>
              </w:rPr>
              <w:t>99 (6.2%)</w:t>
            </w:r>
          </w:p>
        </w:tc>
        <w:tc>
          <w:tcPr>
            <w:tcW w:w="838" w:type="dxa"/>
            <w:shd w:val="clear" w:color="auto" w:fill="FFFFFF"/>
            <w:tcMar>
              <w:left w:w="60" w:type="dxa"/>
              <w:right w:w="60" w:type="dxa"/>
            </w:tcMar>
          </w:tcPr>
          <w:p w14:paraId="110958AC" w14:textId="77777777" w:rsidR="00173A70" w:rsidRPr="00E27BBB" w:rsidRDefault="00173A70" w:rsidP="00173A70">
            <w:pPr>
              <w:adjustRightInd w:val="0"/>
              <w:spacing w:before="60" w:after="60"/>
              <w:jc w:val="center"/>
              <w:rPr>
                <w:rFonts w:ascii="Arial" w:hAnsi="Arial" w:cs="Arial"/>
                <w:color w:val="000000" w:themeColor="text1"/>
                <w:sz w:val="18"/>
                <w:szCs w:val="18"/>
              </w:rPr>
            </w:pPr>
          </w:p>
        </w:tc>
      </w:tr>
      <w:tr w:rsidR="00173A70" w:rsidRPr="00E27BBB" w14:paraId="12596F71" w14:textId="77777777" w:rsidTr="00073115">
        <w:trPr>
          <w:cantSplit/>
          <w:jc w:val="center"/>
        </w:trPr>
        <w:tc>
          <w:tcPr>
            <w:tcW w:w="2705" w:type="dxa"/>
            <w:shd w:val="clear" w:color="auto" w:fill="FFFFFF"/>
            <w:tcMar>
              <w:left w:w="60" w:type="dxa"/>
              <w:right w:w="60" w:type="dxa"/>
            </w:tcMar>
          </w:tcPr>
          <w:p w14:paraId="1FD3D4FC" w14:textId="77777777" w:rsidR="00173A70" w:rsidRPr="00E27BBB" w:rsidRDefault="00173A70" w:rsidP="00173A70">
            <w:pPr>
              <w:adjustRightInd w:val="0"/>
              <w:spacing w:before="60" w:after="60"/>
              <w:rPr>
                <w:rFonts w:ascii="Arial" w:hAnsi="Arial" w:cs="Arial"/>
                <w:color w:val="000000" w:themeColor="text1"/>
                <w:sz w:val="18"/>
                <w:szCs w:val="18"/>
              </w:rPr>
            </w:pPr>
            <w:r w:rsidRPr="00E27BBB">
              <w:rPr>
                <w:rFonts w:ascii="Arial" w:hAnsi="Arial" w:cs="Arial"/>
                <w:color w:val="000000" w:themeColor="text1"/>
                <w:sz w:val="18"/>
                <w:szCs w:val="18"/>
              </w:rPr>
              <w:t>Baseline Weight, kg</w:t>
            </w:r>
          </w:p>
        </w:tc>
        <w:tc>
          <w:tcPr>
            <w:tcW w:w="2070" w:type="dxa"/>
            <w:shd w:val="clear" w:color="auto" w:fill="FFFFFF"/>
            <w:tcMar>
              <w:left w:w="60" w:type="dxa"/>
              <w:right w:w="60" w:type="dxa"/>
            </w:tcMar>
          </w:tcPr>
          <w:p w14:paraId="1C9E9001" w14:textId="652B4E38" w:rsidR="00173A70" w:rsidRPr="00E27BBB" w:rsidRDefault="00173A70" w:rsidP="00173A70">
            <w:pPr>
              <w:adjustRightInd w:val="0"/>
              <w:spacing w:before="60" w:after="60"/>
              <w:jc w:val="center"/>
              <w:rPr>
                <w:rFonts w:ascii="Arial" w:hAnsi="Arial" w:cs="Arial"/>
                <w:color w:val="000000" w:themeColor="text1"/>
                <w:sz w:val="18"/>
                <w:szCs w:val="18"/>
              </w:rPr>
            </w:pPr>
            <w:r w:rsidRPr="00503222">
              <w:rPr>
                <w:rFonts w:ascii="Arial" w:hAnsi="Arial" w:cs="Arial"/>
                <w:color w:val="000000"/>
                <w:sz w:val="18"/>
                <w:szCs w:val="18"/>
              </w:rPr>
              <w:t>82(69 - 99)</w:t>
            </w:r>
          </w:p>
        </w:tc>
        <w:tc>
          <w:tcPr>
            <w:tcW w:w="1890" w:type="dxa"/>
            <w:shd w:val="clear" w:color="auto" w:fill="FFFFFF"/>
            <w:tcMar>
              <w:left w:w="60" w:type="dxa"/>
              <w:right w:w="60" w:type="dxa"/>
            </w:tcMar>
          </w:tcPr>
          <w:p w14:paraId="0A0742A5" w14:textId="49649768" w:rsidR="00173A70" w:rsidRPr="00E27BBB" w:rsidRDefault="00173A70" w:rsidP="00173A70">
            <w:pPr>
              <w:adjustRightInd w:val="0"/>
              <w:spacing w:before="60" w:after="60"/>
              <w:jc w:val="center"/>
              <w:rPr>
                <w:rFonts w:ascii="Arial" w:hAnsi="Arial" w:cs="Arial"/>
                <w:color w:val="000000" w:themeColor="text1"/>
                <w:sz w:val="18"/>
                <w:szCs w:val="18"/>
              </w:rPr>
            </w:pPr>
            <w:r w:rsidRPr="00503222">
              <w:rPr>
                <w:rFonts w:ascii="Arial" w:hAnsi="Arial" w:cs="Arial"/>
                <w:color w:val="000000"/>
                <w:sz w:val="18"/>
                <w:szCs w:val="18"/>
              </w:rPr>
              <w:t>79(66 - 96)</w:t>
            </w:r>
          </w:p>
        </w:tc>
        <w:tc>
          <w:tcPr>
            <w:tcW w:w="1980" w:type="dxa"/>
            <w:shd w:val="clear" w:color="auto" w:fill="FFFFFF"/>
            <w:tcMar>
              <w:left w:w="60" w:type="dxa"/>
              <w:right w:w="60" w:type="dxa"/>
            </w:tcMar>
          </w:tcPr>
          <w:p w14:paraId="539463F8" w14:textId="37186213" w:rsidR="00173A70" w:rsidRPr="00E27BBB" w:rsidRDefault="00173A70" w:rsidP="00173A70">
            <w:pPr>
              <w:adjustRightInd w:val="0"/>
              <w:spacing w:before="60" w:after="60"/>
              <w:jc w:val="center"/>
              <w:rPr>
                <w:rFonts w:ascii="Arial" w:hAnsi="Arial" w:cs="Arial"/>
                <w:color w:val="000000" w:themeColor="text1"/>
                <w:sz w:val="18"/>
                <w:szCs w:val="18"/>
              </w:rPr>
            </w:pPr>
            <w:r w:rsidRPr="00503222">
              <w:rPr>
                <w:rFonts w:ascii="Arial" w:hAnsi="Arial" w:cs="Arial"/>
                <w:color w:val="000000"/>
                <w:sz w:val="18"/>
                <w:szCs w:val="18"/>
              </w:rPr>
              <w:t>77(63 - 94)</w:t>
            </w:r>
          </w:p>
        </w:tc>
        <w:tc>
          <w:tcPr>
            <w:tcW w:w="1890" w:type="dxa"/>
            <w:shd w:val="clear" w:color="auto" w:fill="FFFFFF"/>
            <w:tcMar>
              <w:left w:w="60" w:type="dxa"/>
              <w:right w:w="60" w:type="dxa"/>
            </w:tcMar>
          </w:tcPr>
          <w:p w14:paraId="7ECC0B7D" w14:textId="3D77513D" w:rsidR="00173A70" w:rsidRPr="00E27BBB" w:rsidRDefault="00173A70" w:rsidP="00173A70">
            <w:pPr>
              <w:adjustRightInd w:val="0"/>
              <w:spacing w:before="60" w:after="60"/>
              <w:jc w:val="center"/>
              <w:rPr>
                <w:rFonts w:ascii="Arial" w:hAnsi="Arial" w:cs="Arial"/>
                <w:color w:val="000000" w:themeColor="text1"/>
                <w:sz w:val="18"/>
                <w:szCs w:val="18"/>
              </w:rPr>
            </w:pPr>
            <w:r w:rsidRPr="00503222">
              <w:rPr>
                <w:rFonts w:ascii="Arial" w:hAnsi="Arial" w:cs="Arial"/>
                <w:color w:val="000000"/>
                <w:sz w:val="18"/>
                <w:szCs w:val="18"/>
              </w:rPr>
              <w:t>77(63 - 94)</w:t>
            </w:r>
          </w:p>
        </w:tc>
        <w:tc>
          <w:tcPr>
            <w:tcW w:w="838" w:type="dxa"/>
            <w:shd w:val="clear" w:color="auto" w:fill="FFFFFF"/>
            <w:tcMar>
              <w:left w:w="60" w:type="dxa"/>
              <w:right w:w="60" w:type="dxa"/>
            </w:tcMar>
          </w:tcPr>
          <w:p w14:paraId="74E1B7EA" w14:textId="25745EF0" w:rsidR="00173A70" w:rsidRPr="00E27BBB" w:rsidRDefault="00173A70" w:rsidP="00173A70">
            <w:pPr>
              <w:adjustRightInd w:val="0"/>
              <w:spacing w:before="60" w:after="60"/>
              <w:jc w:val="center"/>
              <w:rPr>
                <w:rFonts w:ascii="Arial" w:hAnsi="Arial" w:cs="Arial"/>
                <w:color w:val="000000" w:themeColor="text1"/>
                <w:sz w:val="18"/>
                <w:szCs w:val="18"/>
              </w:rPr>
            </w:pPr>
            <w:r w:rsidRPr="00503222">
              <w:rPr>
                <w:rFonts w:ascii="Arial" w:hAnsi="Arial" w:cs="Arial"/>
                <w:color w:val="000000"/>
                <w:sz w:val="18"/>
                <w:szCs w:val="18"/>
              </w:rPr>
              <w:t>&lt;.001</w:t>
            </w:r>
          </w:p>
        </w:tc>
      </w:tr>
      <w:tr w:rsidR="00173A70" w:rsidRPr="00E27BBB" w14:paraId="221EB585" w14:textId="77777777" w:rsidTr="00073115">
        <w:trPr>
          <w:cantSplit/>
          <w:jc w:val="center"/>
        </w:trPr>
        <w:tc>
          <w:tcPr>
            <w:tcW w:w="2705" w:type="dxa"/>
            <w:shd w:val="clear" w:color="auto" w:fill="FFFFFF"/>
            <w:tcMar>
              <w:left w:w="60" w:type="dxa"/>
              <w:right w:w="60" w:type="dxa"/>
            </w:tcMar>
          </w:tcPr>
          <w:p w14:paraId="0C14F707" w14:textId="77777777" w:rsidR="00173A70" w:rsidRPr="00E27BBB" w:rsidRDefault="00173A70" w:rsidP="00173A70">
            <w:pPr>
              <w:adjustRightInd w:val="0"/>
              <w:spacing w:before="60" w:after="60"/>
              <w:rPr>
                <w:rFonts w:ascii="Arial" w:hAnsi="Arial" w:cs="Arial"/>
                <w:color w:val="000000" w:themeColor="text1"/>
                <w:sz w:val="18"/>
                <w:szCs w:val="18"/>
              </w:rPr>
            </w:pPr>
            <w:r w:rsidRPr="00E27BBB">
              <w:rPr>
                <w:rFonts w:ascii="Arial" w:hAnsi="Arial" w:cs="Arial"/>
                <w:color w:val="000000" w:themeColor="text1"/>
                <w:sz w:val="18"/>
                <w:szCs w:val="18"/>
              </w:rPr>
              <w:t>Baseline BMI</w:t>
            </w:r>
          </w:p>
        </w:tc>
        <w:tc>
          <w:tcPr>
            <w:tcW w:w="2070" w:type="dxa"/>
            <w:shd w:val="clear" w:color="auto" w:fill="FFFFFF"/>
            <w:tcMar>
              <w:left w:w="60" w:type="dxa"/>
              <w:right w:w="60" w:type="dxa"/>
            </w:tcMar>
          </w:tcPr>
          <w:p w14:paraId="1B558B21" w14:textId="7C6AE57D" w:rsidR="00173A70" w:rsidRPr="00E27BBB" w:rsidRDefault="00173A70" w:rsidP="00173A70">
            <w:pPr>
              <w:adjustRightInd w:val="0"/>
              <w:spacing w:before="60" w:after="60"/>
              <w:jc w:val="center"/>
              <w:rPr>
                <w:rFonts w:ascii="Arial" w:hAnsi="Arial" w:cs="Arial"/>
                <w:color w:val="000000" w:themeColor="text1"/>
                <w:sz w:val="18"/>
                <w:szCs w:val="18"/>
              </w:rPr>
            </w:pPr>
            <w:r w:rsidRPr="00503222">
              <w:rPr>
                <w:rFonts w:ascii="Arial" w:hAnsi="Arial" w:cs="Arial"/>
                <w:color w:val="000000"/>
                <w:sz w:val="18"/>
                <w:szCs w:val="18"/>
              </w:rPr>
              <w:t>28(24 - 33)[1572]</w:t>
            </w:r>
          </w:p>
        </w:tc>
        <w:tc>
          <w:tcPr>
            <w:tcW w:w="1890" w:type="dxa"/>
            <w:shd w:val="clear" w:color="auto" w:fill="FFFFFF"/>
            <w:tcMar>
              <w:left w:w="60" w:type="dxa"/>
              <w:right w:w="60" w:type="dxa"/>
            </w:tcMar>
          </w:tcPr>
          <w:p w14:paraId="3BC744AF" w14:textId="2BF2F77B" w:rsidR="00173A70" w:rsidRPr="00E27BBB" w:rsidRDefault="00173A70" w:rsidP="00173A70">
            <w:pPr>
              <w:adjustRightInd w:val="0"/>
              <w:spacing w:before="60" w:after="60"/>
              <w:jc w:val="center"/>
              <w:rPr>
                <w:rFonts w:ascii="Arial" w:hAnsi="Arial" w:cs="Arial"/>
                <w:color w:val="000000" w:themeColor="text1"/>
                <w:sz w:val="18"/>
                <w:szCs w:val="18"/>
              </w:rPr>
            </w:pPr>
            <w:r w:rsidRPr="00503222">
              <w:rPr>
                <w:rFonts w:ascii="Arial" w:hAnsi="Arial" w:cs="Arial"/>
                <w:color w:val="000000"/>
                <w:sz w:val="18"/>
                <w:szCs w:val="18"/>
              </w:rPr>
              <w:t>28(24 - 33)[1577]</w:t>
            </w:r>
          </w:p>
        </w:tc>
        <w:tc>
          <w:tcPr>
            <w:tcW w:w="1980" w:type="dxa"/>
            <w:shd w:val="clear" w:color="auto" w:fill="FFFFFF"/>
            <w:tcMar>
              <w:left w:w="60" w:type="dxa"/>
              <w:right w:w="60" w:type="dxa"/>
            </w:tcMar>
          </w:tcPr>
          <w:p w14:paraId="66A2C34A" w14:textId="230CE1F5" w:rsidR="00173A70" w:rsidRPr="00E27BBB" w:rsidRDefault="00173A70" w:rsidP="00173A70">
            <w:pPr>
              <w:adjustRightInd w:val="0"/>
              <w:spacing w:before="60" w:after="60"/>
              <w:jc w:val="center"/>
              <w:rPr>
                <w:rFonts w:ascii="Arial" w:hAnsi="Arial" w:cs="Arial"/>
                <w:color w:val="000000" w:themeColor="text1"/>
                <w:sz w:val="18"/>
                <w:szCs w:val="18"/>
              </w:rPr>
            </w:pPr>
            <w:r w:rsidRPr="00503222">
              <w:rPr>
                <w:rFonts w:ascii="Arial" w:hAnsi="Arial" w:cs="Arial"/>
                <w:color w:val="000000"/>
                <w:sz w:val="18"/>
                <w:szCs w:val="18"/>
              </w:rPr>
              <w:t>27(24 - 32)[1577]</w:t>
            </w:r>
          </w:p>
        </w:tc>
        <w:tc>
          <w:tcPr>
            <w:tcW w:w="1890" w:type="dxa"/>
            <w:shd w:val="clear" w:color="auto" w:fill="FFFFFF"/>
            <w:tcMar>
              <w:left w:w="60" w:type="dxa"/>
              <w:right w:w="60" w:type="dxa"/>
            </w:tcMar>
          </w:tcPr>
          <w:p w14:paraId="0D2AE64C" w14:textId="4045374A" w:rsidR="00173A70" w:rsidRPr="00E27BBB" w:rsidRDefault="00173A70" w:rsidP="00173A70">
            <w:pPr>
              <w:adjustRightInd w:val="0"/>
              <w:spacing w:before="60" w:after="60"/>
              <w:jc w:val="center"/>
              <w:rPr>
                <w:rFonts w:ascii="Arial" w:hAnsi="Arial" w:cs="Arial"/>
                <w:color w:val="000000" w:themeColor="text1"/>
                <w:sz w:val="18"/>
                <w:szCs w:val="18"/>
              </w:rPr>
            </w:pPr>
            <w:r w:rsidRPr="00503222">
              <w:rPr>
                <w:rFonts w:ascii="Arial" w:hAnsi="Arial" w:cs="Arial"/>
                <w:color w:val="000000"/>
                <w:sz w:val="18"/>
                <w:szCs w:val="18"/>
              </w:rPr>
              <w:t>28(24 - 33)[1567]</w:t>
            </w:r>
          </w:p>
        </w:tc>
        <w:tc>
          <w:tcPr>
            <w:tcW w:w="838" w:type="dxa"/>
            <w:shd w:val="clear" w:color="auto" w:fill="FFFFFF"/>
            <w:tcMar>
              <w:left w:w="60" w:type="dxa"/>
              <w:right w:w="60" w:type="dxa"/>
            </w:tcMar>
          </w:tcPr>
          <w:p w14:paraId="41D1A11D" w14:textId="3A66F011" w:rsidR="00173A70" w:rsidRPr="00E27BBB" w:rsidRDefault="00173A70" w:rsidP="00173A70">
            <w:pPr>
              <w:adjustRightInd w:val="0"/>
              <w:spacing w:before="60" w:after="60"/>
              <w:jc w:val="center"/>
              <w:rPr>
                <w:rFonts w:ascii="Arial" w:hAnsi="Arial" w:cs="Arial"/>
                <w:color w:val="000000" w:themeColor="text1"/>
                <w:sz w:val="18"/>
                <w:szCs w:val="18"/>
              </w:rPr>
            </w:pPr>
            <w:r w:rsidRPr="00503222">
              <w:rPr>
                <w:rFonts w:ascii="Arial" w:hAnsi="Arial" w:cs="Arial"/>
                <w:color w:val="000000"/>
                <w:sz w:val="18"/>
                <w:szCs w:val="18"/>
              </w:rPr>
              <w:t>0.020</w:t>
            </w:r>
          </w:p>
        </w:tc>
      </w:tr>
      <w:tr w:rsidR="00173A70" w:rsidRPr="00E27BBB" w14:paraId="399893FA" w14:textId="77777777" w:rsidTr="00073115">
        <w:trPr>
          <w:cantSplit/>
          <w:jc w:val="center"/>
        </w:trPr>
        <w:tc>
          <w:tcPr>
            <w:tcW w:w="2705" w:type="dxa"/>
            <w:shd w:val="clear" w:color="auto" w:fill="FFFFFF"/>
            <w:tcMar>
              <w:left w:w="60" w:type="dxa"/>
              <w:right w:w="60" w:type="dxa"/>
            </w:tcMar>
          </w:tcPr>
          <w:p w14:paraId="0F267CF2" w14:textId="77777777" w:rsidR="00173A70" w:rsidRPr="00E27BBB" w:rsidRDefault="00173A70" w:rsidP="00173A70">
            <w:pPr>
              <w:adjustRightInd w:val="0"/>
              <w:spacing w:before="60" w:after="60"/>
              <w:rPr>
                <w:rFonts w:ascii="Arial" w:hAnsi="Arial" w:cs="Arial"/>
                <w:color w:val="000000" w:themeColor="text1"/>
                <w:sz w:val="18"/>
                <w:szCs w:val="18"/>
              </w:rPr>
            </w:pPr>
            <w:r w:rsidRPr="00E27BBB">
              <w:rPr>
                <w:rFonts w:ascii="Arial" w:hAnsi="Arial" w:cs="Arial"/>
                <w:color w:val="000000" w:themeColor="text1"/>
                <w:sz w:val="18"/>
                <w:szCs w:val="18"/>
              </w:rPr>
              <w:t>Baseline Systolic BP</w:t>
            </w:r>
          </w:p>
        </w:tc>
        <w:tc>
          <w:tcPr>
            <w:tcW w:w="2070" w:type="dxa"/>
            <w:shd w:val="clear" w:color="auto" w:fill="FFFFFF"/>
            <w:tcMar>
              <w:left w:w="60" w:type="dxa"/>
              <w:right w:w="60" w:type="dxa"/>
            </w:tcMar>
          </w:tcPr>
          <w:p w14:paraId="52940A48" w14:textId="24A633CA" w:rsidR="00173A70" w:rsidRPr="00E27BBB" w:rsidRDefault="00173A70" w:rsidP="00173A70">
            <w:pPr>
              <w:adjustRightInd w:val="0"/>
              <w:spacing w:before="60" w:after="60"/>
              <w:jc w:val="center"/>
              <w:rPr>
                <w:rFonts w:ascii="Arial" w:hAnsi="Arial" w:cs="Arial"/>
                <w:color w:val="000000" w:themeColor="text1"/>
                <w:sz w:val="18"/>
                <w:szCs w:val="18"/>
              </w:rPr>
            </w:pPr>
            <w:r w:rsidRPr="00503222">
              <w:rPr>
                <w:rFonts w:ascii="Arial" w:hAnsi="Arial" w:cs="Arial"/>
                <w:color w:val="000000"/>
                <w:sz w:val="18"/>
                <w:szCs w:val="18"/>
              </w:rPr>
              <w:t>122(110 - 140)</w:t>
            </w:r>
          </w:p>
        </w:tc>
        <w:tc>
          <w:tcPr>
            <w:tcW w:w="1890" w:type="dxa"/>
            <w:shd w:val="clear" w:color="auto" w:fill="FFFFFF"/>
            <w:tcMar>
              <w:left w:w="60" w:type="dxa"/>
              <w:right w:w="60" w:type="dxa"/>
            </w:tcMar>
          </w:tcPr>
          <w:p w14:paraId="145B591B" w14:textId="171D89FA" w:rsidR="00173A70" w:rsidRPr="00E27BBB" w:rsidRDefault="00173A70" w:rsidP="00173A70">
            <w:pPr>
              <w:adjustRightInd w:val="0"/>
              <w:spacing w:before="60" w:after="60"/>
              <w:jc w:val="center"/>
              <w:rPr>
                <w:rFonts w:ascii="Arial" w:hAnsi="Arial" w:cs="Arial"/>
                <w:color w:val="000000" w:themeColor="text1"/>
                <w:sz w:val="18"/>
                <w:szCs w:val="18"/>
              </w:rPr>
            </w:pPr>
            <w:r w:rsidRPr="00503222">
              <w:rPr>
                <w:rFonts w:ascii="Arial" w:hAnsi="Arial" w:cs="Arial"/>
                <w:color w:val="000000"/>
                <w:sz w:val="18"/>
                <w:szCs w:val="18"/>
              </w:rPr>
              <w:t>121(110 - 139)</w:t>
            </w:r>
          </w:p>
        </w:tc>
        <w:tc>
          <w:tcPr>
            <w:tcW w:w="1980" w:type="dxa"/>
            <w:shd w:val="clear" w:color="auto" w:fill="FFFFFF"/>
            <w:tcMar>
              <w:left w:w="60" w:type="dxa"/>
              <w:right w:w="60" w:type="dxa"/>
            </w:tcMar>
          </w:tcPr>
          <w:p w14:paraId="0F761855" w14:textId="6342FB22" w:rsidR="00173A70" w:rsidRPr="00E27BBB" w:rsidRDefault="00173A70" w:rsidP="00173A70">
            <w:pPr>
              <w:adjustRightInd w:val="0"/>
              <w:spacing w:before="60" w:after="60"/>
              <w:jc w:val="center"/>
              <w:rPr>
                <w:rFonts w:ascii="Arial" w:hAnsi="Arial" w:cs="Arial"/>
                <w:color w:val="000000" w:themeColor="text1"/>
                <w:sz w:val="18"/>
                <w:szCs w:val="18"/>
              </w:rPr>
            </w:pPr>
            <w:r w:rsidRPr="00503222">
              <w:rPr>
                <w:rFonts w:ascii="Arial" w:hAnsi="Arial" w:cs="Arial"/>
                <w:color w:val="000000"/>
                <w:sz w:val="18"/>
                <w:szCs w:val="18"/>
              </w:rPr>
              <w:t>123(110 - 140)</w:t>
            </w:r>
          </w:p>
        </w:tc>
        <w:tc>
          <w:tcPr>
            <w:tcW w:w="1890" w:type="dxa"/>
            <w:shd w:val="clear" w:color="auto" w:fill="FFFFFF"/>
            <w:tcMar>
              <w:left w:w="60" w:type="dxa"/>
              <w:right w:w="60" w:type="dxa"/>
            </w:tcMar>
          </w:tcPr>
          <w:p w14:paraId="40903F35" w14:textId="1BA933DA" w:rsidR="00173A70" w:rsidRPr="00E27BBB" w:rsidRDefault="00173A70" w:rsidP="00173A70">
            <w:pPr>
              <w:adjustRightInd w:val="0"/>
              <w:spacing w:before="60" w:after="60"/>
              <w:jc w:val="center"/>
              <w:rPr>
                <w:rFonts w:ascii="Arial" w:hAnsi="Arial" w:cs="Arial"/>
                <w:color w:val="000000" w:themeColor="text1"/>
                <w:sz w:val="18"/>
                <w:szCs w:val="18"/>
              </w:rPr>
            </w:pPr>
            <w:r w:rsidRPr="00503222">
              <w:rPr>
                <w:rFonts w:ascii="Arial" w:hAnsi="Arial" w:cs="Arial"/>
                <w:color w:val="000000"/>
                <w:sz w:val="18"/>
                <w:szCs w:val="18"/>
              </w:rPr>
              <w:t>126(112 - 140)</w:t>
            </w:r>
          </w:p>
        </w:tc>
        <w:tc>
          <w:tcPr>
            <w:tcW w:w="838" w:type="dxa"/>
            <w:shd w:val="clear" w:color="auto" w:fill="FFFFFF"/>
            <w:tcMar>
              <w:left w:w="60" w:type="dxa"/>
              <w:right w:w="60" w:type="dxa"/>
            </w:tcMar>
          </w:tcPr>
          <w:p w14:paraId="78D5B548" w14:textId="4536E645" w:rsidR="00173A70" w:rsidRPr="00E27BBB" w:rsidRDefault="00173A70" w:rsidP="00173A70">
            <w:pPr>
              <w:adjustRightInd w:val="0"/>
              <w:spacing w:before="60" w:after="60"/>
              <w:jc w:val="center"/>
              <w:rPr>
                <w:rFonts w:ascii="Arial" w:hAnsi="Arial" w:cs="Arial"/>
                <w:color w:val="000000" w:themeColor="text1"/>
                <w:sz w:val="18"/>
                <w:szCs w:val="18"/>
              </w:rPr>
            </w:pPr>
            <w:r w:rsidRPr="00503222">
              <w:rPr>
                <w:rFonts w:ascii="Arial" w:hAnsi="Arial" w:cs="Arial"/>
                <w:color w:val="000000"/>
                <w:sz w:val="18"/>
                <w:szCs w:val="18"/>
              </w:rPr>
              <w:t>&lt;.001</w:t>
            </w:r>
          </w:p>
        </w:tc>
      </w:tr>
      <w:tr w:rsidR="00173A70" w:rsidRPr="00E27BBB" w14:paraId="41F57E9F" w14:textId="77777777" w:rsidTr="00073115">
        <w:trPr>
          <w:cantSplit/>
          <w:jc w:val="center"/>
        </w:trPr>
        <w:tc>
          <w:tcPr>
            <w:tcW w:w="2705" w:type="dxa"/>
            <w:shd w:val="clear" w:color="auto" w:fill="FFFFFF"/>
            <w:tcMar>
              <w:left w:w="60" w:type="dxa"/>
              <w:right w:w="60" w:type="dxa"/>
            </w:tcMar>
          </w:tcPr>
          <w:p w14:paraId="2D71AB5F" w14:textId="77777777" w:rsidR="00173A70" w:rsidRPr="00E27BBB" w:rsidRDefault="00173A70" w:rsidP="00173A70">
            <w:pPr>
              <w:adjustRightInd w:val="0"/>
              <w:spacing w:before="60" w:after="60"/>
              <w:rPr>
                <w:rFonts w:ascii="Arial" w:hAnsi="Arial" w:cs="Arial"/>
                <w:color w:val="000000" w:themeColor="text1"/>
                <w:sz w:val="18"/>
                <w:szCs w:val="18"/>
              </w:rPr>
            </w:pPr>
            <w:r w:rsidRPr="00E27BBB">
              <w:rPr>
                <w:rFonts w:ascii="Arial" w:hAnsi="Arial" w:cs="Arial"/>
                <w:color w:val="000000" w:themeColor="text1"/>
                <w:sz w:val="18"/>
                <w:szCs w:val="18"/>
              </w:rPr>
              <w:t>Baseline Diastolic BP</w:t>
            </w:r>
          </w:p>
        </w:tc>
        <w:tc>
          <w:tcPr>
            <w:tcW w:w="2070" w:type="dxa"/>
            <w:shd w:val="clear" w:color="auto" w:fill="FFFFFF"/>
            <w:tcMar>
              <w:left w:w="60" w:type="dxa"/>
              <w:right w:w="60" w:type="dxa"/>
            </w:tcMar>
          </w:tcPr>
          <w:p w14:paraId="7CC83546" w14:textId="662CC81F" w:rsidR="00173A70" w:rsidRPr="00E27BBB" w:rsidRDefault="00173A70" w:rsidP="00173A70">
            <w:pPr>
              <w:adjustRightInd w:val="0"/>
              <w:spacing w:before="60" w:after="60"/>
              <w:jc w:val="center"/>
              <w:rPr>
                <w:rFonts w:ascii="Arial" w:hAnsi="Arial" w:cs="Arial"/>
                <w:color w:val="000000" w:themeColor="text1"/>
                <w:sz w:val="18"/>
                <w:szCs w:val="18"/>
              </w:rPr>
            </w:pPr>
            <w:r w:rsidRPr="00503222">
              <w:rPr>
                <w:rFonts w:ascii="Arial" w:hAnsi="Arial" w:cs="Arial"/>
                <w:color w:val="000000"/>
                <w:sz w:val="18"/>
                <w:szCs w:val="18"/>
              </w:rPr>
              <w:t>78(70 - 88)[1586]</w:t>
            </w:r>
          </w:p>
        </w:tc>
        <w:tc>
          <w:tcPr>
            <w:tcW w:w="1890" w:type="dxa"/>
            <w:shd w:val="clear" w:color="auto" w:fill="FFFFFF"/>
            <w:tcMar>
              <w:left w:w="60" w:type="dxa"/>
              <w:right w:w="60" w:type="dxa"/>
            </w:tcMar>
          </w:tcPr>
          <w:p w14:paraId="27B0AF80" w14:textId="5F062C0B" w:rsidR="00173A70" w:rsidRPr="00E27BBB" w:rsidRDefault="00173A70" w:rsidP="00173A70">
            <w:pPr>
              <w:adjustRightInd w:val="0"/>
              <w:spacing w:before="60" w:after="60"/>
              <w:jc w:val="center"/>
              <w:rPr>
                <w:rFonts w:ascii="Arial" w:hAnsi="Arial" w:cs="Arial"/>
                <w:color w:val="000000" w:themeColor="text1"/>
                <w:sz w:val="18"/>
                <w:szCs w:val="18"/>
              </w:rPr>
            </w:pPr>
            <w:r w:rsidRPr="00503222">
              <w:rPr>
                <w:rFonts w:ascii="Arial" w:hAnsi="Arial" w:cs="Arial"/>
                <w:color w:val="000000"/>
                <w:sz w:val="18"/>
                <w:szCs w:val="18"/>
              </w:rPr>
              <w:t>75(68 - 84)[1587]</w:t>
            </w:r>
          </w:p>
        </w:tc>
        <w:tc>
          <w:tcPr>
            <w:tcW w:w="1980" w:type="dxa"/>
            <w:shd w:val="clear" w:color="auto" w:fill="FFFFFF"/>
            <w:tcMar>
              <w:left w:w="60" w:type="dxa"/>
              <w:right w:w="60" w:type="dxa"/>
            </w:tcMar>
          </w:tcPr>
          <w:p w14:paraId="404978B9" w14:textId="1914BF13" w:rsidR="00173A70" w:rsidRPr="00E27BBB" w:rsidRDefault="00173A70" w:rsidP="00173A70">
            <w:pPr>
              <w:adjustRightInd w:val="0"/>
              <w:spacing w:before="60" w:after="60"/>
              <w:jc w:val="center"/>
              <w:rPr>
                <w:rFonts w:ascii="Arial" w:hAnsi="Arial" w:cs="Arial"/>
                <w:color w:val="000000" w:themeColor="text1"/>
                <w:sz w:val="18"/>
                <w:szCs w:val="18"/>
              </w:rPr>
            </w:pPr>
            <w:r w:rsidRPr="00503222">
              <w:rPr>
                <w:rFonts w:ascii="Arial" w:hAnsi="Arial" w:cs="Arial"/>
                <w:color w:val="000000"/>
                <w:sz w:val="18"/>
                <w:szCs w:val="18"/>
              </w:rPr>
              <w:t>74(65 - 82)[1586]</w:t>
            </w:r>
          </w:p>
        </w:tc>
        <w:tc>
          <w:tcPr>
            <w:tcW w:w="1890" w:type="dxa"/>
            <w:shd w:val="clear" w:color="auto" w:fill="FFFFFF"/>
            <w:tcMar>
              <w:left w:w="60" w:type="dxa"/>
              <w:right w:w="60" w:type="dxa"/>
            </w:tcMar>
          </w:tcPr>
          <w:p w14:paraId="5DA92606" w14:textId="4BF2FC7D" w:rsidR="00173A70" w:rsidRPr="00E27BBB" w:rsidRDefault="00173A70" w:rsidP="00173A70">
            <w:pPr>
              <w:adjustRightInd w:val="0"/>
              <w:spacing w:before="60" w:after="60"/>
              <w:jc w:val="center"/>
              <w:rPr>
                <w:rFonts w:ascii="Arial" w:hAnsi="Arial" w:cs="Arial"/>
                <w:color w:val="000000" w:themeColor="text1"/>
                <w:sz w:val="18"/>
                <w:szCs w:val="18"/>
              </w:rPr>
            </w:pPr>
            <w:r w:rsidRPr="00503222">
              <w:rPr>
                <w:rFonts w:ascii="Arial" w:hAnsi="Arial" w:cs="Arial"/>
                <w:color w:val="000000"/>
                <w:sz w:val="18"/>
                <w:szCs w:val="18"/>
              </w:rPr>
              <w:t>70(62 - 80)[1587]</w:t>
            </w:r>
          </w:p>
        </w:tc>
        <w:tc>
          <w:tcPr>
            <w:tcW w:w="838" w:type="dxa"/>
            <w:shd w:val="clear" w:color="auto" w:fill="FFFFFF"/>
            <w:tcMar>
              <w:left w:w="60" w:type="dxa"/>
              <w:right w:w="60" w:type="dxa"/>
            </w:tcMar>
          </w:tcPr>
          <w:p w14:paraId="3D24A5B2" w14:textId="43CD3747" w:rsidR="00173A70" w:rsidRPr="00E27BBB" w:rsidRDefault="00173A70" w:rsidP="00173A70">
            <w:pPr>
              <w:adjustRightInd w:val="0"/>
              <w:spacing w:before="60" w:after="60"/>
              <w:jc w:val="center"/>
              <w:rPr>
                <w:rFonts w:ascii="Arial" w:hAnsi="Arial" w:cs="Arial"/>
                <w:color w:val="000000" w:themeColor="text1"/>
                <w:sz w:val="18"/>
                <w:szCs w:val="18"/>
              </w:rPr>
            </w:pPr>
            <w:r w:rsidRPr="00503222">
              <w:rPr>
                <w:rFonts w:ascii="Arial" w:hAnsi="Arial" w:cs="Arial"/>
                <w:color w:val="000000"/>
                <w:sz w:val="18"/>
                <w:szCs w:val="18"/>
              </w:rPr>
              <w:t>&lt;.001</w:t>
            </w:r>
          </w:p>
        </w:tc>
      </w:tr>
      <w:tr w:rsidR="00173A70" w:rsidRPr="00E27BBB" w14:paraId="3BC923EF" w14:textId="77777777" w:rsidTr="00073115">
        <w:trPr>
          <w:cantSplit/>
          <w:jc w:val="center"/>
        </w:trPr>
        <w:tc>
          <w:tcPr>
            <w:tcW w:w="2705" w:type="dxa"/>
            <w:shd w:val="clear" w:color="auto" w:fill="FFFFFF"/>
            <w:tcMar>
              <w:left w:w="60" w:type="dxa"/>
              <w:right w:w="60" w:type="dxa"/>
            </w:tcMar>
          </w:tcPr>
          <w:p w14:paraId="02077541" w14:textId="77777777" w:rsidR="00173A70" w:rsidRPr="00E27BBB" w:rsidRDefault="00173A70" w:rsidP="00173A70">
            <w:pPr>
              <w:adjustRightInd w:val="0"/>
              <w:spacing w:before="60" w:after="60"/>
              <w:rPr>
                <w:rFonts w:ascii="Arial" w:hAnsi="Arial" w:cs="Arial"/>
                <w:color w:val="000000" w:themeColor="text1"/>
                <w:sz w:val="18"/>
                <w:szCs w:val="18"/>
              </w:rPr>
            </w:pPr>
            <w:r w:rsidRPr="00E27BBB">
              <w:rPr>
                <w:rFonts w:ascii="Arial" w:hAnsi="Arial" w:cs="Arial"/>
                <w:color w:val="000000" w:themeColor="text1"/>
                <w:sz w:val="18"/>
                <w:szCs w:val="18"/>
              </w:rPr>
              <w:t>Baseline Heart Rate, bpm</w:t>
            </w:r>
          </w:p>
        </w:tc>
        <w:tc>
          <w:tcPr>
            <w:tcW w:w="2070" w:type="dxa"/>
            <w:shd w:val="clear" w:color="auto" w:fill="FFFFFF"/>
            <w:tcMar>
              <w:left w:w="60" w:type="dxa"/>
              <w:right w:w="60" w:type="dxa"/>
            </w:tcMar>
          </w:tcPr>
          <w:p w14:paraId="7329E9C5" w14:textId="32CE7FE7" w:rsidR="00173A70" w:rsidRPr="00E27BBB" w:rsidRDefault="00173A70" w:rsidP="00173A70">
            <w:pPr>
              <w:adjustRightInd w:val="0"/>
              <w:spacing w:before="60" w:after="60"/>
              <w:jc w:val="center"/>
              <w:rPr>
                <w:rFonts w:ascii="Arial" w:hAnsi="Arial" w:cs="Arial"/>
                <w:color w:val="000000" w:themeColor="text1"/>
                <w:sz w:val="18"/>
                <w:szCs w:val="18"/>
              </w:rPr>
            </w:pPr>
            <w:r w:rsidRPr="00503222">
              <w:rPr>
                <w:rFonts w:ascii="Arial" w:hAnsi="Arial" w:cs="Arial"/>
                <w:color w:val="000000"/>
                <w:sz w:val="18"/>
                <w:szCs w:val="18"/>
              </w:rPr>
              <w:t>85(74 - 98)[1585]</w:t>
            </w:r>
          </w:p>
        </w:tc>
        <w:tc>
          <w:tcPr>
            <w:tcW w:w="1890" w:type="dxa"/>
            <w:shd w:val="clear" w:color="auto" w:fill="FFFFFF"/>
            <w:tcMar>
              <w:left w:w="60" w:type="dxa"/>
              <w:right w:w="60" w:type="dxa"/>
            </w:tcMar>
          </w:tcPr>
          <w:p w14:paraId="29FA1C63" w14:textId="370D83FB" w:rsidR="00173A70" w:rsidRPr="00E27BBB" w:rsidRDefault="00173A70" w:rsidP="00173A70">
            <w:pPr>
              <w:adjustRightInd w:val="0"/>
              <w:spacing w:before="60" w:after="60"/>
              <w:jc w:val="center"/>
              <w:rPr>
                <w:rFonts w:ascii="Arial" w:hAnsi="Arial" w:cs="Arial"/>
                <w:color w:val="000000" w:themeColor="text1"/>
                <w:sz w:val="18"/>
                <w:szCs w:val="18"/>
              </w:rPr>
            </w:pPr>
            <w:r w:rsidRPr="00503222">
              <w:rPr>
                <w:rFonts w:ascii="Arial" w:hAnsi="Arial" w:cs="Arial"/>
                <w:color w:val="000000"/>
                <w:sz w:val="18"/>
                <w:szCs w:val="18"/>
              </w:rPr>
              <w:t>83(72 - 95)[1588]</w:t>
            </w:r>
          </w:p>
        </w:tc>
        <w:tc>
          <w:tcPr>
            <w:tcW w:w="1980" w:type="dxa"/>
            <w:shd w:val="clear" w:color="auto" w:fill="FFFFFF"/>
            <w:tcMar>
              <w:left w:w="60" w:type="dxa"/>
              <w:right w:w="60" w:type="dxa"/>
            </w:tcMar>
          </w:tcPr>
          <w:p w14:paraId="7B1FC912" w14:textId="1C8CFD77" w:rsidR="00173A70" w:rsidRPr="00E27BBB" w:rsidRDefault="00173A70" w:rsidP="00173A70">
            <w:pPr>
              <w:adjustRightInd w:val="0"/>
              <w:spacing w:before="60" w:after="60"/>
              <w:jc w:val="center"/>
              <w:rPr>
                <w:rFonts w:ascii="Arial" w:hAnsi="Arial" w:cs="Arial"/>
                <w:color w:val="000000" w:themeColor="text1"/>
                <w:sz w:val="18"/>
                <w:szCs w:val="18"/>
              </w:rPr>
            </w:pPr>
            <w:r w:rsidRPr="00503222">
              <w:rPr>
                <w:rFonts w:ascii="Arial" w:hAnsi="Arial" w:cs="Arial"/>
                <w:color w:val="000000"/>
                <w:sz w:val="18"/>
                <w:szCs w:val="18"/>
              </w:rPr>
              <w:t>80(70 - 94)[1586]</w:t>
            </w:r>
          </w:p>
        </w:tc>
        <w:tc>
          <w:tcPr>
            <w:tcW w:w="1890" w:type="dxa"/>
            <w:shd w:val="clear" w:color="auto" w:fill="FFFFFF"/>
            <w:tcMar>
              <w:left w:w="60" w:type="dxa"/>
              <w:right w:w="60" w:type="dxa"/>
            </w:tcMar>
          </w:tcPr>
          <w:p w14:paraId="0D719FD8" w14:textId="67E48A6E" w:rsidR="00173A70" w:rsidRPr="00E27BBB" w:rsidRDefault="00173A70" w:rsidP="00173A70">
            <w:pPr>
              <w:adjustRightInd w:val="0"/>
              <w:spacing w:before="60" w:after="60"/>
              <w:jc w:val="center"/>
              <w:rPr>
                <w:rFonts w:ascii="Arial" w:hAnsi="Arial" w:cs="Arial"/>
                <w:color w:val="000000" w:themeColor="text1"/>
                <w:sz w:val="18"/>
                <w:szCs w:val="18"/>
              </w:rPr>
            </w:pPr>
            <w:r w:rsidRPr="00503222">
              <w:rPr>
                <w:rFonts w:ascii="Arial" w:hAnsi="Arial" w:cs="Arial"/>
                <w:color w:val="000000"/>
                <w:sz w:val="18"/>
                <w:szCs w:val="18"/>
              </w:rPr>
              <w:t>80(70 - 92)[1587]</w:t>
            </w:r>
          </w:p>
        </w:tc>
        <w:tc>
          <w:tcPr>
            <w:tcW w:w="838" w:type="dxa"/>
            <w:shd w:val="clear" w:color="auto" w:fill="FFFFFF"/>
            <w:tcMar>
              <w:left w:w="60" w:type="dxa"/>
              <w:right w:w="60" w:type="dxa"/>
            </w:tcMar>
          </w:tcPr>
          <w:p w14:paraId="5B0DCEF3" w14:textId="459F93C0" w:rsidR="00173A70" w:rsidRPr="00E27BBB" w:rsidRDefault="00173A70" w:rsidP="00173A70">
            <w:pPr>
              <w:adjustRightInd w:val="0"/>
              <w:spacing w:before="60" w:after="60"/>
              <w:jc w:val="center"/>
              <w:rPr>
                <w:rFonts w:ascii="Arial" w:hAnsi="Arial" w:cs="Arial"/>
                <w:color w:val="000000" w:themeColor="text1"/>
                <w:sz w:val="18"/>
                <w:szCs w:val="18"/>
              </w:rPr>
            </w:pPr>
            <w:r w:rsidRPr="00503222">
              <w:rPr>
                <w:rFonts w:ascii="Arial" w:hAnsi="Arial" w:cs="Arial"/>
                <w:color w:val="000000"/>
                <w:sz w:val="18"/>
                <w:szCs w:val="18"/>
              </w:rPr>
              <w:t>&lt;.001</w:t>
            </w:r>
          </w:p>
        </w:tc>
      </w:tr>
      <w:tr w:rsidR="00173A70" w:rsidRPr="00E27BBB" w14:paraId="168410CC" w14:textId="77777777" w:rsidTr="00073115">
        <w:trPr>
          <w:cantSplit/>
          <w:jc w:val="center"/>
        </w:trPr>
        <w:tc>
          <w:tcPr>
            <w:tcW w:w="2705" w:type="dxa"/>
            <w:shd w:val="clear" w:color="auto" w:fill="FFFFFF"/>
            <w:tcMar>
              <w:left w:w="60" w:type="dxa"/>
              <w:right w:w="60" w:type="dxa"/>
            </w:tcMar>
          </w:tcPr>
          <w:p w14:paraId="2E7451A1" w14:textId="77777777" w:rsidR="00173A70" w:rsidRPr="00E27BBB" w:rsidRDefault="00173A70" w:rsidP="00173A70">
            <w:pPr>
              <w:adjustRightInd w:val="0"/>
              <w:spacing w:before="60" w:after="60"/>
              <w:rPr>
                <w:rFonts w:ascii="Arial" w:hAnsi="Arial" w:cs="Arial"/>
                <w:color w:val="000000" w:themeColor="text1"/>
                <w:sz w:val="18"/>
                <w:szCs w:val="18"/>
              </w:rPr>
            </w:pPr>
            <w:r w:rsidRPr="00E27BBB">
              <w:rPr>
                <w:rFonts w:ascii="Arial" w:hAnsi="Arial" w:cs="Arial"/>
                <w:color w:val="000000" w:themeColor="text1"/>
                <w:sz w:val="18"/>
                <w:szCs w:val="18"/>
              </w:rPr>
              <w:t>Left Ventricular Ejection Fraction, previous 12 months</w:t>
            </w:r>
          </w:p>
        </w:tc>
        <w:tc>
          <w:tcPr>
            <w:tcW w:w="2070" w:type="dxa"/>
            <w:shd w:val="clear" w:color="auto" w:fill="FFFFFF"/>
            <w:tcMar>
              <w:left w:w="60" w:type="dxa"/>
              <w:right w:w="60" w:type="dxa"/>
            </w:tcMar>
          </w:tcPr>
          <w:p w14:paraId="3F6C641B" w14:textId="15F3F4E9" w:rsidR="00173A70" w:rsidRPr="00E27BBB" w:rsidRDefault="00173A70" w:rsidP="00173A70">
            <w:pPr>
              <w:adjustRightInd w:val="0"/>
              <w:spacing w:before="60" w:after="60"/>
              <w:jc w:val="center"/>
              <w:rPr>
                <w:rFonts w:ascii="Arial" w:hAnsi="Arial" w:cs="Arial"/>
                <w:color w:val="000000" w:themeColor="text1"/>
                <w:sz w:val="18"/>
                <w:szCs w:val="18"/>
              </w:rPr>
            </w:pPr>
            <w:r w:rsidRPr="00503222">
              <w:rPr>
                <w:rFonts w:ascii="Arial" w:hAnsi="Arial" w:cs="Arial"/>
                <w:color w:val="000000"/>
                <w:sz w:val="18"/>
                <w:szCs w:val="18"/>
              </w:rPr>
              <w:t>25(20 - 35)[1092]</w:t>
            </w:r>
          </w:p>
        </w:tc>
        <w:tc>
          <w:tcPr>
            <w:tcW w:w="1890" w:type="dxa"/>
            <w:shd w:val="clear" w:color="auto" w:fill="FFFFFF"/>
            <w:tcMar>
              <w:left w:w="60" w:type="dxa"/>
              <w:right w:w="60" w:type="dxa"/>
            </w:tcMar>
          </w:tcPr>
          <w:p w14:paraId="3C4938C0" w14:textId="4B073F0C" w:rsidR="00173A70" w:rsidRPr="00E27BBB" w:rsidRDefault="00173A70" w:rsidP="00173A70">
            <w:pPr>
              <w:adjustRightInd w:val="0"/>
              <w:spacing w:before="60" w:after="60"/>
              <w:jc w:val="center"/>
              <w:rPr>
                <w:rFonts w:ascii="Arial" w:hAnsi="Arial" w:cs="Arial"/>
                <w:color w:val="000000" w:themeColor="text1"/>
                <w:sz w:val="18"/>
                <w:szCs w:val="18"/>
              </w:rPr>
            </w:pPr>
            <w:r w:rsidRPr="00503222">
              <w:rPr>
                <w:rFonts w:ascii="Arial" w:hAnsi="Arial" w:cs="Arial"/>
                <w:color w:val="000000"/>
                <w:sz w:val="18"/>
                <w:szCs w:val="18"/>
              </w:rPr>
              <w:t>27(20 - 35)[1120]</w:t>
            </w:r>
          </w:p>
        </w:tc>
        <w:tc>
          <w:tcPr>
            <w:tcW w:w="1980" w:type="dxa"/>
            <w:shd w:val="clear" w:color="auto" w:fill="FFFFFF"/>
            <w:tcMar>
              <w:left w:w="60" w:type="dxa"/>
              <w:right w:w="60" w:type="dxa"/>
            </w:tcMar>
          </w:tcPr>
          <w:p w14:paraId="6012E887" w14:textId="700A963C" w:rsidR="00173A70" w:rsidRPr="00E27BBB" w:rsidRDefault="00173A70" w:rsidP="00173A70">
            <w:pPr>
              <w:adjustRightInd w:val="0"/>
              <w:spacing w:before="60" w:after="60"/>
              <w:jc w:val="center"/>
              <w:rPr>
                <w:rFonts w:ascii="Arial" w:hAnsi="Arial" w:cs="Arial"/>
                <w:color w:val="000000" w:themeColor="text1"/>
                <w:sz w:val="18"/>
                <w:szCs w:val="18"/>
              </w:rPr>
            </w:pPr>
            <w:r w:rsidRPr="00503222">
              <w:rPr>
                <w:rFonts w:ascii="Arial" w:hAnsi="Arial" w:cs="Arial"/>
                <w:color w:val="000000"/>
                <w:sz w:val="18"/>
                <w:szCs w:val="18"/>
              </w:rPr>
              <w:t>30(20 - 35)[1147]</w:t>
            </w:r>
          </w:p>
        </w:tc>
        <w:tc>
          <w:tcPr>
            <w:tcW w:w="1890" w:type="dxa"/>
            <w:shd w:val="clear" w:color="auto" w:fill="FFFFFF"/>
            <w:tcMar>
              <w:left w:w="60" w:type="dxa"/>
              <w:right w:w="60" w:type="dxa"/>
            </w:tcMar>
          </w:tcPr>
          <w:p w14:paraId="506F6785" w14:textId="613264B2" w:rsidR="00173A70" w:rsidRPr="00E27BBB" w:rsidRDefault="00173A70" w:rsidP="00173A70">
            <w:pPr>
              <w:adjustRightInd w:val="0"/>
              <w:spacing w:before="60" w:after="60"/>
              <w:jc w:val="center"/>
              <w:rPr>
                <w:rFonts w:ascii="Arial" w:hAnsi="Arial" w:cs="Arial"/>
                <w:color w:val="000000" w:themeColor="text1"/>
                <w:sz w:val="18"/>
                <w:szCs w:val="18"/>
              </w:rPr>
            </w:pPr>
            <w:r w:rsidRPr="00503222">
              <w:rPr>
                <w:rFonts w:ascii="Arial" w:hAnsi="Arial" w:cs="Arial"/>
                <w:color w:val="000000"/>
                <w:sz w:val="18"/>
                <w:szCs w:val="18"/>
              </w:rPr>
              <w:t>30(25 - 42)[1165]</w:t>
            </w:r>
          </w:p>
        </w:tc>
        <w:tc>
          <w:tcPr>
            <w:tcW w:w="838" w:type="dxa"/>
            <w:shd w:val="clear" w:color="auto" w:fill="FFFFFF"/>
            <w:tcMar>
              <w:left w:w="60" w:type="dxa"/>
              <w:right w:w="60" w:type="dxa"/>
            </w:tcMar>
          </w:tcPr>
          <w:p w14:paraId="5CE34968" w14:textId="654DE5E4" w:rsidR="00173A70" w:rsidRPr="00E27BBB" w:rsidRDefault="00173A70" w:rsidP="00173A70">
            <w:pPr>
              <w:adjustRightInd w:val="0"/>
              <w:spacing w:before="60" w:after="60"/>
              <w:jc w:val="center"/>
              <w:rPr>
                <w:rFonts w:ascii="Arial" w:hAnsi="Arial" w:cs="Arial"/>
                <w:color w:val="000000" w:themeColor="text1"/>
                <w:sz w:val="18"/>
                <w:szCs w:val="18"/>
              </w:rPr>
            </w:pPr>
            <w:r w:rsidRPr="00503222">
              <w:rPr>
                <w:rFonts w:ascii="Arial" w:hAnsi="Arial" w:cs="Arial"/>
                <w:color w:val="000000"/>
                <w:sz w:val="18"/>
                <w:szCs w:val="18"/>
              </w:rPr>
              <w:t>&lt;.001</w:t>
            </w:r>
          </w:p>
        </w:tc>
      </w:tr>
      <w:tr w:rsidR="00173A70" w:rsidRPr="00E27BBB" w14:paraId="70C64A88" w14:textId="77777777" w:rsidTr="00073115">
        <w:trPr>
          <w:cantSplit/>
          <w:jc w:val="center"/>
        </w:trPr>
        <w:tc>
          <w:tcPr>
            <w:tcW w:w="2705" w:type="dxa"/>
            <w:shd w:val="clear" w:color="auto" w:fill="FFFFFF"/>
            <w:tcMar>
              <w:left w:w="60" w:type="dxa"/>
              <w:right w:w="60" w:type="dxa"/>
            </w:tcMar>
          </w:tcPr>
          <w:p w14:paraId="638518CE" w14:textId="77777777" w:rsidR="00173A70" w:rsidRPr="00E27BBB" w:rsidRDefault="00173A70" w:rsidP="00173A70">
            <w:pPr>
              <w:adjustRightInd w:val="0"/>
              <w:spacing w:before="60" w:after="60"/>
              <w:rPr>
                <w:rFonts w:ascii="Arial" w:hAnsi="Arial" w:cs="Arial"/>
                <w:color w:val="000000" w:themeColor="text1"/>
                <w:sz w:val="18"/>
                <w:szCs w:val="18"/>
              </w:rPr>
            </w:pPr>
            <w:r w:rsidRPr="00E27BBB">
              <w:rPr>
                <w:rFonts w:ascii="Arial" w:hAnsi="Arial" w:cs="Arial"/>
                <w:b/>
                <w:bCs/>
                <w:color w:val="000000" w:themeColor="text1"/>
                <w:sz w:val="18"/>
                <w:szCs w:val="18"/>
              </w:rPr>
              <w:t xml:space="preserve">Clinical Profile </w:t>
            </w:r>
          </w:p>
        </w:tc>
        <w:tc>
          <w:tcPr>
            <w:tcW w:w="2070" w:type="dxa"/>
            <w:shd w:val="clear" w:color="auto" w:fill="FFFFFF"/>
            <w:tcMar>
              <w:left w:w="60" w:type="dxa"/>
              <w:right w:w="60" w:type="dxa"/>
            </w:tcMar>
          </w:tcPr>
          <w:p w14:paraId="0415879B" w14:textId="77777777" w:rsidR="00173A70" w:rsidRPr="00E27BBB" w:rsidRDefault="00173A70" w:rsidP="00173A70">
            <w:pPr>
              <w:adjustRightInd w:val="0"/>
              <w:spacing w:before="60" w:after="60"/>
              <w:jc w:val="center"/>
              <w:rPr>
                <w:rFonts w:ascii="Arial" w:hAnsi="Arial" w:cs="Arial"/>
                <w:color w:val="000000" w:themeColor="text1"/>
                <w:sz w:val="18"/>
                <w:szCs w:val="18"/>
              </w:rPr>
            </w:pPr>
          </w:p>
        </w:tc>
        <w:tc>
          <w:tcPr>
            <w:tcW w:w="1890" w:type="dxa"/>
            <w:shd w:val="clear" w:color="auto" w:fill="FFFFFF"/>
            <w:tcMar>
              <w:left w:w="60" w:type="dxa"/>
              <w:right w:w="60" w:type="dxa"/>
            </w:tcMar>
          </w:tcPr>
          <w:p w14:paraId="490006F2" w14:textId="77777777" w:rsidR="00173A70" w:rsidRPr="00E27BBB" w:rsidRDefault="00173A70" w:rsidP="00173A70">
            <w:pPr>
              <w:adjustRightInd w:val="0"/>
              <w:spacing w:before="60" w:after="60"/>
              <w:jc w:val="center"/>
              <w:rPr>
                <w:rFonts w:ascii="Arial" w:hAnsi="Arial" w:cs="Arial"/>
                <w:color w:val="000000" w:themeColor="text1"/>
                <w:sz w:val="18"/>
                <w:szCs w:val="18"/>
              </w:rPr>
            </w:pPr>
          </w:p>
        </w:tc>
        <w:tc>
          <w:tcPr>
            <w:tcW w:w="1980" w:type="dxa"/>
            <w:shd w:val="clear" w:color="auto" w:fill="FFFFFF"/>
            <w:tcMar>
              <w:left w:w="60" w:type="dxa"/>
              <w:right w:w="60" w:type="dxa"/>
            </w:tcMar>
          </w:tcPr>
          <w:p w14:paraId="21175040" w14:textId="77777777" w:rsidR="00173A70" w:rsidRPr="00E27BBB" w:rsidRDefault="00173A70" w:rsidP="00173A70">
            <w:pPr>
              <w:adjustRightInd w:val="0"/>
              <w:spacing w:before="60" w:after="60"/>
              <w:jc w:val="center"/>
              <w:rPr>
                <w:rFonts w:ascii="Arial" w:hAnsi="Arial" w:cs="Arial"/>
                <w:color w:val="000000" w:themeColor="text1"/>
                <w:sz w:val="18"/>
                <w:szCs w:val="18"/>
              </w:rPr>
            </w:pPr>
          </w:p>
        </w:tc>
        <w:tc>
          <w:tcPr>
            <w:tcW w:w="1890" w:type="dxa"/>
            <w:shd w:val="clear" w:color="auto" w:fill="FFFFFF"/>
            <w:tcMar>
              <w:left w:w="60" w:type="dxa"/>
              <w:right w:w="60" w:type="dxa"/>
            </w:tcMar>
          </w:tcPr>
          <w:p w14:paraId="166E7507" w14:textId="77777777" w:rsidR="00173A70" w:rsidRPr="00E27BBB" w:rsidRDefault="00173A70" w:rsidP="00173A70">
            <w:pPr>
              <w:adjustRightInd w:val="0"/>
              <w:spacing w:before="60" w:after="60"/>
              <w:jc w:val="center"/>
              <w:rPr>
                <w:rFonts w:ascii="Arial" w:hAnsi="Arial" w:cs="Arial"/>
                <w:color w:val="000000" w:themeColor="text1"/>
                <w:sz w:val="18"/>
                <w:szCs w:val="18"/>
              </w:rPr>
            </w:pPr>
          </w:p>
        </w:tc>
        <w:tc>
          <w:tcPr>
            <w:tcW w:w="838" w:type="dxa"/>
            <w:shd w:val="clear" w:color="auto" w:fill="FFFFFF"/>
            <w:tcMar>
              <w:left w:w="60" w:type="dxa"/>
              <w:right w:w="60" w:type="dxa"/>
            </w:tcMar>
          </w:tcPr>
          <w:p w14:paraId="268C55DA" w14:textId="77777777" w:rsidR="00173A70" w:rsidRPr="00E27BBB" w:rsidRDefault="00173A70" w:rsidP="00173A70">
            <w:pPr>
              <w:adjustRightInd w:val="0"/>
              <w:spacing w:before="60" w:after="60"/>
              <w:jc w:val="center"/>
              <w:rPr>
                <w:rFonts w:ascii="Arial" w:hAnsi="Arial" w:cs="Arial"/>
                <w:color w:val="000000" w:themeColor="text1"/>
                <w:sz w:val="18"/>
                <w:szCs w:val="18"/>
              </w:rPr>
            </w:pPr>
          </w:p>
        </w:tc>
      </w:tr>
      <w:tr w:rsidR="00173A70" w:rsidRPr="00E27BBB" w14:paraId="6AA4DD85" w14:textId="77777777" w:rsidTr="00073115">
        <w:trPr>
          <w:cantSplit/>
          <w:jc w:val="center"/>
        </w:trPr>
        <w:tc>
          <w:tcPr>
            <w:tcW w:w="2705" w:type="dxa"/>
            <w:shd w:val="clear" w:color="auto" w:fill="FFFFFF"/>
            <w:tcMar>
              <w:left w:w="60" w:type="dxa"/>
              <w:right w:w="60" w:type="dxa"/>
            </w:tcMar>
          </w:tcPr>
          <w:p w14:paraId="02264868" w14:textId="77777777" w:rsidR="00173A70" w:rsidRPr="00E27BBB" w:rsidRDefault="00173A70" w:rsidP="00173A70">
            <w:pPr>
              <w:adjustRightInd w:val="0"/>
              <w:spacing w:before="60" w:after="60"/>
              <w:rPr>
                <w:rFonts w:ascii="Arial" w:hAnsi="Arial" w:cs="Arial"/>
                <w:color w:val="000000" w:themeColor="text1"/>
                <w:sz w:val="18"/>
                <w:szCs w:val="18"/>
              </w:rPr>
            </w:pPr>
            <w:r w:rsidRPr="00E27BBB">
              <w:rPr>
                <w:rFonts w:ascii="Arial" w:hAnsi="Arial" w:cs="Arial"/>
                <w:color w:val="000000" w:themeColor="text1"/>
                <w:sz w:val="18"/>
                <w:szCs w:val="18"/>
              </w:rPr>
              <w:t>NYHA Classification</w:t>
            </w:r>
          </w:p>
        </w:tc>
        <w:tc>
          <w:tcPr>
            <w:tcW w:w="2070" w:type="dxa"/>
            <w:shd w:val="clear" w:color="auto" w:fill="FFFFFF"/>
            <w:tcMar>
              <w:left w:w="60" w:type="dxa"/>
              <w:right w:w="60" w:type="dxa"/>
            </w:tcMar>
          </w:tcPr>
          <w:p w14:paraId="11B48125" w14:textId="77777777" w:rsidR="00173A70" w:rsidRPr="00E27BBB" w:rsidRDefault="00173A70" w:rsidP="00173A70">
            <w:pPr>
              <w:adjustRightInd w:val="0"/>
              <w:spacing w:before="60" w:after="60"/>
              <w:jc w:val="center"/>
              <w:rPr>
                <w:rFonts w:ascii="Arial" w:hAnsi="Arial" w:cs="Arial"/>
                <w:color w:val="000000" w:themeColor="text1"/>
                <w:sz w:val="18"/>
                <w:szCs w:val="18"/>
              </w:rPr>
            </w:pPr>
          </w:p>
        </w:tc>
        <w:tc>
          <w:tcPr>
            <w:tcW w:w="1890" w:type="dxa"/>
            <w:shd w:val="clear" w:color="auto" w:fill="FFFFFF"/>
            <w:tcMar>
              <w:left w:w="60" w:type="dxa"/>
              <w:right w:w="60" w:type="dxa"/>
            </w:tcMar>
          </w:tcPr>
          <w:p w14:paraId="54CB273C" w14:textId="77777777" w:rsidR="00173A70" w:rsidRPr="00E27BBB" w:rsidRDefault="00173A70" w:rsidP="00173A70">
            <w:pPr>
              <w:adjustRightInd w:val="0"/>
              <w:spacing w:before="60" w:after="60"/>
              <w:jc w:val="center"/>
              <w:rPr>
                <w:rFonts w:ascii="Arial" w:hAnsi="Arial" w:cs="Arial"/>
                <w:color w:val="000000" w:themeColor="text1"/>
                <w:sz w:val="18"/>
                <w:szCs w:val="18"/>
              </w:rPr>
            </w:pPr>
          </w:p>
        </w:tc>
        <w:tc>
          <w:tcPr>
            <w:tcW w:w="1980" w:type="dxa"/>
            <w:shd w:val="clear" w:color="auto" w:fill="FFFFFF"/>
            <w:tcMar>
              <w:left w:w="60" w:type="dxa"/>
              <w:right w:w="60" w:type="dxa"/>
            </w:tcMar>
          </w:tcPr>
          <w:p w14:paraId="10ACFB85" w14:textId="77777777" w:rsidR="00173A70" w:rsidRPr="00E27BBB" w:rsidRDefault="00173A70" w:rsidP="00173A70">
            <w:pPr>
              <w:adjustRightInd w:val="0"/>
              <w:spacing w:before="60" w:after="60"/>
              <w:jc w:val="center"/>
              <w:rPr>
                <w:rFonts w:ascii="Arial" w:hAnsi="Arial" w:cs="Arial"/>
                <w:color w:val="000000" w:themeColor="text1"/>
                <w:sz w:val="18"/>
                <w:szCs w:val="18"/>
              </w:rPr>
            </w:pPr>
          </w:p>
        </w:tc>
        <w:tc>
          <w:tcPr>
            <w:tcW w:w="1890" w:type="dxa"/>
            <w:shd w:val="clear" w:color="auto" w:fill="FFFFFF"/>
            <w:tcMar>
              <w:left w:w="60" w:type="dxa"/>
              <w:right w:w="60" w:type="dxa"/>
            </w:tcMar>
          </w:tcPr>
          <w:p w14:paraId="5739E52C" w14:textId="77777777" w:rsidR="00173A70" w:rsidRPr="00E27BBB" w:rsidRDefault="00173A70" w:rsidP="00173A70">
            <w:pPr>
              <w:adjustRightInd w:val="0"/>
              <w:spacing w:before="60" w:after="60"/>
              <w:jc w:val="center"/>
              <w:rPr>
                <w:rFonts w:ascii="Arial" w:hAnsi="Arial" w:cs="Arial"/>
                <w:color w:val="000000" w:themeColor="text1"/>
                <w:sz w:val="18"/>
                <w:szCs w:val="18"/>
              </w:rPr>
            </w:pPr>
          </w:p>
        </w:tc>
        <w:tc>
          <w:tcPr>
            <w:tcW w:w="838" w:type="dxa"/>
            <w:shd w:val="clear" w:color="auto" w:fill="FFFFFF"/>
            <w:tcMar>
              <w:left w:w="60" w:type="dxa"/>
              <w:right w:w="60" w:type="dxa"/>
            </w:tcMar>
          </w:tcPr>
          <w:p w14:paraId="6319AA3D" w14:textId="787944E0" w:rsidR="00173A70" w:rsidRPr="00E27BBB" w:rsidRDefault="00173A70" w:rsidP="00173A70">
            <w:pPr>
              <w:adjustRightInd w:val="0"/>
              <w:spacing w:before="60" w:after="60"/>
              <w:jc w:val="center"/>
              <w:rPr>
                <w:rFonts w:ascii="Arial" w:hAnsi="Arial" w:cs="Arial"/>
                <w:color w:val="000000" w:themeColor="text1"/>
                <w:sz w:val="18"/>
                <w:szCs w:val="18"/>
              </w:rPr>
            </w:pPr>
            <w:r w:rsidRPr="00503222">
              <w:rPr>
                <w:rFonts w:ascii="Arial" w:hAnsi="Arial" w:cs="Arial"/>
                <w:color w:val="000000"/>
                <w:sz w:val="18"/>
                <w:szCs w:val="18"/>
              </w:rPr>
              <w:t>&lt;.001</w:t>
            </w:r>
          </w:p>
        </w:tc>
      </w:tr>
      <w:tr w:rsidR="00173A70" w:rsidRPr="00E27BBB" w14:paraId="651A7B00" w14:textId="77777777" w:rsidTr="00073115">
        <w:trPr>
          <w:cantSplit/>
          <w:jc w:val="center"/>
        </w:trPr>
        <w:tc>
          <w:tcPr>
            <w:tcW w:w="2705" w:type="dxa"/>
            <w:shd w:val="clear" w:color="auto" w:fill="FFFFFF"/>
            <w:tcMar>
              <w:left w:w="60" w:type="dxa"/>
              <w:right w:w="60" w:type="dxa"/>
            </w:tcMar>
          </w:tcPr>
          <w:p w14:paraId="51D31EB7" w14:textId="77777777" w:rsidR="00173A70" w:rsidRPr="00E27BBB" w:rsidRDefault="00173A70" w:rsidP="00173A70">
            <w:pPr>
              <w:adjustRightInd w:val="0"/>
              <w:spacing w:before="60" w:after="60"/>
              <w:ind w:left="250"/>
              <w:rPr>
                <w:rFonts w:ascii="Arial" w:hAnsi="Arial" w:cs="Arial"/>
                <w:color w:val="000000" w:themeColor="text1"/>
                <w:sz w:val="18"/>
                <w:szCs w:val="18"/>
              </w:rPr>
            </w:pPr>
            <w:r w:rsidRPr="00E27BBB">
              <w:rPr>
                <w:rFonts w:ascii="Arial" w:hAnsi="Arial" w:cs="Arial"/>
                <w:color w:val="000000" w:themeColor="text1"/>
                <w:sz w:val="18"/>
                <w:szCs w:val="18"/>
              </w:rPr>
              <w:t>NYHA Class not assessed</w:t>
            </w:r>
          </w:p>
        </w:tc>
        <w:tc>
          <w:tcPr>
            <w:tcW w:w="2070" w:type="dxa"/>
            <w:shd w:val="clear" w:color="auto" w:fill="FFFFFF"/>
            <w:tcMar>
              <w:left w:w="60" w:type="dxa"/>
              <w:right w:w="60" w:type="dxa"/>
            </w:tcMar>
          </w:tcPr>
          <w:p w14:paraId="2B4E45CC" w14:textId="5F54388A" w:rsidR="00173A70" w:rsidRPr="00E27BBB" w:rsidRDefault="00173A70" w:rsidP="00173A70">
            <w:pPr>
              <w:adjustRightInd w:val="0"/>
              <w:spacing w:before="60" w:after="60"/>
              <w:jc w:val="center"/>
              <w:rPr>
                <w:rFonts w:ascii="Arial" w:hAnsi="Arial" w:cs="Arial"/>
                <w:color w:val="000000" w:themeColor="text1"/>
                <w:sz w:val="18"/>
                <w:szCs w:val="18"/>
              </w:rPr>
            </w:pPr>
            <w:r w:rsidRPr="00503222">
              <w:rPr>
                <w:rFonts w:ascii="Arial" w:hAnsi="Arial" w:cs="Arial"/>
                <w:color w:val="000000"/>
                <w:sz w:val="18"/>
                <w:szCs w:val="18"/>
              </w:rPr>
              <w:t>265 (16.7%)</w:t>
            </w:r>
          </w:p>
        </w:tc>
        <w:tc>
          <w:tcPr>
            <w:tcW w:w="1890" w:type="dxa"/>
            <w:shd w:val="clear" w:color="auto" w:fill="FFFFFF"/>
            <w:tcMar>
              <w:left w:w="60" w:type="dxa"/>
              <w:right w:w="60" w:type="dxa"/>
            </w:tcMar>
          </w:tcPr>
          <w:p w14:paraId="74D86B7D" w14:textId="3D09E704" w:rsidR="00173A70" w:rsidRPr="00E27BBB" w:rsidRDefault="00173A70" w:rsidP="00173A70">
            <w:pPr>
              <w:adjustRightInd w:val="0"/>
              <w:spacing w:before="60" w:after="60"/>
              <w:jc w:val="center"/>
              <w:rPr>
                <w:rFonts w:ascii="Arial" w:hAnsi="Arial" w:cs="Arial"/>
                <w:color w:val="000000" w:themeColor="text1"/>
                <w:sz w:val="18"/>
                <w:szCs w:val="18"/>
              </w:rPr>
            </w:pPr>
            <w:r w:rsidRPr="00503222">
              <w:rPr>
                <w:rFonts w:ascii="Arial" w:hAnsi="Arial" w:cs="Arial"/>
                <w:color w:val="000000"/>
                <w:sz w:val="18"/>
                <w:szCs w:val="18"/>
              </w:rPr>
              <w:t>268 (16.9%)</w:t>
            </w:r>
          </w:p>
        </w:tc>
        <w:tc>
          <w:tcPr>
            <w:tcW w:w="1980" w:type="dxa"/>
            <w:shd w:val="clear" w:color="auto" w:fill="FFFFFF"/>
            <w:tcMar>
              <w:left w:w="60" w:type="dxa"/>
              <w:right w:w="60" w:type="dxa"/>
            </w:tcMar>
          </w:tcPr>
          <w:p w14:paraId="2DA08615" w14:textId="3FF058F9" w:rsidR="00173A70" w:rsidRPr="00E27BBB" w:rsidRDefault="00173A70" w:rsidP="00173A70">
            <w:pPr>
              <w:adjustRightInd w:val="0"/>
              <w:spacing w:before="60" w:after="60"/>
              <w:jc w:val="center"/>
              <w:rPr>
                <w:rFonts w:ascii="Arial" w:hAnsi="Arial" w:cs="Arial"/>
                <w:color w:val="000000" w:themeColor="text1"/>
                <w:sz w:val="18"/>
                <w:szCs w:val="18"/>
              </w:rPr>
            </w:pPr>
            <w:r w:rsidRPr="00503222">
              <w:rPr>
                <w:rFonts w:ascii="Arial" w:hAnsi="Arial" w:cs="Arial"/>
                <w:color w:val="000000"/>
                <w:sz w:val="18"/>
                <w:szCs w:val="18"/>
              </w:rPr>
              <w:t>271 (17.1%)</w:t>
            </w:r>
          </w:p>
        </w:tc>
        <w:tc>
          <w:tcPr>
            <w:tcW w:w="1890" w:type="dxa"/>
            <w:shd w:val="clear" w:color="auto" w:fill="FFFFFF"/>
            <w:tcMar>
              <w:left w:w="60" w:type="dxa"/>
              <w:right w:w="60" w:type="dxa"/>
            </w:tcMar>
          </w:tcPr>
          <w:p w14:paraId="0244AE39" w14:textId="02921E1B" w:rsidR="00173A70" w:rsidRPr="00E27BBB" w:rsidRDefault="00173A70" w:rsidP="00173A70">
            <w:pPr>
              <w:adjustRightInd w:val="0"/>
              <w:spacing w:before="60" w:after="60"/>
              <w:jc w:val="center"/>
              <w:rPr>
                <w:rFonts w:ascii="Arial" w:hAnsi="Arial" w:cs="Arial"/>
                <w:color w:val="000000" w:themeColor="text1"/>
                <w:sz w:val="18"/>
                <w:szCs w:val="18"/>
              </w:rPr>
            </w:pPr>
            <w:r w:rsidRPr="00503222">
              <w:rPr>
                <w:rFonts w:ascii="Arial" w:hAnsi="Arial" w:cs="Arial"/>
                <w:color w:val="000000"/>
                <w:sz w:val="18"/>
                <w:szCs w:val="18"/>
              </w:rPr>
              <w:t>346 (21.8%)</w:t>
            </w:r>
          </w:p>
        </w:tc>
        <w:tc>
          <w:tcPr>
            <w:tcW w:w="838" w:type="dxa"/>
            <w:shd w:val="clear" w:color="auto" w:fill="FFFFFF"/>
            <w:tcMar>
              <w:left w:w="60" w:type="dxa"/>
              <w:right w:w="60" w:type="dxa"/>
            </w:tcMar>
          </w:tcPr>
          <w:p w14:paraId="1FDC64FA" w14:textId="77777777" w:rsidR="00173A70" w:rsidRPr="00E27BBB" w:rsidRDefault="00173A70" w:rsidP="00173A70">
            <w:pPr>
              <w:adjustRightInd w:val="0"/>
              <w:spacing w:before="60" w:after="60"/>
              <w:jc w:val="center"/>
              <w:rPr>
                <w:rFonts w:ascii="Arial" w:hAnsi="Arial" w:cs="Arial"/>
                <w:color w:val="000000" w:themeColor="text1"/>
                <w:sz w:val="18"/>
                <w:szCs w:val="18"/>
              </w:rPr>
            </w:pPr>
          </w:p>
        </w:tc>
      </w:tr>
      <w:tr w:rsidR="00173A70" w:rsidRPr="00E27BBB" w14:paraId="5746B471" w14:textId="77777777" w:rsidTr="00073115">
        <w:trPr>
          <w:cantSplit/>
          <w:jc w:val="center"/>
        </w:trPr>
        <w:tc>
          <w:tcPr>
            <w:tcW w:w="2705" w:type="dxa"/>
            <w:shd w:val="clear" w:color="auto" w:fill="FFFFFF"/>
            <w:tcMar>
              <w:left w:w="60" w:type="dxa"/>
              <w:right w:w="60" w:type="dxa"/>
            </w:tcMar>
          </w:tcPr>
          <w:p w14:paraId="43ED97FA" w14:textId="77777777" w:rsidR="00173A70" w:rsidRPr="00E27BBB" w:rsidRDefault="00173A70" w:rsidP="00173A70">
            <w:pPr>
              <w:adjustRightInd w:val="0"/>
              <w:spacing w:before="60" w:after="60"/>
              <w:ind w:left="250"/>
              <w:rPr>
                <w:rFonts w:ascii="Arial" w:hAnsi="Arial" w:cs="Arial"/>
                <w:color w:val="000000" w:themeColor="text1"/>
                <w:sz w:val="18"/>
                <w:szCs w:val="18"/>
              </w:rPr>
            </w:pPr>
            <w:r w:rsidRPr="00E27BBB">
              <w:rPr>
                <w:rFonts w:ascii="Arial" w:hAnsi="Arial" w:cs="Arial"/>
                <w:color w:val="000000" w:themeColor="text1"/>
                <w:sz w:val="18"/>
                <w:szCs w:val="18"/>
              </w:rPr>
              <w:t>I</w:t>
            </w:r>
          </w:p>
        </w:tc>
        <w:tc>
          <w:tcPr>
            <w:tcW w:w="2070" w:type="dxa"/>
            <w:shd w:val="clear" w:color="auto" w:fill="FFFFFF"/>
            <w:tcMar>
              <w:left w:w="60" w:type="dxa"/>
              <w:right w:w="60" w:type="dxa"/>
            </w:tcMar>
          </w:tcPr>
          <w:p w14:paraId="0CEC17A8" w14:textId="3A999686" w:rsidR="00173A70" w:rsidRPr="00E27BBB" w:rsidRDefault="00173A70" w:rsidP="00173A70">
            <w:pPr>
              <w:adjustRightInd w:val="0"/>
              <w:spacing w:before="60" w:after="60"/>
              <w:jc w:val="center"/>
              <w:rPr>
                <w:rFonts w:ascii="Arial" w:hAnsi="Arial" w:cs="Arial"/>
                <w:color w:val="000000" w:themeColor="text1"/>
                <w:sz w:val="18"/>
                <w:szCs w:val="18"/>
              </w:rPr>
            </w:pPr>
            <w:r w:rsidRPr="00503222">
              <w:rPr>
                <w:rFonts w:ascii="Arial" w:hAnsi="Arial" w:cs="Arial"/>
                <w:color w:val="000000"/>
                <w:sz w:val="18"/>
                <w:szCs w:val="18"/>
              </w:rPr>
              <w:t>68 (4.3%)</w:t>
            </w:r>
          </w:p>
        </w:tc>
        <w:tc>
          <w:tcPr>
            <w:tcW w:w="1890" w:type="dxa"/>
            <w:shd w:val="clear" w:color="auto" w:fill="FFFFFF"/>
            <w:tcMar>
              <w:left w:w="60" w:type="dxa"/>
              <w:right w:w="60" w:type="dxa"/>
            </w:tcMar>
          </w:tcPr>
          <w:p w14:paraId="58544698" w14:textId="31306CAC" w:rsidR="00173A70" w:rsidRPr="00E27BBB" w:rsidRDefault="00173A70" w:rsidP="00173A70">
            <w:pPr>
              <w:adjustRightInd w:val="0"/>
              <w:spacing w:before="60" w:after="60"/>
              <w:jc w:val="center"/>
              <w:rPr>
                <w:rFonts w:ascii="Arial" w:hAnsi="Arial" w:cs="Arial"/>
                <w:color w:val="000000" w:themeColor="text1"/>
                <w:sz w:val="18"/>
                <w:szCs w:val="18"/>
              </w:rPr>
            </w:pPr>
            <w:r w:rsidRPr="00503222">
              <w:rPr>
                <w:rFonts w:ascii="Arial" w:hAnsi="Arial" w:cs="Arial"/>
                <w:color w:val="000000"/>
                <w:sz w:val="18"/>
                <w:szCs w:val="18"/>
              </w:rPr>
              <w:t>66 (4.2%)</w:t>
            </w:r>
          </w:p>
        </w:tc>
        <w:tc>
          <w:tcPr>
            <w:tcW w:w="1980" w:type="dxa"/>
            <w:shd w:val="clear" w:color="auto" w:fill="FFFFFF"/>
            <w:tcMar>
              <w:left w:w="60" w:type="dxa"/>
              <w:right w:w="60" w:type="dxa"/>
            </w:tcMar>
          </w:tcPr>
          <w:p w14:paraId="342528C2" w14:textId="29C5D2BC" w:rsidR="00173A70" w:rsidRPr="00E27BBB" w:rsidRDefault="00173A70" w:rsidP="00173A70">
            <w:pPr>
              <w:adjustRightInd w:val="0"/>
              <w:spacing w:before="60" w:after="60"/>
              <w:jc w:val="center"/>
              <w:rPr>
                <w:rFonts w:ascii="Arial" w:hAnsi="Arial" w:cs="Arial"/>
                <w:color w:val="000000" w:themeColor="text1"/>
                <w:sz w:val="18"/>
                <w:szCs w:val="18"/>
              </w:rPr>
            </w:pPr>
            <w:r w:rsidRPr="00503222">
              <w:rPr>
                <w:rFonts w:ascii="Arial" w:hAnsi="Arial" w:cs="Arial"/>
                <w:color w:val="000000"/>
                <w:sz w:val="18"/>
                <w:szCs w:val="18"/>
              </w:rPr>
              <w:t>58 (3.7%)</w:t>
            </w:r>
          </w:p>
        </w:tc>
        <w:tc>
          <w:tcPr>
            <w:tcW w:w="1890" w:type="dxa"/>
            <w:shd w:val="clear" w:color="auto" w:fill="FFFFFF"/>
            <w:tcMar>
              <w:left w:w="60" w:type="dxa"/>
              <w:right w:w="60" w:type="dxa"/>
            </w:tcMar>
          </w:tcPr>
          <w:p w14:paraId="109977C4" w14:textId="25323E61" w:rsidR="00173A70" w:rsidRPr="00E27BBB" w:rsidRDefault="00173A70" w:rsidP="00173A70">
            <w:pPr>
              <w:adjustRightInd w:val="0"/>
              <w:spacing w:before="60" w:after="60"/>
              <w:jc w:val="center"/>
              <w:rPr>
                <w:rFonts w:ascii="Arial" w:hAnsi="Arial" w:cs="Arial"/>
                <w:color w:val="000000" w:themeColor="text1"/>
                <w:sz w:val="18"/>
                <w:szCs w:val="18"/>
              </w:rPr>
            </w:pPr>
            <w:r w:rsidRPr="00503222">
              <w:rPr>
                <w:rFonts w:ascii="Arial" w:hAnsi="Arial" w:cs="Arial"/>
                <w:color w:val="000000"/>
                <w:sz w:val="18"/>
                <w:szCs w:val="18"/>
              </w:rPr>
              <w:t>35 (2.2%)</w:t>
            </w:r>
          </w:p>
        </w:tc>
        <w:tc>
          <w:tcPr>
            <w:tcW w:w="838" w:type="dxa"/>
            <w:shd w:val="clear" w:color="auto" w:fill="FFFFFF"/>
            <w:tcMar>
              <w:left w:w="60" w:type="dxa"/>
              <w:right w:w="60" w:type="dxa"/>
            </w:tcMar>
          </w:tcPr>
          <w:p w14:paraId="6A945325" w14:textId="77777777" w:rsidR="00173A70" w:rsidRPr="00E27BBB" w:rsidRDefault="00173A70" w:rsidP="00173A70">
            <w:pPr>
              <w:adjustRightInd w:val="0"/>
              <w:spacing w:before="60" w:after="60"/>
              <w:jc w:val="center"/>
              <w:rPr>
                <w:rFonts w:ascii="Arial" w:hAnsi="Arial" w:cs="Arial"/>
                <w:color w:val="000000" w:themeColor="text1"/>
                <w:sz w:val="18"/>
                <w:szCs w:val="18"/>
              </w:rPr>
            </w:pPr>
          </w:p>
        </w:tc>
      </w:tr>
      <w:tr w:rsidR="00173A70" w:rsidRPr="00E27BBB" w14:paraId="1CD5F619" w14:textId="77777777" w:rsidTr="00073115">
        <w:trPr>
          <w:cantSplit/>
          <w:jc w:val="center"/>
        </w:trPr>
        <w:tc>
          <w:tcPr>
            <w:tcW w:w="2705" w:type="dxa"/>
            <w:shd w:val="clear" w:color="auto" w:fill="FFFFFF"/>
            <w:tcMar>
              <w:left w:w="60" w:type="dxa"/>
              <w:right w:w="60" w:type="dxa"/>
            </w:tcMar>
          </w:tcPr>
          <w:p w14:paraId="4E853282" w14:textId="77777777" w:rsidR="00173A70" w:rsidRPr="00E27BBB" w:rsidRDefault="00173A70" w:rsidP="00173A70">
            <w:pPr>
              <w:adjustRightInd w:val="0"/>
              <w:spacing w:before="60" w:after="60"/>
              <w:ind w:left="250"/>
              <w:rPr>
                <w:rFonts w:ascii="Arial" w:hAnsi="Arial" w:cs="Arial"/>
                <w:color w:val="000000" w:themeColor="text1"/>
                <w:sz w:val="18"/>
                <w:szCs w:val="18"/>
              </w:rPr>
            </w:pPr>
            <w:r w:rsidRPr="00E27BBB">
              <w:rPr>
                <w:rFonts w:ascii="Arial" w:hAnsi="Arial" w:cs="Arial"/>
                <w:color w:val="000000" w:themeColor="text1"/>
                <w:sz w:val="18"/>
                <w:szCs w:val="18"/>
              </w:rPr>
              <w:t>II</w:t>
            </w:r>
          </w:p>
        </w:tc>
        <w:tc>
          <w:tcPr>
            <w:tcW w:w="2070" w:type="dxa"/>
            <w:shd w:val="clear" w:color="auto" w:fill="FFFFFF"/>
            <w:tcMar>
              <w:left w:w="60" w:type="dxa"/>
              <w:right w:w="60" w:type="dxa"/>
            </w:tcMar>
          </w:tcPr>
          <w:p w14:paraId="66EF8ECC" w14:textId="138FDF0A" w:rsidR="00173A70" w:rsidRPr="00E27BBB" w:rsidRDefault="00173A70" w:rsidP="00173A70">
            <w:pPr>
              <w:adjustRightInd w:val="0"/>
              <w:spacing w:before="60" w:after="60"/>
              <w:jc w:val="center"/>
              <w:rPr>
                <w:rFonts w:ascii="Arial" w:hAnsi="Arial" w:cs="Arial"/>
                <w:color w:val="000000" w:themeColor="text1"/>
                <w:sz w:val="18"/>
                <w:szCs w:val="18"/>
              </w:rPr>
            </w:pPr>
            <w:r w:rsidRPr="00503222">
              <w:rPr>
                <w:rFonts w:ascii="Arial" w:hAnsi="Arial" w:cs="Arial"/>
                <w:color w:val="000000"/>
                <w:sz w:val="18"/>
                <w:szCs w:val="18"/>
              </w:rPr>
              <w:t>235 (14.8%)</w:t>
            </w:r>
          </w:p>
        </w:tc>
        <w:tc>
          <w:tcPr>
            <w:tcW w:w="1890" w:type="dxa"/>
            <w:shd w:val="clear" w:color="auto" w:fill="FFFFFF"/>
            <w:tcMar>
              <w:left w:w="60" w:type="dxa"/>
              <w:right w:w="60" w:type="dxa"/>
            </w:tcMar>
          </w:tcPr>
          <w:p w14:paraId="0F4625B1" w14:textId="116C4745" w:rsidR="00173A70" w:rsidRPr="00E27BBB" w:rsidRDefault="00173A70" w:rsidP="00173A70">
            <w:pPr>
              <w:adjustRightInd w:val="0"/>
              <w:spacing w:before="60" w:after="60"/>
              <w:jc w:val="center"/>
              <w:rPr>
                <w:rFonts w:ascii="Arial" w:hAnsi="Arial" w:cs="Arial"/>
                <w:color w:val="000000" w:themeColor="text1"/>
                <w:sz w:val="18"/>
                <w:szCs w:val="18"/>
              </w:rPr>
            </w:pPr>
            <w:r w:rsidRPr="00503222">
              <w:rPr>
                <w:rFonts w:ascii="Arial" w:hAnsi="Arial" w:cs="Arial"/>
                <w:color w:val="000000"/>
                <w:sz w:val="18"/>
                <w:szCs w:val="18"/>
              </w:rPr>
              <w:t>255 (16.1%)</w:t>
            </w:r>
          </w:p>
        </w:tc>
        <w:tc>
          <w:tcPr>
            <w:tcW w:w="1980" w:type="dxa"/>
            <w:shd w:val="clear" w:color="auto" w:fill="FFFFFF"/>
            <w:tcMar>
              <w:left w:w="60" w:type="dxa"/>
              <w:right w:w="60" w:type="dxa"/>
            </w:tcMar>
          </w:tcPr>
          <w:p w14:paraId="1120BB44" w14:textId="779E6DD1" w:rsidR="00173A70" w:rsidRPr="00E27BBB" w:rsidRDefault="00173A70" w:rsidP="00173A70">
            <w:pPr>
              <w:adjustRightInd w:val="0"/>
              <w:spacing w:before="60" w:after="60"/>
              <w:jc w:val="center"/>
              <w:rPr>
                <w:rFonts w:ascii="Arial" w:hAnsi="Arial" w:cs="Arial"/>
                <w:color w:val="000000" w:themeColor="text1"/>
                <w:sz w:val="18"/>
                <w:szCs w:val="18"/>
              </w:rPr>
            </w:pPr>
            <w:r w:rsidRPr="00503222">
              <w:rPr>
                <w:rFonts w:ascii="Arial" w:hAnsi="Arial" w:cs="Arial"/>
                <w:color w:val="000000"/>
                <w:sz w:val="18"/>
                <w:szCs w:val="18"/>
              </w:rPr>
              <w:t>265 (16.7%)</w:t>
            </w:r>
          </w:p>
        </w:tc>
        <w:tc>
          <w:tcPr>
            <w:tcW w:w="1890" w:type="dxa"/>
            <w:shd w:val="clear" w:color="auto" w:fill="FFFFFF"/>
            <w:tcMar>
              <w:left w:w="60" w:type="dxa"/>
              <w:right w:w="60" w:type="dxa"/>
            </w:tcMar>
          </w:tcPr>
          <w:p w14:paraId="2FBCC984" w14:textId="13E7E896" w:rsidR="00173A70" w:rsidRPr="00E27BBB" w:rsidRDefault="00173A70" w:rsidP="00173A70">
            <w:pPr>
              <w:adjustRightInd w:val="0"/>
              <w:spacing w:before="60" w:after="60"/>
              <w:jc w:val="center"/>
              <w:rPr>
                <w:rFonts w:ascii="Arial" w:hAnsi="Arial" w:cs="Arial"/>
                <w:color w:val="000000" w:themeColor="text1"/>
                <w:sz w:val="18"/>
                <w:szCs w:val="18"/>
              </w:rPr>
            </w:pPr>
            <w:r w:rsidRPr="00503222">
              <w:rPr>
                <w:rFonts w:ascii="Arial" w:hAnsi="Arial" w:cs="Arial"/>
                <w:color w:val="000000"/>
                <w:sz w:val="18"/>
                <w:szCs w:val="18"/>
              </w:rPr>
              <w:t>239 (15.1%)</w:t>
            </w:r>
          </w:p>
        </w:tc>
        <w:tc>
          <w:tcPr>
            <w:tcW w:w="838" w:type="dxa"/>
            <w:shd w:val="clear" w:color="auto" w:fill="FFFFFF"/>
            <w:tcMar>
              <w:left w:w="60" w:type="dxa"/>
              <w:right w:w="60" w:type="dxa"/>
            </w:tcMar>
          </w:tcPr>
          <w:p w14:paraId="788B8E10" w14:textId="77777777" w:rsidR="00173A70" w:rsidRPr="00E27BBB" w:rsidRDefault="00173A70" w:rsidP="00173A70">
            <w:pPr>
              <w:adjustRightInd w:val="0"/>
              <w:spacing w:before="60" w:after="60"/>
              <w:jc w:val="center"/>
              <w:rPr>
                <w:rFonts w:ascii="Arial" w:hAnsi="Arial" w:cs="Arial"/>
                <w:color w:val="000000" w:themeColor="text1"/>
                <w:sz w:val="18"/>
                <w:szCs w:val="18"/>
              </w:rPr>
            </w:pPr>
          </w:p>
        </w:tc>
      </w:tr>
      <w:tr w:rsidR="00173A70" w:rsidRPr="00E27BBB" w14:paraId="3C6CB8CF" w14:textId="77777777" w:rsidTr="00073115">
        <w:trPr>
          <w:cantSplit/>
          <w:jc w:val="center"/>
        </w:trPr>
        <w:tc>
          <w:tcPr>
            <w:tcW w:w="2705" w:type="dxa"/>
            <w:shd w:val="clear" w:color="auto" w:fill="FFFFFF"/>
            <w:tcMar>
              <w:left w:w="60" w:type="dxa"/>
              <w:right w:w="60" w:type="dxa"/>
            </w:tcMar>
          </w:tcPr>
          <w:p w14:paraId="574EE157" w14:textId="77777777" w:rsidR="00173A70" w:rsidRPr="00E27BBB" w:rsidRDefault="00173A70" w:rsidP="00173A70">
            <w:pPr>
              <w:adjustRightInd w:val="0"/>
              <w:spacing w:before="60" w:after="60"/>
              <w:ind w:left="250"/>
              <w:rPr>
                <w:rFonts w:ascii="Arial" w:hAnsi="Arial" w:cs="Arial"/>
                <w:color w:val="000000" w:themeColor="text1"/>
                <w:sz w:val="18"/>
                <w:szCs w:val="18"/>
              </w:rPr>
            </w:pPr>
            <w:r w:rsidRPr="00E27BBB">
              <w:rPr>
                <w:rFonts w:ascii="Arial" w:hAnsi="Arial" w:cs="Arial"/>
                <w:color w:val="000000" w:themeColor="text1"/>
                <w:sz w:val="18"/>
                <w:szCs w:val="18"/>
              </w:rPr>
              <w:t>III</w:t>
            </w:r>
          </w:p>
        </w:tc>
        <w:tc>
          <w:tcPr>
            <w:tcW w:w="2070" w:type="dxa"/>
            <w:shd w:val="clear" w:color="auto" w:fill="FFFFFF"/>
            <w:tcMar>
              <w:left w:w="60" w:type="dxa"/>
              <w:right w:w="60" w:type="dxa"/>
            </w:tcMar>
          </w:tcPr>
          <w:p w14:paraId="0827B2A8" w14:textId="42D27E0F" w:rsidR="00173A70" w:rsidRPr="00E27BBB" w:rsidRDefault="00173A70" w:rsidP="00173A70">
            <w:pPr>
              <w:adjustRightInd w:val="0"/>
              <w:spacing w:before="60" w:after="60"/>
              <w:jc w:val="center"/>
              <w:rPr>
                <w:rFonts w:ascii="Arial" w:hAnsi="Arial" w:cs="Arial"/>
                <w:color w:val="000000" w:themeColor="text1"/>
                <w:sz w:val="18"/>
                <w:szCs w:val="18"/>
              </w:rPr>
            </w:pPr>
            <w:r w:rsidRPr="00503222">
              <w:rPr>
                <w:rFonts w:ascii="Arial" w:hAnsi="Arial" w:cs="Arial"/>
                <w:color w:val="000000"/>
                <w:sz w:val="18"/>
                <w:szCs w:val="18"/>
              </w:rPr>
              <w:t>635 (40.0%)</w:t>
            </w:r>
          </w:p>
        </w:tc>
        <w:tc>
          <w:tcPr>
            <w:tcW w:w="1890" w:type="dxa"/>
            <w:shd w:val="clear" w:color="auto" w:fill="FFFFFF"/>
            <w:tcMar>
              <w:left w:w="60" w:type="dxa"/>
              <w:right w:w="60" w:type="dxa"/>
            </w:tcMar>
          </w:tcPr>
          <w:p w14:paraId="75FD87A8" w14:textId="203AEECD" w:rsidR="00173A70" w:rsidRPr="00E27BBB" w:rsidRDefault="00173A70" w:rsidP="00173A70">
            <w:pPr>
              <w:adjustRightInd w:val="0"/>
              <w:spacing w:before="60" w:after="60"/>
              <w:jc w:val="center"/>
              <w:rPr>
                <w:rFonts w:ascii="Arial" w:hAnsi="Arial" w:cs="Arial"/>
                <w:color w:val="000000" w:themeColor="text1"/>
                <w:sz w:val="18"/>
                <w:szCs w:val="18"/>
              </w:rPr>
            </w:pPr>
            <w:r w:rsidRPr="00503222">
              <w:rPr>
                <w:rFonts w:ascii="Arial" w:hAnsi="Arial" w:cs="Arial"/>
                <w:color w:val="000000"/>
                <w:sz w:val="18"/>
                <w:szCs w:val="18"/>
              </w:rPr>
              <w:t>642 (40.4%)</w:t>
            </w:r>
          </w:p>
        </w:tc>
        <w:tc>
          <w:tcPr>
            <w:tcW w:w="1980" w:type="dxa"/>
            <w:shd w:val="clear" w:color="auto" w:fill="FFFFFF"/>
            <w:tcMar>
              <w:left w:w="60" w:type="dxa"/>
              <w:right w:w="60" w:type="dxa"/>
            </w:tcMar>
          </w:tcPr>
          <w:p w14:paraId="1A4A33D1" w14:textId="0FE7F0CA" w:rsidR="00173A70" w:rsidRPr="00E27BBB" w:rsidRDefault="00173A70" w:rsidP="00173A70">
            <w:pPr>
              <w:adjustRightInd w:val="0"/>
              <w:spacing w:before="60" w:after="60"/>
              <w:jc w:val="center"/>
              <w:rPr>
                <w:rFonts w:ascii="Arial" w:hAnsi="Arial" w:cs="Arial"/>
                <w:color w:val="000000" w:themeColor="text1"/>
                <w:sz w:val="18"/>
                <w:szCs w:val="18"/>
              </w:rPr>
            </w:pPr>
            <w:r w:rsidRPr="00503222">
              <w:rPr>
                <w:rFonts w:ascii="Arial" w:hAnsi="Arial" w:cs="Arial"/>
                <w:color w:val="000000"/>
                <w:sz w:val="18"/>
                <w:szCs w:val="18"/>
              </w:rPr>
              <w:t>676 (42.6%)</w:t>
            </w:r>
          </w:p>
        </w:tc>
        <w:tc>
          <w:tcPr>
            <w:tcW w:w="1890" w:type="dxa"/>
            <w:shd w:val="clear" w:color="auto" w:fill="FFFFFF"/>
            <w:tcMar>
              <w:left w:w="60" w:type="dxa"/>
              <w:right w:w="60" w:type="dxa"/>
            </w:tcMar>
          </w:tcPr>
          <w:p w14:paraId="2BB28F1A" w14:textId="500D1F58" w:rsidR="00173A70" w:rsidRPr="00E27BBB" w:rsidRDefault="00173A70" w:rsidP="00173A70">
            <w:pPr>
              <w:adjustRightInd w:val="0"/>
              <w:spacing w:before="60" w:after="60"/>
              <w:jc w:val="center"/>
              <w:rPr>
                <w:rFonts w:ascii="Arial" w:hAnsi="Arial" w:cs="Arial"/>
                <w:color w:val="000000" w:themeColor="text1"/>
                <w:sz w:val="18"/>
                <w:szCs w:val="18"/>
              </w:rPr>
            </w:pPr>
            <w:r w:rsidRPr="00503222">
              <w:rPr>
                <w:rFonts w:ascii="Arial" w:hAnsi="Arial" w:cs="Arial"/>
                <w:color w:val="000000"/>
                <w:sz w:val="18"/>
                <w:szCs w:val="18"/>
              </w:rPr>
              <w:t>617 (38.9%)</w:t>
            </w:r>
          </w:p>
        </w:tc>
        <w:tc>
          <w:tcPr>
            <w:tcW w:w="838" w:type="dxa"/>
            <w:shd w:val="clear" w:color="auto" w:fill="FFFFFF"/>
            <w:tcMar>
              <w:left w:w="60" w:type="dxa"/>
              <w:right w:w="60" w:type="dxa"/>
            </w:tcMar>
          </w:tcPr>
          <w:p w14:paraId="7C28986E" w14:textId="77777777" w:rsidR="00173A70" w:rsidRPr="00E27BBB" w:rsidRDefault="00173A70" w:rsidP="00173A70">
            <w:pPr>
              <w:adjustRightInd w:val="0"/>
              <w:spacing w:before="60" w:after="60"/>
              <w:jc w:val="center"/>
              <w:rPr>
                <w:rFonts w:ascii="Arial" w:hAnsi="Arial" w:cs="Arial"/>
                <w:color w:val="000000" w:themeColor="text1"/>
                <w:sz w:val="18"/>
                <w:szCs w:val="18"/>
              </w:rPr>
            </w:pPr>
          </w:p>
        </w:tc>
      </w:tr>
      <w:tr w:rsidR="00173A70" w:rsidRPr="00E27BBB" w14:paraId="55A0DC71" w14:textId="77777777" w:rsidTr="00073115">
        <w:trPr>
          <w:cantSplit/>
          <w:jc w:val="center"/>
        </w:trPr>
        <w:tc>
          <w:tcPr>
            <w:tcW w:w="2705" w:type="dxa"/>
            <w:shd w:val="clear" w:color="auto" w:fill="FFFFFF"/>
            <w:tcMar>
              <w:left w:w="60" w:type="dxa"/>
              <w:right w:w="60" w:type="dxa"/>
            </w:tcMar>
          </w:tcPr>
          <w:p w14:paraId="31FAB8FD" w14:textId="77777777" w:rsidR="00173A70" w:rsidRPr="00E27BBB" w:rsidRDefault="00173A70" w:rsidP="00173A70">
            <w:pPr>
              <w:adjustRightInd w:val="0"/>
              <w:spacing w:before="60" w:after="60"/>
              <w:ind w:left="250"/>
              <w:rPr>
                <w:rFonts w:ascii="Arial" w:hAnsi="Arial" w:cs="Arial"/>
                <w:color w:val="000000" w:themeColor="text1"/>
                <w:sz w:val="18"/>
                <w:szCs w:val="18"/>
              </w:rPr>
            </w:pPr>
            <w:r w:rsidRPr="00E27BBB">
              <w:rPr>
                <w:rFonts w:ascii="Arial" w:hAnsi="Arial" w:cs="Arial"/>
                <w:color w:val="000000" w:themeColor="text1"/>
                <w:sz w:val="18"/>
                <w:szCs w:val="18"/>
              </w:rPr>
              <w:t>IV</w:t>
            </w:r>
          </w:p>
        </w:tc>
        <w:tc>
          <w:tcPr>
            <w:tcW w:w="2070" w:type="dxa"/>
            <w:shd w:val="clear" w:color="auto" w:fill="FFFFFF"/>
            <w:tcMar>
              <w:left w:w="60" w:type="dxa"/>
              <w:right w:w="60" w:type="dxa"/>
            </w:tcMar>
          </w:tcPr>
          <w:p w14:paraId="7A9788F0" w14:textId="22784205" w:rsidR="00173A70" w:rsidRPr="00E27BBB" w:rsidRDefault="00173A70" w:rsidP="00173A70">
            <w:pPr>
              <w:adjustRightInd w:val="0"/>
              <w:spacing w:before="60" w:after="60"/>
              <w:jc w:val="center"/>
              <w:rPr>
                <w:rFonts w:ascii="Arial" w:hAnsi="Arial" w:cs="Arial"/>
                <w:color w:val="000000" w:themeColor="text1"/>
                <w:sz w:val="18"/>
                <w:szCs w:val="18"/>
              </w:rPr>
            </w:pPr>
            <w:r w:rsidRPr="00503222">
              <w:rPr>
                <w:rFonts w:ascii="Arial" w:hAnsi="Arial" w:cs="Arial"/>
                <w:color w:val="000000"/>
                <w:sz w:val="18"/>
                <w:szCs w:val="18"/>
              </w:rPr>
              <w:t>383 (24.1%)</w:t>
            </w:r>
          </w:p>
        </w:tc>
        <w:tc>
          <w:tcPr>
            <w:tcW w:w="1890" w:type="dxa"/>
            <w:shd w:val="clear" w:color="auto" w:fill="FFFFFF"/>
            <w:tcMar>
              <w:left w:w="60" w:type="dxa"/>
              <w:right w:w="60" w:type="dxa"/>
            </w:tcMar>
          </w:tcPr>
          <w:p w14:paraId="226D66E3" w14:textId="7A89857E" w:rsidR="00173A70" w:rsidRPr="00E27BBB" w:rsidRDefault="00173A70" w:rsidP="00173A70">
            <w:pPr>
              <w:adjustRightInd w:val="0"/>
              <w:spacing w:before="60" w:after="60"/>
              <w:jc w:val="center"/>
              <w:rPr>
                <w:rFonts w:ascii="Arial" w:hAnsi="Arial" w:cs="Arial"/>
                <w:color w:val="000000" w:themeColor="text1"/>
                <w:sz w:val="18"/>
                <w:szCs w:val="18"/>
              </w:rPr>
            </w:pPr>
            <w:r w:rsidRPr="00503222">
              <w:rPr>
                <w:rFonts w:ascii="Arial" w:hAnsi="Arial" w:cs="Arial"/>
                <w:color w:val="000000"/>
                <w:sz w:val="18"/>
                <w:szCs w:val="18"/>
              </w:rPr>
              <w:t>357 (22.5%)</w:t>
            </w:r>
          </w:p>
        </w:tc>
        <w:tc>
          <w:tcPr>
            <w:tcW w:w="1980" w:type="dxa"/>
            <w:shd w:val="clear" w:color="auto" w:fill="FFFFFF"/>
            <w:tcMar>
              <w:left w:w="60" w:type="dxa"/>
              <w:right w:w="60" w:type="dxa"/>
            </w:tcMar>
          </w:tcPr>
          <w:p w14:paraId="5A10C424" w14:textId="08D31E26" w:rsidR="00173A70" w:rsidRPr="00E27BBB" w:rsidRDefault="00173A70" w:rsidP="00173A70">
            <w:pPr>
              <w:adjustRightInd w:val="0"/>
              <w:spacing w:before="60" w:after="60"/>
              <w:jc w:val="center"/>
              <w:rPr>
                <w:rFonts w:ascii="Arial" w:hAnsi="Arial" w:cs="Arial"/>
                <w:color w:val="000000" w:themeColor="text1"/>
                <w:sz w:val="18"/>
                <w:szCs w:val="18"/>
              </w:rPr>
            </w:pPr>
            <w:r w:rsidRPr="00503222">
              <w:rPr>
                <w:rFonts w:ascii="Arial" w:hAnsi="Arial" w:cs="Arial"/>
                <w:color w:val="000000"/>
                <w:sz w:val="18"/>
                <w:szCs w:val="18"/>
              </w:rPr>
              <w:t>316 (19.9%)</w:t>
            </w:r>
          </w:p>
        </w:tc>
        <w:tc>
          <w:tcPr>
            <w:tcW w:w="1890" w:type="dxa"/>
            <w:shd w:val="clear" w:color="auto" w:fill="FFFFFF"/>
            <w:tcMar>
              <w:left w:w="60" w:type="dxa"/>
              <w:right w:w="60" w:type="dxa"/>
            </w:tcMar>
          </w:tcPr>
          <w:p w14:paraId="50418353" w14:textId="26385686" w:rsidR="00173A70" w:rsidRPr="00E27BBB" w:rsidRDefault="00173A70" w:rsidP="00173A70">
            <w:pPr>
              <w:adjustRightInd w:val="0"/>
              <w:spacing w:before="60" w:after="60"/>
              <w:jc w:val="center"/>
              <w:rPr>
                <w:rFonts w:ascii="Arial" w:hAnsi="Arial" w:cs="Arial"/>
                <w:color w:val="000000" w:themeColor="text1"/>
                <w:sz w:val="18"/>
                <w:szCs w:val="18"/>
              </w:rPr>
            </w:pPr>
            <w:r w:rsidRPr="00503222">
              <w:rPr>
                <w:rFonts w:ascii="Arial" w:hAnsi="Arial" w:cs="Arial"/>
                <w:color w:val="000000"/>
                <w:sz w:val="18"/>
                <w:szCs w:val="18"/>
              </w:rPr>
              <w:t>350 (22.1%)</w:t>
            </w:r>
          </w:p>
        </w:tc>
        <w:tc>
          <w:tcPr>
            <w:tcW w:w="838" w:type="dxa"/>
            <w:shd w:val="clear" w:color="auto" w:fill="FFFFFF"/>
            <w:tcMar>
              <w:left w:w="60" w:type="dxa"/>
              <w:right w:w="60" w:type="dxa"/>
            </w:tcMar>
          </w:tcPr>
          <w:p w14:paraId="7C57F6B8" w14:textId="77777777" w:rsidR="00173A70" w:rsidRPr="00E27BBB" w:rsidRDefault="00173A70" w:rsidP="00173A70">
            <w:pPr>
              <w:adjustRightInd w:val="0"/>
              <w:spacing w:before="60" w:after="60"/>
              <w:jc w:val="center"/>
              <w:rPr>
                <w:rFonts w:ascii="Arial" w:hAnsi="Arial" w:cs="Arial"/>
                <w:color w:val="000000" w:themeColor="text1"/>
                <w:sz w:val="18"/>
                <w:szCs w:val="18"/>
              </w:rPr>
            </w:pPr>
          </w:p>
        </w:tc>
      </w:tr>
      <w:tr w:rsidR="00173A70" w:rsidRPr="00E27BBB" w14:paraId="310E78A5" w14:textId="77777777" w:rsidTr="00073115">
        <w:trPr>
          <w:cantSplit/>
          <w:jc w:val="center"/>
        </w:trPr>
        <w:tc>
          <w:tcPr>
            <w:tcW w:w="2705" w:type="dxa"/>
            <w:shd w:val="clear" w:color="auto" w:fill="FFFFFF"/>
            <w:tcMar>
              <w:left w:w="60" w:type="dxa"/>
              <w:right w:w="60" w:type="dxa"/>
            </w:tcMar>
          </w:tcPr>
          <w:p w14:paraId="1735AE99" w14:textId="77777777" w:rsidR="00173A70" w:rsidRPr="00E27BBB" w:rsidRDefault="00173A70" w:rsidP="00173A70">
            <w:pPr>
              <w:adjustRightInd w:val="0"/>
              <w:spacing w:before="60" w:after="60"/>
              <w:rPr>
                <w:rFonts w:ascii="Arial" w:hAnsi="Arial" w:cs="Arial"/>
                <w:color w:val="000000" w:themeColor="text1"/>
                <w:sz w:val="18"/>
                <w:szCs w:val="18"/>
              </w:rPr>
            </w:pPr>
            <w:r w:rsidRPr="00E27BBB">
              <w:rPr>
                <w:rFonts w:ascii="Arial" w:hAnsi="Arial" w:cs="Arial"/>
                <w:color w:val="000000" w:themeColor="text1"/>
                <w:sz w:val="18"/>
                <w:szCs w:val="18"/>
              </w:rPr>
              <w:t>Rales</w:t>
            </w:r>
          </w:p>
        </w:tc>
        <w:tc>
          <w:tcPr>
            <w:tcW w:w="2070" w:type="dxa"/>
            <w:shd w:val="clear" w:color="auto" w:fill="FFFFFF"/>
            <w:tcMar>
              <w:left w:w="60" w:type="dxa"/>
              <w:right w:w="60" w:type="dxa"/>
            </w:tcMar>
          </w:tcPr>
          <w:p w14:paraId="0177EB5E" w14:textId="77777777" w:rsidR="00173A70" w:rsidRPr="00E27BBB" w:rsidRDefault="00173A70" w:rsidP="00173A70">
            <w:pPr>
              <w:adjustRightInd w:val="0"/>
              <w:spacing w:before="60" w:after="60"/>
              <w:jc w:val="center"/>
              <w:rPr>
                <w:rFonts w:ascii="Arial" w:hAnsi="Arial" w:cs="Arial"/>
                <w:color w:val="000000" w:themeColor="text1"/>
                <w:sz w:val="18"/>
                <w:szCs w:val="18"/>
              </w:rPr>
            </w:pPr>
          </w:p>
        </w:tc>
        <w:tc>
          <w:tcPr>
            <w:tcW w:w="1890" w:type="dxa"/>
            <w:shd w:val="clear" w:color="auto" w:fill="FFFFFF"/>
            <w:tcMar>
              <w:left w:w="60" w:type="dxa"/>
              <w:right w:w="60" w:type="dxa"/>
            </w:tcMar>
          </w:tcPr>
          <w:p w14:paraId="708D2912" w14:textId="77777777" w:rsidR="00173A70" w:rsidRPr="00E27BBB" w:rsidRDefault="00173A70" w:rsidP="00173A70">
            <w:pPr>
              <w:adjustRightInd w:val="0"/>
              <w:spacing w:before="60" w:after="60"/>
              <w:jc w:val="center"/>
              <w:rPr>
                <w:rFonts w:ascii="Arial" w:hAnsi="Arial" w:cs="Arial"/>
                <w:color w:val="000000" w:themeColor="text1"/>
                <w:sz w:val="18"/>
                <w:szCs w:val="18"/>
              </w:rPr>
            </w:pPr>
          </w:p>
        </w:tc>
        <w:tc>
          <w:tcPr>
            <w:tcW w:w="1980" w:type="dxa"/>
            <w:shd w:val="clear" w:color="auto" w:fill="FFFFFF"/>
            <w:tcMar>
              <w:left w:w="60" w:type="dxa"/>
              <w:right w:w="60" w:type="dxa"/>
            </w:tcMar>
          </w:tcPr>
          <w:p w14:paraId="726D9305" w14:textId="77777777" w:rsidR="00173A70" w:rsidRPr="00E27BBB" w:rsidRDefault="00173A70" w:rsidP="00173A70">
            <w:pPr>
              <w:adjustRightInd w:val="0"/>
              <w:spacing w:before="60" w:after="60"/>
              <w:jc w:val="center"/>
              <w:rPr>
                <w:rFonts w:ascii="Arial" w:hAnsi="Arial" w:cs="Arial"/>
                <w:color w:val="000000" w:themeColor="text1"/>
                <w:sz w:val="18"/>
                <w:szCs w:val="18"/>
              </w:rPr>
            </w:pPr>
          </w:p>
        </w:tc>
        <w:tc>
          <w:tcPr>
            <w:tcW w:w="1890" w:type="dxa"/>
            <w:shd w:val="clear" w:color="auto" w:fill="FFFFFF"/>
            <w:tcMar>
              <w:left w:w="60" w:type="dxa"/>
              <w:right w:w="60" w:type="dxa"/>
            </w:tcMar>
          </w:tcPr>
          <w:p w14:paraId="70AE1961" w14:textId="77777777" w:rsidR="00173A70" w:rsidRPr="00E27BBB" w:rsidRDefault="00173A70" w:rsidP="00173A70">
            <w:pPr>
              <w:adjustRightInd w:val="0"/>
              <w:spacing w:before="60" w:after="60"/>
              <w:jc w:val="center"/>
              <w:rPr>
                <w:rFonts w:ascii="Arial" w:hAnsi="Arial" w:cs="Arial"/>
                <w:color w:val="000000" w:themeColor="text1"/>
                <w:sz w:val="18"/>
                <w:szCs w:val="18"/>
              </w:rPr>
            </w:pPr>
          </w:p>
        </w:tc>
        <w:tc>
          <w:tcPr>
            <w:tcW w:w="838" w:type="dxa"/>
            <w:shd w:val="clear" w:color="auto" w:fill="FFFFFF"/>
            <w:tcMar>
              <w:left w:w="60" w:type="dxa"/>
              <w:right w:w="60" w:type="dxa"/>
            </w:tcMar>
          </w:tcPr>
          <w:p w14:paraId="62109419" w14:textId="5A5C076E" w:rsidR="00173A70" w:rsidRPr="00E27BBB" w:rsidRDefault="00173A70" w:rsidP="00173A70">
            <w:pPr>
              <w:adjustRightInd w:val="0"/>
              <w:spacing w:before="60" w:after="60"/>
              <w:jc w:val="center"/>
              <w:rPr>
                <w:rFonts w:ascii="Arial" w:hAnsi="Arial" w:cs="Arial"/>
                <w:color w:val="000000" w:themeColor="text1"/>
                <w:sz w:val="18"/>
                <w:szCs w:val="18"/>
              </w:rPr>
            </w:pPr>
            <w:r w:rsidRPr="00503222">
              <w:rPr>
                <w:rFonts w:ascii="Arial" w:hAnsi="Arial" w:cs="Arial"/>
                <w:color w:val="000000"/>
                <w:sz w:val="18"/>
                <w:szCs w:val="18"/>
              </w:rPr>
              <w:t>0.003</w:t>
            </w:r>
          </w:p>
        </w:tc>
      </w:tr>
      <w:tr w:rsidR="00173A70" w:rsidRPr="00E27BBB" w14:paraId="7BB8F833" w14:textId="77777777" w:rsidTr="00073115">
        <w:trPr>
          <w:cantSplit/>
          <w:jc w:val="center"/>
        </w:trPr>
        <w:tc>
          <w:tcPr>
            <w:tcW w:w="2705" w:type="dxa"/>
            <w:shd w:val="clear" w:color="auto" w:fill="FFFFFF"/>
            <w:tcMar>
              <w:left w:w="60" w:type="dxa"/>
              <w:right w:w="60" w:type="dxa"/>
            </w:tcMar>
          </w:tcPr>
          <w:p w14:paraId="13372B8F" w14:textId="77777777" w:rsidR="00173A70" w:rsidRPr="00E27BBB" w:rsidRDefault="00173A70" w:rsidP="00173A70">
            <w:pPr>
              <w:adjustRightInd w:val="0"/>
              <w:spacing w:before="60" w:after="60"/>
              <w:ind w:left="250"/>
              <w:rPr>
                <w:rFonts w:ascii="Arial" w:hAnsi="Arial" w:cs="Arial"/>
                <w:color w:val="000000" w:themeColor="text1"/>
                <w:sz w:val="18"/>
                <w:szCs w:val="18"/>
              </w:rPr>
            </w:pPr>
            <w:r w:rsidRPr="00E27BBB">
              <w:rPr>
                <w:rFonts w:ascii="Arial" w:hAnsi="Arial" w:cs="Arial"/>
                <w:color w:val="000000" w:themeColor="text1"/>
                <w:sz w:val="18"/>
                <w:szCs w:val="18"/>
              </w:rPr>
              <w:t>No Pulmonary Congestion</w:t>
            </w:r>
          </w:p>
        </w:tc>
        <w:tc>
          <w:tcPr>
            <w:tcW w:w="2070" w:type="dxa"/>
            <w:shd w:val="clear" w:color="auto" w:fill="FFFFFF"/>
            <w:tcMar>
              <w:left w:w="60" w:type="dxa"/>
              <w:right w:w="60" w:type="dxa"/>
            </w:tcMar>
          </w:tcPr>
          <w:p w14:paraId="468EC9B7" w14:textId="1795DC02" w:rsidR="00173A70" w:rsidRPr="00E27BBB" w:rsidRDefault="00173A70" w:rsidP="00173A70">
            <w:pPr>
              <w:adjustRightInd w:val="0"/>
              <w:spacing w:before="60" w:after="60"/>
              <w:jc w:val="center"/>
              <w:rPr>
                <w:rFonts w:ascii="Arial" w:hAnsi="Arial" w:cs="Arial"/>
                <w:color w:val="000000" w:themeColor="text1"/>
                <w:sz w:val="18"/>
                <w:szCs w:val="18"/>
              </w:rPr>
            </w:pPr>
            <w:r w:rsidRPr="00503222">
              <w:rPr>
                <w:rFonts w:ascii="Arial" w:hAnsi="Arial" w:cs="Arial"/>
                <w:color w:val="000000"/>
                <w:sz w:val="18"/>
                <w:szCs w:val="18"/>
              </w:rPr>
              <w:t>242 (15.3%)</w:t>
            </w:r>
          </w:p>
        </w:tc>
        <w:tc>
          <w:tcPr>
            <w:tcW w:w="1890" w:type="dxa"/>
            <w:shd w:val="clear" w:color="auto" w:fill="FFFFFF"/>
            <w:tcMar>
              <w:left w:w="60" w:type="dxa"/>
              <w:right w:w="60" w:type="dxa"/>
            </w:tcMar>
          </w:tcPr>
          <w:p w14:paraId="6EDD573B" w14:textId="6B25F26B" w:rsidR="00173A70" w:rsidRPr="00E27BBB" w:rsidRDefault="00173A70" w:rsidP="00173A70">
            <w:pPr>
              <w:adjustRightInd w:val="0"/>
              <w:spacing w:before="60" w:after="60"/>
              <w:jc w:val="center"/>
              <w:rPr>
                <w:rFonts w:ascii="Arial" w:hAnsi="Arial" w:cs="Arial"/>
                <w:color w:val="000000" w:themeColor="text1"/>
                <w:sz w:val="18"/>
                <w:szCs w:val="18"/>
              </w:rPr>
            </w:pPr>
            <w:r w:rsidRPr="00503222">
              <w:rPr>
                <w:rFonts w:ascii="Arial" w:hAnsi="Arial" w:cs="Arial"/>
                <w:color w:val="000000"/>
                <w:sz w:val="18"/>
                <w:szCs w:val="18"/>
              </w:rPr>
              <w:t>215 (13.5%)</w:t>
            </w:r>
          </w:p>
        </w:tc>
        <w:tc>
          <w:tcPr>
            <w:tcW w:w="1980" w:type="dxa"/>
            <w:shd w:val="clear" w:color="auto" w:fill="FFFFFF"/>
            <w:tcMar>
              <w:left w:w="60" w:type="dxa"/>
              <w:right w:w="60" w:type="dxa"/>
            </w:tcMar>
          </w:tcPr>
          <w:p w14:paraId="3C6865E6" w14:textId="29D1EDD5" w:rsidR="00173A70" w:rsidRPr="00E27BBB" w:rsidRDefault="00173A70" w:rsidP="00173A70">
            <w:pPr>
              <w:adjustRightInd w:val="0"/>
              <w:spacing w:before="60" w:after="60"/>
              <w:jc w:val="center"/>
              <w:rPr>
                <w:rFonts w:ascii="Arial" w:hAnsi="Arial" w:cs="Arial"/>
                <w:color w:val="000000" w:themeColor="text1"/>
                <w:sz w:val="18"/>
                <w:szCs w:val="18"/>
              </w:rPr>
            </w:pPr>
            <w:r w:rsidRPr="00503222">
              <w:rPr>
                <w:rFonts w:ascii="Arial" w:hAnsi="Arial" w:cs="Arial"/>
                <w:color w:val="000000"/>
                <w:sz w:val="18"/>
                <w:szCs w:val="18"/>
              </w:rPr>
              <w:t>182 (11.5%)</w:t>
            </w:r>
          </w:p>
        </w:tc>
        <w:tc>
          <w:tcPr>
            <w:tcW w:w="1890" w:type="dxa"/>
            <w:shd w:val="clear" w:color="auto" w:fill="FFFFFF"/>
            <w:tcMar>
              <w:left w:w="60" w:type="dxa"/>
              <w:right w:w="60" w:type="dxa"/>
            </w:tcMar>
          </w:tcPr>
          <w:p w14:paraId="0C19FEF3" w14:textId="759DBAB3" w:rsidR="00173A70" w:rsidRPr="00E27BBB" w:rsidRDefault="00173A70" w:rsidP="00173A70">
            <w:pPr>
              <w:adjustRightInd w:val="0"/>
              <w:spacing w:before="60" w:after="60"/>
              <w:jc w:val="center"/>
              <w:rPr>
                <w:rFonts w:ascii="Arial" w:hAnsi="Arial" w:cs="Arial"/>
                <w:color w:val="000000" w:themeColor="text1"/>
                <w:sz w:val="18"/>
                <w:szCs w:val="18"/>
              </w:rPr>
            </w:pPr>
            <w:r w:rsidRPr="00503222">
              <w:rPr>
                <w:rFonts w:ascii="Arial" w:hAnsi="Arial" w:cs="Arial"/>
                <w:color w:val="000000"/>
                <w:sz w:val="18"/>
                <w:szCs w:val="18"/>
              </w:rPr>
              <w:t>189 (11.9%)</w:t>
            </w:r>
          </w:p>
        </w:tc>
        <w:tc>
          <w:tcPr>
            <w:tcW w:w="838" w:type="dxa"/>
            <w:shd w:val="clear" w:color="auto" w:fill="FFFFFF"/>
            <w:tcMar>
              <w:left w:w="60" w:type="dxa"/>
              <w:right w:w="60" w:type="dxa"/>
            </w:tcMar>
          </w:tcPr>
          <w:p w14:paraId="5C567450" w14:textId="77777777" w:rsidR="00173A70" w:rsidRPr="00E27BBB" w:rsidRDefault="00173A70" w:rsidP="00173A70">
            <w:pPr>
              <w:adjustRightInd w:val="0"/>
              <w:spacing w:before="60" w:after="60"/>
              <w:jc w:val="center"/>
              <w:rPr>
                <w:rFonts w:ascii="Arial" w:hAnsi="Arial" w:cs="Arial"/>
                <w:color w:val="000000" w:themeColor="text1"/>
                <w:sz w:val="18"/>
                <w:szCs w:val="18"/>
              </w:rPr>
            </w:pPr>
          </w:p>
        </w:tc>
      </w:tr>
      <w:tr w:rsidR="00173A70" w:rsidRPr="00E27BBB" w14:paraId="7F294E0D" w14:textId="77777777" w:rsidTr="00073115">
        <w:trPr>
          <w:cantSplit/>
          <w:jc w:val="center"/>
        </w:trPr>
        <w:tc>
          <w:tcPr>
            <w:tcW w:w="2705" w:type="dxa"/>
            <w:shd w:val="clear" w:color="auto" w:fill="FFFFFF"/>
            <w:tcMar>
              <w:left w:w="60" w:type="dxa"/>
              <w:right w:w="60" w:type="dxa"/>
            </w:tcMar>
          </w:tcPr>
          <w:p w14:paraId="0216C640" w14:textId="77777777" w:rsidR="00173A70" w:rsidRPr="00E27BBB" w:rsidRDefault="00173A70" w:rsidP="00173A70">
            <w:pPr>
              <w:adjustRightInd w:val="0"/>
              <w:spacing w:before="60" w:after="60"/>
              <w:ind w:left="250"/>
              <w:rPr>
                <w:rFonts w:ascii="Arial" w:hAnsi="Arial" w:cs="Arial"/>
                <w:color w:val="000000" w:themeColor="text1"/>
                <w:sz w:val="18"/>
                <w:szCs w:val="18"/>
              </w:rPr>
            </w:pPr>
            <w:r w:rsidRPr="00E27BBB">
              <w:rPr>
                <w:rFonts w:ascii="Arial" w:hAnsi="Arial" w:cs="Arial"/>
                <w:color w:val="000000" w:themeColor="text1"/>
                <w:sz w:val="18"/>
                <w:szCs w:val="18"/>
              </w:rPr>
              <w:t>Less than 1/3 up lung fields</w:t>
            </w:r>
          </w:p>
        </w:tc>
        <w:tc>
          <w:tcPr>
            <w:tcW w:w="2070" w:type="dxa"/>
            <w:shd w:val="clear" w:color="auto" w:fill="FFFFFF"/>
            <w:tcMar>
              <w:left w:w="60" w:type="dxa"/>
              <w:right w:w="60" w:type="dxa"/>
            </w:tcMar>
          </w:tcPr>
          <w:p w14:paraId="3EC03355" w14:textId="3F105951" w:rsidR="00173A70" w:rsidRPr="00E27BBB" w:rsidRDefault="00173A70" w:rsidP="00173A70">
            <w:pPr>
              <w:adjustRightInd w:val="0"/>
              <w:spacing w:before="60" w:after="60"/>
              <w:jc w:val="center"/>
              <w:rPr>
                <w:rFonts w:ascii="Arial" w:hAnsi="Arial" w:cs="Arial"/>
                <w:color w:val="000000" w:themeColor="text1"/>
                <w:sz w:val="18"/>
                <w:szCs w:val="18"/>
              </w:rPr>
            </w:pPr>
            <w:r w:rsidRPr="00503222">
              <w:rPr>
                <w:rFonts w:ascii="Arial" w:hAnsi="Arial" w:cs="Arial"/>
                <w:color w:val="000000"/>
                <w:sz w:val="18"/>
                <w:szCs w:val="18"/>
              </w:rPr>
              <w:t>553 (34.9%)</w:t>
            </w:r>
          </w:p>
        </w:tc>
        <w:tc>
          <w:tcPr>
            <w:tcW w:w="1890" w:type="dxa"/>
            <w:shd w:val="clear" w:color="auto" w:fill="FFFFFF"/>
            <w:tcMar>
              <w:left w:w="60" w:type="dxa"/>
              <w:right w:w="60" w:type="dxa"/>
            </w:tcMar>
          </w:tcPr>
          <w:p w14:paraId="6E7E128E" w14:textId="713F4EAA" w:rsidR="00173A70" w:rsidRPr="00E27BBB" w:rsidRDefault="00173A70" w:rsidP="00173A70">
            <w:pPr>
              <w:adjustRightInd w:val="0"/>
              <w:spacing w:before="60" w:after="60"/>
              <w:jc w:val="center"/>
              <w:rPr>
                <w:rFonts w:ascii="Arial" w:hAnsi="Arial" w:cs="Arial"/>
                <w:color w:val="000000" w:themeColor="text1"/>
                <w:sz w:val="18"/>
                <w:szCs w:val="18"/>
              </w:rPr>
            </w:pPr>
            <w:r w:rsidRPr="00503222">
              <w:rPr>
                <w:rFonts w:ascii="Arial" w:hAnsi="Arial" w:cs="Arial"/>
                <w:color w:val="000000"/>
                <w:sz w:val="18"/>
                <w:szCs w:val="18"/>
              </w:rPr>
              <w:t>553 (34.8%)</w:t>
            </w:r>
          </w:p>
        </w:tc>
        <w:tc>
          <w:tcPr>
            <w:tcW w:w="1980" w:type="dxa"/>
            <w:shd w:val="clear" w:color="auto" w:fill="FFFFFF"/>
            <w:tcMar>
              <w:left w:w="60" w:type="dxa"/>
              <w:right w:w="60" w:type="dxa"/>
            </w:tcMar>
          </w:tcPr>
          <w:p w14:paraId="759AB7C9" w14:textId="24B9D296" w:rsidR="00173A70" w:rsidRPr="00E27BBB" w:rsidRDefault="00173A70" w:rsidP="00173A70">
            <w:pPr>
              <w:adjustRightInd w:val="0"/>
              <w:spacing w:before="60" w:after="60"/>
              <w:jc w:val="center"/>
              <w:rPr>
                <w:rFonts w:ascii="Arial" w:hAnsi="Arial" w:cs="Arial"/>
                <w:color w:val="000000" w:themeColor="text1"/>
                <w:sz w:val="18"/>
                <w:szCs w:val="18"/>
              </w:rPr>
            </w:pPr>
            <w:r w:rsidRPr="00503222">
              <w:rPr>
                <w:rFonts w:ascii="Arial" w:hAnsi="Arial" w:cs="Arial"/>
                <w:color w:val="000000"/>
                <w:sz w:val="18"/>
                <w:szCs w:val="18"/>
              </w:rPr>
              <w:t>522 (32.9%)</w:t>
            </w:r>
          </w:p>
        </w:tc>
        <w:tc>
          <w:tcPr>
            <w:tcW w:w="1890" w:type="dxa"/>
            <w:shd w:val="clear" w:color="auto" w:fill="FFFFFF"/>
            <w:tcMar>
              <w:left w:w="60" w:type="dxa"/>
              <w:right w:w="60" w:type="dxa"/>
            </w:tcMar>
          </w:tcPr>
          <w:p w14:paraId="4B8990EE" w14:textId="07D07DAB" w:rsidR="00173A70" w:rsidRPr="00D5350F" w:rsidRDefault="00173A70" w:rsidP="00173A70">
            <w:pPr>
              <w:adjustRightInd w:val="0"/>
              <w:spacing w:before="60" w:after="60"/>
              <w:jc w:val="center"/>
              <w:rPr>
                <w:rFonts w:ascii="Arial" w:hAnsi="Arial" w:cs="Arial"/>
                <w:color w:val="000000" w:themeColor="text1"/>
                <w:sz w:val="18"/>
                <w:szCs w:val="18"/>
              </w:rPr>
            </w:pPr>
            <w:r w:rsidRPr="00503222">
              <w:rPr>
                <w:rFonts w:ascii="Arial" w:hAnsi="Arial" w:cs="Arial"/>
                <w:color w:val="000000"/>
                <w:sz w:val="18"/>
                <w:szCs w:val="18"/>
              </w:rPr>
              <w:t>519 (32.7%)</w:t>
            </w:r>
          </w:p>
        </w:tc>
        <w:tc>
          <w:tcPr>
            <w:tcW w:w="838" w:type="dxa"/>
            <w:shd w:val="clear" w:color="auto" w:fill="FFFFFF"/>
            <w:tcMar>
              <w:left w:w="60" w:type="dxa"/>
              <w:right w:w="60" w:type="dxa"/>
            </w:tcMar>
          </w:tcPr>
          <w:p w14:paraId="7789DE7D" w14:textId="77777777" w:rsidR="00173A70" w:rsidRPr="00D5350F" w:rsidRDefault="00173A70" w:rsidP="00173A70">
            <w:pPr>
              <w:adjustRightInd w:val="0"/>
              <w:spacing w:before="60" w:after="60"/>
              <w:jc w:val="center"/>
              <w:rPr>
                <w:rFonts w:ascii="Arial" w:hAnsi="Arial" w:cs="Arial"/>
                <w:color w:val="000000" w:themeColor="text1"/>
                <w:sz w:val="18"/>
                <w:szCs w:val="18"/>
              </w:rPr>
            </w:pPr>
          </w:p>
        </w:tc>
      </w:tr>
      <w:tr w:rsidR="00173A70" w:rsidRPr="00E27BBB" w14:paraId="1BB6C3B9" w14:textId="77777777" w:rsidTr="00073115">
        <w:trPr>
          <w:cantSplit/>
          <w:jc w:val="center"/>
        </w:trPr>
        <w:tc>
          <w:tcPr>
            <w:tcW w:w="2705" w:type="dxa"/>
            <w:shd w:val="clear" w:color="auto" w:fill="FFFFFF"/>
            <w:tcMar>
              <w:left w:w="60" w:type="dxa"/>
              <w:right w:w="60" w:type="dxa"/>
            </w:tcMar>
          </w:tcPr>
          <w:p w14:paraId="6EA4579C" w14:textId="77777777" w:rsidR="00173A70" w:rsidRPr="00D5350F" w:rsidRDefault="00173A70" w:rsidP="00173A70">
            <w:pPr>
              <w:adjustRightInd w:val="0"/>
              <w:spacing w:before="60" w:after="60"/>
              <w:ind w:left="250"/>
              <w:rPr>
                <w:rFonts w:ascii="Arial" w:hAnsi="Arial" w:cs="Arial"/>
                <w:color w:val="000000" w:themeColor="text1"/>
                <w:sz w:val="18"/>
                <w:szCs w:val="18"/>
              </w:rPr>
            </w:pPr>
            <w:r w:rsidRPr="00E27BBB">
              <w:rPr>
                <w:rFonts w:ascii="Arial" w:hAnsi="Arial" w:cs="Arial"/>
                <w:color w:val="000000" w:themeColor="text1"/>
                <w:sz w:val="18"/>
                <w:szCs w:val="18"/>
              </w:rPr>
              <w:t xml:space="preserve">Greater than or eq to 1/3 up lung </w:t>
            </w:r>
            <w:r w:rsidRPr="00D5350F">
              <w:rPr>
                <w:rFonts w:ascii="Arial" w:hAnsi="Arial" w:cs="Arial"/>
                <w:color w:val="000000" w:themeColor="text1"/>
                <w:sz w:val="18"/>
                <w:szCs w:val="18"/>
              </w:rPr>
              <w:t>fields</w:t>
            </w:r>
          </w:p>
        </w:tc>
        <w:tc>
          <w:tcPr>
            <w:tcW w:w="2070" w:type="dxa"/>
            <w:shd w:val="clear" w:color="auto" w:fill="FFFFFF"/>
            <w:tcMar>
              <w:left w:w="60" w:type="dxa"/>
              <w:right w:w="60" w:type="dxa"/>
            </w:tcMar>
          </w:tcPr>
          <w:p w14:paraId="31C1E47F" w14:textId="6471ACEF" w:rsidR="00173A70" w:rsidRPr="00D5350F" w:rsidRDefault="00173A70" w:rsidP="00173A70">
            <w:pPr>
              <w:adjustRightInd w:val="0"/>
              <w:spacing w:before="60" w:after="60"/>
              <w:jc w:val="center"/>
              <w:rPr>
                <w:rFonts w:ascii="Arial" w:hAnsi="Arial" w:cs="Arial"/>
                <w:color w:val="000000" w:themeColor="text1"/>
                <w:sz w:val="18"/>
                <w:szCs w:val="18"/>
              </w:rPr>
            </w:pPr>
            <w:r w:rsidRPr="00503222">
              <w:rPr>
                <w:rFonts w:ascii="Arial" w:hAnsi="Arial" w:cs="Arial"/>
                <w:color w:val="000000"/>
                <w:sz w:val="18"/>
                <w:szCs w:val="18"/>
              </w:rPr>
              <w:t>791 (49.9%)</w:t>
            </w:r>
          </w:p>
        </w:tc>
        <w:tc>
          <w:tcPr>
            <w:tcW w:w="1890" w:type="dxa"/>
            <w:shd w:val="clear" w:color="auto" w:fill="FFFFFF"/>
            <w:tcMar>
              <w:left w:w="60" w:type="dxa"/>
              <w:right w:w="60" w:type="dxa"/>
            </w:tcMar>
          </w:tcPr>
          <w:p w14:paraId="7667BA78" w14:textId="78044648" w:rsidR="00173A70" w:rsidRPr="00D5350F" w:rsidRDefault="00173A70" w:rsidP="00173A70">
            <w:pPr>
              <w:adjustRightInd w:val="0"/>
              <w:spacing w:before="60" w:after="60"/>
              <w:jc w:val="center"/>
              <w:rPr>
                <w:rFonts w:ascii="Arial" w:hAnsi="Arial" w:cs="Arial"/>
                <w:color w:val="000000" w:themeColor="text1"/>
                <w:sz w:val="18"/>
                <w:szCs w:val="18"/>
              </w:rPr>
            </w:pPr>
            <w:r w:rsidRPr="00503222">
              <w:rPr>
                <w:rFonts w:ascii="Arial" w:hAnsi="Arial" w:cs="Arial"/>
                <w:color w:val="000000"/>
                <w:sz w:val="18"/>
                <w:szCs w:val="18"/>
              </w:rPr>
              <w:t>820 (51.6%)</w:t>
            </w:r>
          </w:p>
        </w:tc>
        <w:tc>
          <w:tcPr>
            <w:tcW w:w="1980" w:type="dxa"/>
            <w:shd w:val="clear" w:color="auto" w:fill="FFFFFF"/>
            <w:tcMar>
              <w:left w:w="60" w:type="dxa"/>
              <w:right w:w="60" w:type="dxa"/>
            </w:tcMar>
          </w:tcPr>
          <w:p w14:paraId="046981BD" w14:textId="570922DA" w:rsidR="00173A70" w:rsidRPr="00D5350F" w:rsidRDefault="00173A70" w:rsidP="00173A70">
            <w:pPr>
              <w:adjustRightInd w:val="0"/>
              <w:spacing w:before="60" w:after="60"/>
              <w:jc w:val="center"/>
              <w:rPr>
                <w:rFonts w:ascii="Arial" w:hAnsi="Arial" w:cs="Arial"/>
                <w:color w:val="000000" w:themeColor="text1"/>
                <w:sz w:val="18"/>
                <w:szCs w:val="18"/>
              </w:rPr>
            </w:pPr>
            <w:r w:rsidRPr="00503222">
              <w:rPr>
                <w:rFonts w:ascii="Arial" w:hAnsi="Arial" w:cs="Arial"/>
                <w:color w:val="000000"/>
                <w:sz w:val="18"/>
                <w:szCs w:val="18"/>
              </w:rPr>
              <w:t>882 (55.6%)</w:t>
            </w:r>
          </w:p>
        </w:tc>
        <w:tc>
          <w:tcPr>
            <w:tcW w:w="1890" w:type="dxa"/>
            <w:shd w:val="clear" w:color="auto" w:fill="FFFFFF"/>
            <w:tcMar>
              <w:left w:w="60" w:type="dxa"/>
              <w:right w:w="60" w:type="dxa"/>
            </w:tcMar>
          </w:tcPr>
          <w:p w14:paraId="5EA2D1C0" w14:textId="148AF837" w:rsidR="00173A70" w:rsidRPr="00D5350F" w:rsidRDefault="00173A70" w:rsidP="00173A70">
            <w:pPr>
              <w:adjustRightInd w:val="0"/>
              <w:spacing w:before="60" w:after="60"/>
              <w:jc w:val="center"/>
              <w:rPr>
                <w:rFonts w:ascii="Arial" w:hAnsi="Arial" w:cs="Arial"/>
                <w:color w:val="000000" w:themeColor="text1"/>
                <w:sz w:val="18"/>
                <w:szCs w:val="18"/>
              </w:rPr>
            </w:pPr>
            <w:r w:rsidRPr="00503222">
              <w:rPr>
                <w:rFonts w:ascii="Arial" w:hAnsi="Arial" w:cs="Arial"/>
                <w:color w:val="000000"/>
                <w:sz w:val="18"/>
                <w:szCs w:val="18"/>
              </w:rPr>
              <w:t>879 (55.4%)</w:t>
            </w:r>
          </w:p>
        </w:tc>
        <w:tc>
          <w:tcPr>
            <w:tcW w:w="838" w:type="dxa"/>
            <w:shd w:val="clear" w:color="auto" w:fill="FFFFFF"/>
            <w:tcMar>
              <w:left w:w="60" w:type="dxa"/>
              <w:right w:w="60" w:type="dxa"/>
            </w:tcMar>
          </w:tcPr>
          <w:p w14:paraId="2755A564" w14:textId="77777777" w:rsidR="00173A70" w:rsidRPr="00D5350F" w:rsidRDefault="00173A70" w:rsidP="00173A70">
            <w:pPr>
              <w:adjustRightInd w:val="0"/>
              <w:spacing w:before="60" w:after="60"/>
              <w:jc w:val="center"/>
              <w:rPr>
                <w:rFonts w:ascii="Arial" w:hAnsi="Arial" w:cs="Arial"/>
                <w:color w:val="000000" w:themeColor="text1"/>
                <w:sz w:val="18"/>
                <w:szCs w:val="18"/>
              </w:rPr>
            </w:pPr>
          </w:p>
        </w:tc>
      </w:tr>
      <w:tr w:rsidR="00173A70" w:rsidRPr="00E27BBB" w14:paraId="0313B679" w14:textId="77777777" w:rsidTr="00073115">
        <w:trPr>
          <w:cantSplit/>
          <w:jc w:val="center"/>
        </w:trPr>
        <w:tc>
          <w:tcPr>
            <w:tcW w:w="2705" w:type="dxa"/>
            <w:shd w:val="clear" w:color="auto" w:fill="FFFFFF"/>
            <w:tcMar>
              <w:left w:w="60" w:type="dxa"/>
              <w:right w:w="60" w:type="dxa"/>
            </w:tcMar>
          </w:tcPr>
          <w:p w14:paraId="4D7F543E" w14:textId="77777777" w:rsidR="00173A70" w:rsidRPr="00D5350F" w:rsidRDefault="00173A70" w:rsidP="00173A70">
            <w:pPr>
              <w:adjustRightInd w:val="0"/>
              <w:spacing w:before="60" w:after="60"/>
              <w:rPr>
                <w:rFonts w:ascii="Arial" w:hAnsi="Arial" w:cs="Arial"/>
                <w:color w:val="000000" w:themeColor="text1"/>
                <w:sz w:val="18"/>
                <w:szCs w:val="18"/>
              </w:rPr>
            </w:pPr>
            <w:r w:rsidRPr="00E27BBB">
              <w:rPr>
                <w:rFonts w:ascii="Arial" w:hAnsi="Arial" w:cs="Arial"/>
                <w:color w:val="000000" w:themeColor="text1"/>
                <w:sz w:val="18"/>
                <w:szCs w:val="18"/>
              </w:rPr>
              <w:t>Peripheral Edema</w:t>
            </w:r>
          </w:p>
        </w:tc>
        <w:tc>
          <w:tcPr>
            <w:tcW w:w="2070" w:type="dxa"/>
            <w:shd w:val="clear" w:color="auto" w:fill="FFFFFF"/>
            <w:tcMar>
              <w:left w:w="60" w:type="dxa"/>
              <w:right w:w="60" w:type="dxa"/>
            </w:tcMar>
          </w:tcPr>
          <w:p w14:paraId="28CFA5AB" w14:textId="3261027D" w:rsidR="00173A70" w:rsidRPr="00D5350F" w:rsidRDefault="00173A70" w:rsidP="00173A70">
            <w:pPr>
              <w:adjustRightInd w:val="0"/>
              <w:spacing w:before="60" w:after="60"/>
              <w:jc w:val="center"/>
              <w:rPr>
                <w:rFonts w:ascii="Arial" w:hAnsi="Arial" w:cs="Arial"/>
                <w:color w:val="000000" w:themeColor="text1"/>
                <w:sz w:val="18"/>
                <w:szCs w:val="18"/>
              </w:rPr>
            </w:pPr>
            <w:r w:rsidRPr="00503222">
              <w:rPr>
                <w:rFonts w:ascii="Arial" w:hAnsi="Arial" w:cs="Arial"/>
                <w:color w:val="000000"/>
                <w:sz w:val="18"/>
                <w:szCs w:val="18"/>
              </w:rPr>
              <w:t>1166 (73.5%)</w:t>
            </w:r>
          </w:p>
        </w:tc>
        <w:tc>
          <w:tcPr>
            <w:tcW w:w="1890" w:type="dxa"/>
            <w:shd w:val="clear" w:color="auto" w:fill="FFFFFF"/>
            <w:tcMar>
              <w:left w:w="60" w:type="dxa"/>
              <w:right w:w="60" w:type="dxa"/>
            </w:tcMar>
          </w:tcPr>
          <w:p w14:paraId="41134E1D" w14:textId="4EA94B34" w:rsidR="00173A70" w:rsidRPr="00D5350F" w:rsidRDefault="00173A70" w:rsidP="00173A70">
            <w:pPr>
              <w:adjustRightInd w:val="0"/>
              <w:spacing w:before="60" w:after="60"/>
              <w:jc w:val="center"/>
              <w:rPr>
                <w:rFonts w:ascii="Arial" w:hAnsi="Arial" w:cs="Arial"/>
                <w:color w:val="000000" w:themeColor="text1"/>
                <w:sz w:val="18"/>
                <w:szCs w:val="18"/>
              </w:rPr>
            </w:pPr>
            <w:r w:rsidRPr="00503222">
              <w:rPr>
                <w:rFonts w:ascii="Arial" w:hAnsi="Arial" w:cs="Arial"/>
                <w:color w:val="000000"/>
                <w:sz w:val="18"/>
                <w:szCs w:val="18"/>
              </w:rPr>
              <w:t>1177 (74.1%)</w:t>
            </w:r>
          </w:p>
        </w:tc>
        <w:tc>
          <w:tcPr>
            <w:tcW w:w="1980" w:type="dxa"/>
            <w:shd w:val="clear" w:color="auto" w:fill="FFFFFF"/>
            <w:tcMar>
              <w:left w:w="60" w:type="dxa"/>
              <w:right w:w="60" w:type="dxa"/>
            </w:tcMar>
          </w:tcPr>
          <w:p w14:paraId="1CA882D5" w14:textId="4FB6E2E8" w:rsidR="00173A70" w:rsidRPr="00D5350F" w:rsidRDefault="00173A70" w:rsidP="00173A70">
            <w:pPr>
              <w:adjustRightInd w:val="0"/>
              <w:spacing w:before="60" w:after="60"/>
              <w:jc w:val="center"/>
              <w:rPr>
                <w:rFonts w:ascii="Arial" w:hAnsi="Arial" w:cs="Arial"/>
                <w:color w:val="000000" w:themeColor="text1"/>
                <w:sz w:val="18"/>
                <w:szCs w:val="18"/>
              </w:rPr>
            </w:pPr>
            <w:r w:rsidRPr="00503222">
              <w:rPr>
                <w:rFonts w:ascii="Arial" w:hAnsi="Arial" w:cs="Arial"/>
                <w:color w:val="000000"/>
                <w:sz w:val="18"/>
                <w:szCs w:val="18"/>
              </w:rPr>
              <w:t>1197 (75.5%)</w:t>
            </w:r>
          </w:p>
        </w:tc>
        <w:tc>
          <w:tcPr>
            <w:tcW w:w="1890" w:type="dxa"/>
            <w:shd w:val="clear" w:color="auto" w:fill="FFFFFF"/>
            <w:tcMar>
              <w:left w:w="60" w:type="dxa"/>
              <w:right w:w="60" w:type="dxa"/>
            </w:tcMar>
          </w:tcPr>
          <w:p w14:paraId="07AFE61F" w14:textId="450CDCE7" w:rsidR="00173A70" w:rsidRPr="00D5350F" w:rsidRDefault="00173A70" w:rsidP="00173A70">
            <w:pPr>
              <w:adjustRightInd w:val="0"/>
              <w:spacing w:before="60" w:after="60"/>
              <w:jc w:val="center"/>
              <w:rPr>
                <w:rFonts w:ascii="Arial" w:hAnsi="Arial" w:cs="Arial"/>
                <w:color w:val="000000" w:themeColor="text1"/>
                <w:sz w:val="18"/>
                <w:szCs w:val="18"/>
              </w:rPr>
            </w:pPr>
            <w:r w:rsidRPr="00503222">
              <w:rPr>
                <w:rFonts w:ascii="Arial" w:hAnsi="Arial" w:cs="Arial"/>
                <w:color w:val="000000"/>
                <w:sz w:val="18"/>
                <w:szCs w:val="18"/>
              </w:rPr>
              <w:t>1292 (81.4%)</w:t>
            </w:r>
          </w:p>
        </w:tc>
        <w:tc>
          <w:tcPr>
            <w:tcW w:w="838" w:type="dxa"/>
            <w:shd w:val="clear" w:color="auto" w:fill="FFFFFF"/>
            <w:tcMar>
              <w:left w:w="60" w:type="dxa"/>
              <w:right w:w="60" w:type="dxa"/>
            </w:tcMar>
          </w:tcPr>
          <w:p w14:paraId="021BE458" w14:textId="19835406" w:rsidR="00173A70" w:rsidRPr="00D5350F" w:rsidRDefault="00173A70" w:rsidP="00173A70">
            <w:pPr>
              <w:adjustRightInd w:val="0"/>
              <w:spacing w:before="60" w:after="60"/>
              <w:jc w:val="center"/>
              <w:rPr>
                <w:rFonts w:ascii="Arial" w:hAnsi="Arial" w:cs="Arial"/>
                <w:color w:val="000000" w:themeColor="text1"/>
                <w:sz w:val="18"/>
                <w:szCs w:val="18"/>
              </w:rPr>
            </w:pPr>
            <w:r w:rsidRPr="00503222">
              <w:rPr>
                <w:rFonts w:ascii="Arial" w:hAnsi="Arial" w:cs="Arial"/>
                <w:color w:val="000000"/>
                <w:sz w:val="18"/>
                <w:szCs w:val="18"/>
              </w:rPr>
              <w:t>&lt;.001</w:t>
            </w:r>
          </w:p>
        </w:tc>
      </w:tr>
      <w:tr w:rsidR="00173A70" w:rsidRPr="00E27BBB" w14:paraId="483C4F79" w14:textId="77777777" w:rsidTr="00073115">
        <w:trPr>
          <w:cantSplit/>
          <w:jc w:val="center"/>
        </w:trPr>
        <w:tc>
          <w:tcPr>
            <w:tcW w:w="2705" w:type="dxa"/>
            <w:shd w:val="clear" w:color="auto" w:fill="FFFFFF"/>
            <w:tcMar>
              <w:left w:w="60" w:type="dxa"/>
              <w:right w:w="60" w:type="dxa"/>
            </w:tcMar>
          </w:tcPr>
          <w:p w14:paraId="264C03C5" w14:textId="77777777" w:rsidR="00173A70" w:rsidRPr="00D5350F" w:rsidRDefault="00173A70" w:rsidP="00173A70">
            <w:pPr>
              <w:adjustRightInd w:val="0"/>
              <w:spacing w:before="60" w:after="60"/>
              <w:rPr>
                <w:rFonts w:ascii="Arial" w:hAnsi="Arial" w:cs="Arial"/>
                <w:color w:val="000000" w:themeColor="text1"/>
                <w:sz w:val="18"/>
                <w:szCs w:val="18"/>
              </w:rPr>
            </w:pPr>
            <w:r w:rsidRPr="00E27BBB">
              <w:rPr>
                <w:rFonts w:ascii="Arial" w:hAnsi="Arial" w:cs="Arial"/>
                <w:b/>
                <w:bCs/>
                <w:color w:val="000000" w:themeColor="text1"/>
                <w:sz w:val="18"/>
                <w:szCs w:val="18"/>
              </w:rPr>
              <w:t xml:space="preserve">Medical History </w:t>
            </w:r>
          </w:p>
        </w:tc>
        <w:tc>
          <w:tcPr>
            <w:tcW w:w="2070" w:type="dxa"/>
            <w:shd w:val="clear" w:color="auto" w:fill="FFFFFF"/>
            <w:tcMar>
              <w:left w:w="60" w:type="dxa"/>
              <w:right w:w="60" w:type="dxa"/>
            </w:tcMar>
          </w:tcPr>
          <w:p w14:paraId="4D3975CD" w14:textId="77777777" w:rsidR="00173A70" w:rsidRPr="00D5350F" w:rsidRDefault="00173A70" w:rsidP="00173A70">
            <w:pPr>
              <w:adjustRightInd w:val="0"/>
              <w:spacing w:before="60" w:after="60"/>
              <w:jc w:val="center"/>
              <w:rPr>
                <w:rFonts w:ascii="Arial" w:hAnsi="Arial" w:cs="Arial"/>
                <w:color w:val="000000" w:themeColor="text1"/>
                <w:sz w:val="18"/>
                <w:szCs w:val="18"/>
              </w:rPr>
            </w:pPr>
          </w:p>
        </w:tc>
        <w:tc>
          <w:tcPr>
            <w:tcW w:w="1890" w:type="dxa"/>
            <w:shd w:val="clear" w:color="auto" w:fill="FFFFFF"/>
            <w:tcMar>
              <w:left w:w="60" w:type="dxa"/>
              <w:right w:w="60" w:type="dxa"/>
            </w:tcMar>
          </w:tcPr>
          <w:p w14:paraId="3069187C" w14:textId="77777777" w:rsidR="00173A70" w:rsidRPr="00D5350F" w:rsidRDefault="00173A70" w:rsidP="00173A70">
            <w:pPr>
              <w:adjustRightInd w:val="0"/>
              <w:spacing w:before="60" w:after="60"/>
              <w:jc w:val="center"/>
              <w:rPr>
                <w:rFonts w:ascii="Arial" w:hAnsi="Arial" w:cs="Arial"/>
                <w:color w:val="000000" w:themeColor="text1"/>
                <w:sz w:val="18"/>
                <w:szCs w:val="18"/>
              </w:rPr>
            </w:pPr>
          </w:p>
        </w:tc>
        <w:tc>
          <w:tcPr>
            <w:tcW w:w="1980" w:type="dxa"/>
            <w:shd w:val="clear" w:color="auto" w:fill="FFFFFF"/>
            <w:tcMar>
              <w:left w:w="60" w:type="dxa"/>
              <w:right w:w="60" w:type="dxa"/>
            </w:tcMar>
          </w:tcPr>
          <w:p w14:paraId="4ADD0CCF" w14:textId="77777777" w:rsidR="00173A70" w:rsidRPr="00D5350F" w:rsidRDefault="00173A70" w:rsidP="00173A70">
            <w:pPr>
              <w:adjustRightInd w:val="0"/>
              <w:spacing w:before="60" w:after="60"/>
              <w:jc w:val="center"/>
              <w:rPr>
                <w:rFonts w:ascii="Arial" w:hAnsi="Arial" w:cs="Arial"/>
                <w:color w:val="000000" w:themeColor="text1"/>
                <w:sz w:val="18"/>
                <w:szCs w:val="18"/>
              </w:rPr>
            </w:pPr>
          </w:p>
        </w:tc>
        <w:tc>
          <w:tcPr>
            <w:tcW w:w="1890" w:type="dxa"/>
            <w:shd w:val="clear" w:color="auto" w:fill="FFFFFF"/>
            <w:tcMar>
              <w:left w:w="60" w:type="dxa"/>
              <w:right w:w="60" w:type="dxa"/>
            </w:tcMar>
          </w:tcPr>
          <w:p w14:paraId="1D415125" w14:textId="77777777" w:rsidR="00173A70" w:rsidRPr="00D5350F" w:rsidRDefault="00173A70" w:rsidP="00173A70">
            <w:pPr>
              <w:adjustRightInd w:val="0"/>
              <w:spacing w:before="60" w:after="60"/>
              <w:jc w:val="center"/>
              <w:rPr>
                <w:rFonts w:ascii="Arial" w:hAnsi="Arial" w:cs="Arial"/>
                <w:color w:val="000000" w:themeColor="text1"/>
                <w:sz w:val="18"/>
                <w:szCs w:val="18"/>
              </w:rPr>
            </w:pPr>
          </w:p>
        </w:tc>
        <w:tc>
          <w:tcPr>
            <w:tcW w:w="838" w:type="dxa"/>
            <w:shd w:val="clear" w:color="auto" w:fill="FFFFFF"/>
            <w:tcMar>
              <w:left w:w="60" w:type="dxa"/>
              <w:right w:w="60" w:type="dxa"/>
            </w:tcMar>
          </w:tcPr>
          <w:p w14:paraId="6DD2BA27" w14:textId="77777777" w:rsidR="00173A70" w:rsidRPr="00D5350F" w:rsidRDefault="00173A70" w:rsidP="00173A70">
            <w:pPr>
              <w:adjustRightInd w:val="0"/>
              <w:spacing w:before="60" w:after="60"/>
              <w:jc w:val="center"/>
              <w:rPr>
                <w:rFonts w:ascii="Arial" w:hAnsi="Arial" w:cs="Arial"/>
                <w:color w:val="000000" w:themeColor="text1"/>
                <w:sz w:val="18"/>
                <w:szCs w:val="18"/>
              </w:rPr>
            </w:pPr>
          </w:p>
        </w:tc>
      </w:tr>
      <w:tr w:rsidR="00173A70" w:rsidRPr="00E27BBB" w14:paraId="0F3CC732" w14:textId="77777777" w:rsidTr="00073115">
        <w:trPr>
          <w:cantSplit/>
          <w:jc w:val="center"/>
        </w:trPr>
        <w:tc>
          <w:tcPr>
            <w:tcW w:w="2705" w:type="dxa"/>
            <w:shd w:val="clear" w:color="auto" w:fill="FFFFFF"/>
            <w:tcMar>
              <w:left w:w="60" w:type="dxa"/>
              <w:right w:w="60" w:type="dxa"/>
            </w:tcMar>
          </w:tcPr>
          <w:p w14:paraId="4CC19E9C" w14:textId="77777777" w:rsidR="00173A70" w:rsidRPr="00D5350F" w:rsidRDefault="00173A70" w:rsidP="00173A70">
            <w:pPr>
              <w:adjustRightInd w:val="0"/>
              <w:spacing w:before="60" w:after="60"/>
              <w:rPr>
                <w:rFonts w:ascii="Arial" w:hAnsi="Arial" w:cs="Arial"/>
                <w:color w:val="000000" w:themeColor="text1"/>
                <w:sz w:val="18"/>
                <w:szCs w:val="18"/>
              </w:rPr>
            </w:pPr>
            <w:r w:rsidRPr="00E27BBB">
              <w:rPr>
                <w:rFonts w:ascii="Arial" w:hAnsi="Arial" w:cs="Arial"/>
                <w:color w:val="000000" w:themeColor="text1"/>
                <w:sz w:val="18"/>
                <w:szCs w:val="18"/>
              </w:rPr>
              <w:lastRenderedPageBreak/>
              <w:t>His</w:t>
            </w:r>
            <w:r w:rsidRPr="00D5350F">
              <w:rPr>
                <w:rFonts w:ascii="Arial" w:hAnsi="Arial" w:cs="Arial"/>
                <w:color w:val="000000" w:themeColor="text1"/>
                <w:sz w:val="18"/>
                <w:szCs w:val="18"/>
              </w:rPr>
              <w:t>tory of Myocardial Infarction</w:t>
            </w:r>
          </w:p>
        </w:tc>
        <w:tc>
          <w:tcPr>
            <w:tcW w:w="2070" w:type="dxa"/>
            <w:shd w:val="clear" w:color="auto" w:fill="FFFFFF"/>
            <w:tcMar>
              <w:left w:w="60" w:type="dxa"/>
              <w:right w:w="60" w:type="dxa"/>
            </w:tcMar>
          </w:tcPr>
          <w:p w14:paraId="3AEEB5B7" w14:textId="5E3B364E" w:rsidR="00173A70" w:rsidRPr="00D5350F" w:rsidRDefault="00173A70" w:rsidP="00173A70">
            <w:pPr>
              <w:adjustRightInd w:val="0"/>
              <w:spacing w:before="60" w:after="60"/>
              <w:jc w:val="center"/>
              <w:rPr>
                <w:rFonts w:ascii="Arial" w:hAnsi="Arial" w:cs="Arial"/>
                <w:color w:val="000000" w:themeColor="text1"/>
                <w:sz w:val="18"/>
                <w:szCs w:val="18"/>
              </w:rPr>
            </w:pPr>
            <w:r w:rsidRPr="00503222">
              <w:rPr>
                <w:rFonts w:ascii="Arial" w:hAnsi="Arial" w:cs="Arial"/>
                <w:color w:val="000000"/>
                <w:sz w:val="18"/>
                <w:szCs w:val="18"/>
              </w:rPr>
              <w:t>497 (31.3%)</w:t>
            </w:r>
          </w:p>
        </w:tc>
        <w:tc>
          <w:tcPr>
            <w:tcW w:w="1890" w:type="dxa"/>
            <w:shd w:val="clear" w:color="auto" w:fill="FFFFFF"/>
            <w:tcMar>
              <w:left w:w="60" w:type="dxa"/>
              <w:right w:w="60" w:type="dxa"/>
            </w:tcMar>
          </w:tcPr>
          <w:p w14:paraId="72BE0EA9" w14:textId="209F3D28" w:rsidR="00173A70" w:rsidRPr="00D5350F" w:rsidRDefault="00173A70" w:rsidP="00173A70">
            <w:pPr>
              <w:adjustRightInd w:val="0"/>
              <w:spacing w:before="60" w:after="60"/>
              <w:jc w:val="center"/>
              <w:rPr>
                <w:rFonts w:ascii="Arial" w:hAnsi="Arial" w:cs="Arial"/>
                <w:color w:val="000000" w:themeColor="text1"/>
                <w:sz w:val="18"/>
                <w:szCs w:val="18"/>
              </w:rPr>
            </w:pPr>
            <w:r w:rsidRPr="00503222">
              <w:rPr>
                <w:rFonts w:ascii="Arial" w:hAnsi="Arial" w:cs="Arial"/>
                <w:color w:val="000000"/>
                <w:sz w:val="18"/>
                <w:szCs w:val="18"/>
              </w:rPr>
              <w:t>531 (33.5%)</w:t>
            </w:r>
          </w:p>
        </w:tc>
        <w:tc>
          <w:tcPr>
            <w:tcW w:w="1980" w:type="dxa"/>
            <w:shd w:val="clear" w:color="auto" w:fill="FFFFFF"/>
            <w:tcMar>
              <w:left w:w="60" w:type="dxa"/>
              <w:right w:w="60" w:type="dxa"/>
            </w:tcMar>
          </w:tcPr>
          <w:p w14:paraId="004559CB" w14:textId="17F9F3D0" w:rsidR="00173A70" w:rsidRPr="00D5350F" w:rsidRDefault="00173A70" w:rsidP="00173A70">
            <w:pPr>
              <w:adjustRightInd w:val="0"/>
              <w:spacing w:before="60" w:after="60"/>
              <w:jc w:val="center"/>
              <w:rPr>
                <w:rFonts w:ascii="Arial" w:hAnsi="Arial" w:cs="Arial"/>
                <w:color w:val="000000" w:themeColor="text1"/>
                <w:sz w:val="18"/>
                <w:szCs w:val="18"/>
              </w:rPr>
            </w:pPr>
            <w:r w:rsidRPr="00503222">
              <w:rPr>
                <w:rFonts w:ascii="Arial" w:hAnsi="Arial" w:cs="Arial"/>
                <w:color w:val="000000"/>
                <w:sz w:val="18"/>
                <w:szCs w:val="18"/>
              </w:rPr>
              <w:t>575 (36.3%)</w:t>
            </w:r>
          </w:p>
        </w:tc>
        <w:tc>
          <w:tcPr>
            <w:tcW w:w="1890" w:type="dxa"/>
            <w:shd w:val="clear" w:color="auto" w:fill="FFFFFF"/>
            <w:tcMar>
              <w:left w:w="60" w:type="dxa"/>
              <w:right w:w="60" w:type="dxa"/>
            </w:tcMar>
          </w:tcPr>
          <w:p w14:paraId="7F925F8A" w14:textId="6B0B2297" w:rsidR="00173A70" w:rsidRPr="00D5350F" w:rsidRDefault="00173A70" w:rsidP="00173A70">
            <w:pPr>
              <w:adjustRightInd w:val="0"/>
              <w:spacing w:before="60" w:after="60"/>
              <w:jc w:val="center"/>
              <w:rPr>
                <w:rFonts w:ascii="Arial" w:hAnsi="Arial" w:cs="Arial"/>
                <w:color w:val="000000" w:themeColor="text1"/>
                <w:sz w:val="18"/>
                <w:szCs w:val="18"/>
              </w:rPr>
            </w:pPr>
            <w:r w:rsidRPr="00503222">
              <w:rPr>
                <w:rFonts w:ascii="Arial" w:hAnsi="Arial" w:cs="Arial"/>
                <w:color w:val="000000"/>
                <w:sz w:val="18"/>
                <w:szCs w:val="18"/>
              </w:rPr>
              <w:t>596 (37.6%)</w:t>
            </w:r>
          </w:p>
        </w:tc>
        <w:tc>
          <w:tcPr>
            <w:tcW w:w="838" w:type="dxa"/>
            <w:shd w:val="clear" w:color="auto" w:fill="FFFFFF"/>
            <w:tcMar>
              <w:left w:w="60" w:type="dxa"/>
              <w:right w:w="60" w:type="dxa"/>
            </w:tcMar>
          </w:tcPr>
          <w:p w14:paraId="2D682413" w14:textId="253AE541" w:rsidR="00173A70" w:rsidRPr="00D5350F" w:rsidRDefault="00173A70" w:rsidP="00173A70">
            <w:pPr>
              <w:adjustRightInd w:val="0"/>
              <w:spacing w:before="60" w:after="60"/>
              <w:jc w:val="center"/>
              <w:rPr>
                <w:rFonts w:ascii="Arial" w:hAnsi="Arial" w:cs="Arial"/>
                <w:color w:val="000000" w:themeColor="text1"/>
                <w:sz w:val="18"/>
                <w:szCs w:val="18"/>
              </w:rPr>
            </w:pPr>
            <w:r w:rsidRPr="00503222">
              <w:rPr>
                <w:rFonts w:ascii="Arial" w:hAnsi="Arial" w:cs="Arial"/>
                <w:color w:val="000000"/>
                <w:sz w:val="18"/>
                <w:szCs w:val="18"/>
              </w:rPr>
              <w:t>&lt;.001</w:t>
            </w:r>
          </w:p>
        </w:tc>
      </w:tr>
      <w:tr w:rsidR="00173A70" w:rsidRPr="00E27BBB" w14:paraId="6A9F2A87" w14:textId="77777777" w:rsidTr="00073115">
        <w:trPr>
          <w:cantSplit/>
          <w:jc w:val="center"/>
        </w:trPr>
        <w:tc>
          <w:tcPr>
            <w:tcW w:w="2705" w:type="dxa"/>
            <w:shd w:val="clear" w:color="auto" w:fill="FFFFFF"/>
            <w:tcMar>
              <w:left w:w="60" w:type="dxa"/>
              <w:right w:w="60" w:type="dxa"/>
            </w:tcMar>
          </w:tcPr>
          <w:p w14:paraId="29B277EC" w14:textId="77777777" w:rsidR="00173A70" w:rsidRPr="00D5350F" w:rsidRDefault="00173A70" w:rsidP="00173A70">
            <w:pPr>
              <w:adjustRightInd w:val="0"/>
              <w:spacing w:before="60" w:after="60"/>
              <w:rPr>
                <w:rFonts w:ascii="Arial" w:hAnsi="Arial" w:cs="Arial"/>
                <w:color w:val="000000" w:themeColor="text1"/>
                <w:sz w:val="18"/>
                <w:szCs w:val="18"/>
              </w:rPr>
            </w:pPr>
            <w:r w:rsidRPr="00E27BBB">
              <w:rPr>
                <w:rFonts w:ascii="Arial" w:hAnsi="Arial" w:cs="Arial"/>
                <w:color w:val="000000" w:themeColor="text1"/>
                <w:sz w:val="18"/>
                <w:szCs w:val="18"/>
              </w:rPr>
              <w:t>History of Atrial Fibrillation/Flutter</w:t>
            </w:r>
          </w:p>
        </w:tc>
        <w:tc>
          <w:tcPr>
            <w:tcW w:w="2070" w:type="dxa"/>
            <w:shd w:val="clear" w:color="auto" w:fill="FFFFFF"/>
            <w:tcMar>
              <w:left w:w="60" w:type="dxa"/>
              <w:right w:w="60" w:type="dxa"/>
            </w:tcMar>
          </w:tcPr>
          <w:p w14:paraId="3EAF5966" w14:textId="5F79C5C1" w:rsidR="00173A70" w:rsidRPr="00D5350F" w:rsidRDefault="00173A70" w:rsidP="00173A70">
            <w:pPr>
              <w:adjustRightInd w:val="0"/>
              <w:spacing w:before="60" w:after="60"/>
              <w:jc w:val="center"/>
              <w:rPr>
                <w:rFonts w:ascii="Arial" w:hAnsi="Arial" w:cs="Arial"/>
                <w:color w:val="000000" w:themeColor="text1"/>
                <w:sz w:val="18"/>
                <w:szCs w:val="18"/>
              </w:rPr>
            </w:pPr>
            <w:r w:rsidRPr="00503222">
              <w:rPr>
                <w:rFonts w:ascii="Arial" w:hAnsi="Arial" w:cs="Arial"/>
                <w:color w:val="000000"/>
                <w:sz w:val="18"/>
                <w:szCs w:val="18"/>
              </w:rPr>
              <w:t>632 (39.8%)</w:t>
            </w:r>
          </w:p>
        </w:tc>
        <w:tc>
          <w:tcPr>
            <w:tcW w:w="1890" w:type="dxa"/>
            <w:shd w:val="clear" w:color="auto" w:fill="FFFFFF"/>
            <w:tcMar>
              <w:left w:w="60" w:type="dxa"/>
              <w:right w:w="60" w:type="dxa"/>
            </w:tcMar>
          </w:tcPr>
          <w:p w14:paraId="68056E87" w14:textId="5DA46077" w:rsidR="00173A70" w:rsidRPr="00D5350F" w:rsidRDefault="00173A70" w:rsidP="00173A70">
            <w:pPr>
              <w:adjustRightInd w:val="0"/>
              <w:spacing w:before="60" w:after="60"/>
              <w:jc w:val="center"/>
              <w:rPr>
                <w:rFonts w:ascii="Arial" w:hAnsi="Arial" w:cs="Arial"/>
                <w:color w:val="000000" w:themeColor="text1"/>
                <w:sz w:val="18"/>
                <w:szCs w:val="18"/>
              </w:rPr>
            </w:pPr>
            <w:r w:rsidRPr="00503222">
              <w:rPr>
                <w:rFonts w:ascii="Arial" w:hAnsi="Arial" w:cs="Arial"/>
                <w:color w:val="000000"/>
                <w:sz w:val="18"/>
                <w:szCs w:val="18"/>
              </w:rPr>
              <w:t>612 (38.5%)</w:t>
            </w:r>
          </w:p>
        </w:tc>
        <w:tc>
          <w:tcPr>
            <w:tcW w:w="1980" w:type="dxa"/>
            <w:shd w:val="clear" w:color="auto" w:fill="FFFFFF"/>
            <w:tcMar>
              <w:left w:w="60" w:type="dxa"/>
              <w:right w:w="60" w:type="dxa"/>
            </w:tcMar>
          </w:tcPr>
          <w:p w14:paraId="336E0E08" w14:textId="0615AFE4" w:rsidR="00173A70" w:rsidRPr="00D5350F" w:rsidRDefault="00173A70" w:rsidP="00173A70">
            <w:pPr>
              <w:adjustRightInd w:val="0"/>
              <w:spacing w:before="60" w:after="60"/>
              <w:jc w:val="center"/>
              <w:rPr>
                <w:rFonts w:ascii="Arial" w:hAnsi="Arial" w:cs="Arial"/>
                <w:color w:val="000000" w:themeColor="text1"/>
                <w:sz w:val="18"/>
                <w:szCs w:val="18"/>
              </w:rPr>
            </w:pPr>
            <w:r w:rsidRPr="00503222">
              <w:rPr>
                <w:rFonts w:ascii="Arial" w:hAnsi="Arial" w:cs="Arial"/>
                <w:color w:val="000000"/>
                <w:sz w:val="18"/>
                <w:szCs w:val="18"/>
              </w:rPr>
              <w:t>591 (37.3%)</w:t>
            </w:r>
          </w:p>
        </w:tc>
        <w:tc>
          <w:tcPr>
            <w:tcW w:w="1890" w:type="dxa"/>
            <w:shd w:val="clear" w:color="auto" w:fill="FFFFFF"/>
            <w:tcMar>
              <w:left w:w="60" w:type="dxa"/>
              <w:right w:w="60" w:type="dxa"/>
            </w:tcMar>
          </w:tcPr>
          <w:p w14:paraId="201D0C58" w14:textId="4C49581E" w:rsidR="00173A70" w:rsidRPr="00D5350F" w:rsidRDefault="00173A70" w:rsidP="00173A70">
            <w:pPr>
              <w:adjustRightInd w:val="0"/>
              <w:spacing w:before="60" w:after="60"/>
              <w:jc w:val="center"/>
              <w:rPr>
                <w:rFonts w:ascii="Arial" w:hAnsi="Arial" w:cs="Arial"/>
                <w:color w:val="000000" w:themeColor="text1"/>
                <w:sz w:val="18"/>
                <w:szCs w:val="18"/>
              </w:rPr>
            </w:pPr>
            <w:r w:rsidRPr="00503222">
              <w:rPr>
                <w:rFonts w:ascii="Arial" w:hAnsi="Arial" w:cs="Arial"/>
                <w:color w:val="000000"/>
                <w:sz w:val="18"/>
                <w:szCs w:val="18"/>
              </w:rPr>
              <w:t>607 (38.2%)</w:t>
            </w:r>
          </w:p>
        </w:tc>
        <w:tc>
          <w:tcPr>
            <w:tcW w:w="838" w:type="dxa"/>
            <w:shd w:val="clear" w:color="auto" w:fill="FFFFFF"/>
            <w:tcMar>
              <w:left w:w="60" w:type="dxa"/>
              <w:right w:w="60" w:type="dxa"/>
            </w:tcMar>
          </w:tcPr>
          <w:p w14:paraId="156F51BB" w14:textId="34C64FC4" w:rsidR="00173A70" w:rsidRPr="00D5350F" w:rsidRDefault="00173A70" w:rsidP="00173A70">
            <w:pPr>
              <w:adjustRightInd w:val="0"/>
              <w:spacing w:before="60" w:after="60"/>
              <w:jc w:val="center"/>
              <w:rPr>
                <w:rFonts w:ascii="Arial" w:hAnsi="Arial" w:cs="Arial"/>
                <w:color w:val="000000" w:themeColor="text1"/>
                <w:sz w:val="18"/>
                <w:szCs w:val="18"/>
              </w:rPr>
            </w:pPr>
            <w:r w:rsidRPr="00503222">
              <w:rPr>
                <w:rFonts w:ascii="Arial" w:hAnsi="Arial" w:cs="Arial"/>
                <w:color w:val="000000"/>
                <w:sz w:val="18"/>
                <w:szCs w:val="18"/>
              </w:rPr>
              <w:t>0.515</w:t>
            </w:r>
          </w:p>
        </w:tc>
      </w:tr>
      <w:tr w:rsidR="00173A70" w:rsidRPr="00E27BBB" w14:paraId="5F08F1BB" w14:textId="77777777" w:rsidTr="00073115">
        <w:trPr>
          <w:cantSplit/>
          <w:jc w:val="center"/>
        </w:trPr>
        <w:tc>
          <w:tcPr>
            <w:tcW w:w="2705" w:type="dxa"/>
            <w:shd w:val="clear" w:color="auto" w:fill="FFFFFF"/>
            <w:tcMar>
              <w:left w:w="60" w:type="dxa"/>
              <w:right w:w="60" w:type="dxa"/>
            </w:tcMar>
          </w:tcPr>
          <w:p w14:paraId="772F74B3" w14:textId="77777777" w:rsidR="00173A70" w:rsidRPr="00D5350F" w:rsidRDefault="00173A70" w:rsidP="00173A70">
            <w:pPr>
              <w:adjustRightInd w:val="0"/>
              <w:spacing w:before="60" w:after="60"/>
              <w:rPr>
                <w:rFonts w:ascii="Arial" w:hAnsi="Arial" w:cs="Arial"/>
                <w:color w:val="000000" w:themeColor="text1"/>
                <w:sz w:val="18"/>
                <w:szCs w:val="18"/>
              </w:rPr>
            </w:pPr>
            <w:r w:rsidRPr="00E27BBB">
              <w:rPr>
                <w:rFonts w:ascii="Arial" w:hAnsi="Arial" w:cs="Arial"/>
                <w:color w:val="000000" w:themeColor="text1"/>
                <w:sz w:val="18"/>
                <w:szCs w:val="18"/>
              </w:rPr>
              <w:t>History of Hypertension</w:t>
            </w:r>
          </w:p>
        </w:tc>
        <w:tc>
          <w:tcPr>
            <w:tcW w:w="2070" w:type="dxa"/>
            <w:shd w:val="clear" w:color="auto" w:fill="FFFFFF"/>
            <w:tcMar>
              <w:left w:w="60" w:type="dxa"/>
              <w:right w:w="60" w:type="dxa"/>
            </w:tcMar>
          </w:tcPr>
          <w:p w14:paraId="729CFA4D" w14:textId="36EED604" w:rsidR="00173A70" w:rsidRPr="00D5350F" w:rsidRDefault="00173A70" w:rsidP="00173A70">
            <w:pPr>
              <w:adjustRightInd w:val="0"/>
              <w:spacing w:before="60" w:after="60"/>
              <w:jc w:val="center"/>
              <w:rPr>
                <w:rFonts w:ascii="Arial" w:hAnsi="Arial" w:cs="Arial"/>
                <w:color w:val="000000" w:themeColor="text1"/>
                <w:sz w:val="18"/>
                <w:szCs w:val="18"/>
              </w:rPr>
            </w:pPr>
            <w:r w:rsidRPr="00503222">
              <w:rPr>
                <w:rFonts w:ascii="Arial" w:hAnsi="Arial" w:cs="Arial"/>
                <w:color w:val="000000"/>
                <w:sz w:val="18"/>
                <w:szCs w:val="18"/>
              </w:rPr>
              <w:t>1088 (68.6%)</w:t>
            </w:r>
          </w:p>
        </w:tc>
        <w:tc>
          <w:tcPr>
            <w:tcW w:w="1890" w:type="dxa"/>
            <w:shd w:val="clear" w:color="auto" w:fill="FFFFFF"/>
            <w:tcMar>
              <w:left w:w="60" w:type="dxa"/>
              <w:right w:w="60" w:type="dxa"/>
            </w:tcMar>
          </w:tcPr>
          <w:p w14:paraId="0B3B3ECE" w14:textId="039519B2" w:rsidR="00173A70" w:rsidRPr="00D5350F" w:rsidRDefault="00173A70" w:rsidP="00173A70">
            <w:pPr>
              <w:adjustRightInd w:val="0"/>
              <w:spacing w:before="60" w:after="60"/>
              <w:jc w:val="center"/>
              <w:rPr>
                <w:rFonts w:ascii="Arial" w:hAnsi="Arial" w:cs="Arial"/>
                <w:color w:val="000000" w:themeColor="text1"/>
                <w:sz w:val="18"/>
                <w:szCs w:val="18"/>
              </w:rPr>
            </w:pPr>
            <w:r w:rsidRPr="00503222">
              <w:rPr>
                <w:rFonts w:ascii="Arial" w:hAnsi="Arial" w:cs="Arial"/>
                <w:color w:val="000000"/>
                <w:sz w:val="18"/>
                <w:szCs w:val="18"/>
              </w:rPr>
              <w:t>1125 (70.8%)</w:t>
            </w:r>
          </w:p>
        </w:tc>
        <w:tc>
          <w:tcPr>
            <w:tcW w:w="1980" w:type="dxa"/>
            <w:shd w:val="clear" w:color="auto" w:fill="FFFFFF"/>
            <w:tcMar>
              <w:left w:w="60" w:type="dxa"/>
              <w:right w:w="60" w:type="dxa"/>
            </w:tcMar>
          </w:tcPr>
          <w:p w14:paraId="7AE52EC9" w14:textId="0A0764A9" w:rsidR="00173A70" w:rsidRPr="00D5350F" w:rsidRDefault="00173A70" w:rsidP="00173A70">
            <w:pPr>
              <w:adjustRightInd w:val="0"/>
              <w:spacing w:before="60" w:after="60"/>
              <w:jc w:val="center"/>
              <w:rPr>
                <w:rFonts w:ascii="Arial" w:hAnsi="Arial" w:cs="Arial"/>
                <w:color w:val="000000" w:themeColor="text1"/>
                <w:sz w:val="18"/>
                <w:szCs w:val="18"/>
              </w:rPr>
            </w:pPr>
            <w:r w:rsidRPr="00503222">
              <w:rPr>
                <w:rFonts w:ascii="Arial" w:hAnsi="Arial" w:cs="Arial"/>
                <w:color w:val="000000"/>
                <w:sz w:val="18"/>
                <w:szCs w:val="18"/>
              </w:rPr>
              <w:t>1206 (76.0%)</w:t>
            </w:r>
          </w:p>
        </w:tc>
        <w:tc>
          <w:tcPr>
            <w:tcW w:w="1890" w:type="dxa"/>
            <w:shd w:val="clear" w:color="auto" w:fill="FFFFFF"/>
            <w:tcMar>
              <w:left w:w="60" w:type="dxa"/>
              <w:right w:w="60" w:type="dxa"/>
            </w:tcMar>
          </w:tcPr>
          <w:p w14:paraId="4540DFF0" w14:textId="58AD5433" w:rsidR="00173A70" w:rsidRPr="00D5350F" w:rsidRDefault="00173A70" w:rsidP="00173A70">
            <w:pPr>
              <w:adjustRightInd w:val="0"/>
              <w:spacing w:before="60" w:after="60"/>
              <w:jc w:val="center"/>
              <w:rPr>
                <w:rFonts w:ascii="Arial" w:hAnsi="Arial" w:cs="Arial"/>
                <w:color w:val="000000" w:themeColor="text1"/>
                <w:sz w:val="18"/>
                <w:szCs w:val="18"/>
              </w:rPr>
            </w:pPr>
            <w:r w:rsidRPr="00503222">
              <w:rPr>
                <w:rFonts w:ascii="Arial" w:hAnsi="Arial" w:cs="Arial"/>
                <w:color w:val="000000"/>
                <w:sz w:val="18"/>
                <w:szCs w:val="18"/>
              </w:rPr>
              <w:t>1245 (78.4%)</w:t>
            </w:r>
          </w:p>
        </w:tc>
        <w:tc>
          <w:tcPr>
            <w:tcW w:w="838" w:type="dxa"/>
            <w:shd w:val="clear" w:color="auto" w:fill="FFFFFF"/>
            <w:tcMar>
              <w:left w:w="60" w:type="dxa"/>
              <w:right w:w="60" w:type="dxa"/>
            </w:tcMar>
          </w:tcPr>
          <w:p w14:paraId="64DBCB09" w14:textId="0C841A32" w:rsidR="00173A70" w:rsidRPr="00D5350F" w:rsidRDefault="00173A70" w:rsidP="00173A70">
            <w:pPr>
              <w:adjustRightInd w:val="0"/>
              <w:spacing w:before="60" w:after="60"/>
              <w:jc w:val="center"/>
              <w:rPr>
                <w:rFonts w:ascii="Arial" w:hAnsi="Arial" w:cs="Arial"/>
                <w:color w:val="000000" w:themeColor="text1"/>
                <w:sz w:val="18"/>
                <w:szCs w:val="18"/>
              </w:rPr>
            </w:pPr>
            <w:r w:rsidRPr="00503222">
              <w:rPr>
                <w:rFonts w:ascii="Arial" w:hAnsi="Arial" w:cs="Arial"/>
                <w:color w:val="000000"/>
                <w:sz w:val="18"/>
                <w:szCs w:val="18"/>
              </w:rPr>
              <w:t>&lt;.001</w:t>
            </w:r>
          </w:p>
        </w:tc>
      </w:tr>
      <w:tr w:rsidR="00173A70" w:rsidRPr="00E27BBB" w14:paraId="57A120DE" w14:textId="77777777" w:rsidTr="00073115">
        <w:trPr>
          <w:cantSplit/>
          <w:jc w:val="center"/>
        </w:trPr>
        <w:tc>
          <w:tcPr>
            <w:tcW w:w="2705" w:type="dxa"/>
            <w:shd w:val="clear" w:color="auto" w:fill="FFFFFF"/>
            <w:tcMar>
              <w:left w:w="60" w:type="dxa"/>
              <w:right w:w="60" w:type="dxa"/>
            </w:tcMar>
          </w:tcPr>
          <w:p w14:paraId="752E8E7D" w14:textId="77777777" w:rsidR="00173A70" w:rsidRPr="00D5350F" w:rsidRDefault="00173A70" w:rsidP="00173A70">
            <w:pPr>
              <w:adjustRightInd w:val="0"/>
              <w:spacing w:before="60" w:after="60"/>
              <w:rPr>
                <w:rFonts w:ascii="Arial" w:hAnsi="Arial" w:cs="Arial"/>
                <w:color w:val="000000" w:themeColor="text1"/>
                <w:sz w:val="18"/>
                <w:szCs w:val="18"/>
              </w:rPr>
            </w:pPr>
            <w:r w:rsidRPr="00E27BBB">
              <w:rPr>
                <w:rFonts w:ascii="Arial" w:hAnsi="Arial" w:cs="Arial"/>
                <w:color w:val="000000" w:themeColor="text1"/>
                <w:sz w:val="18"/>
                <w:szCs w:val="18"/>
              </w:rPr>
              <w:t>History of Diabetes Mellitus</w:t>
            </w:r>
          </w:p>
        </w:tc>
        <w:tc>
          <w:tcPr>
            <w:tcW w:w="2070" w:type="dxa"/>
            <w:shd w:val="clear" w:color="auto" w:fill="FFFFFF"/>
            <w:tcMar>
              <w:left w:w="60" w:type="dxa"/>
              <w:right w:w="60" w:type="dxa"/>
            </w:tcMar>
          </w:tcPr>
          <w:p w14:paraId="161D3F68" w14:textId="42EDB8B2" w:rsidR="00173A70" w:rsidRPr="00D5350F" w:rsidRDefault="00173A70" w:rsidP="00173A70">
            <w:pPr>
              <w:adjustRightInd w:val="0"/>
              <w:spacing w:before="60" w:after="60"/>
              <w:jc w:val="center"/>
              <w:rPr>
                <w:rFonts w:ascii="Arial" w:hAnsi="Arial" w:cs="Arial"/>
                <w:color w:val="000000" w:themeColor="text1"/>
                <w:sz w:val="18"/>
                <w:szCs w:val="18"/>
              </w:rPr>
            </w:pPr>
            <w:r w:rsidRPr="00503222">
              <w:rPr>
                <w:rFonts w:ascii="Arial" w:hAnsi="Arial" w:cs="Arial"/>
                <w:color w:val="000000"/>
                <w:sz w:val="18"/>
                <w:szCs w:val="18"/>
              </w:rPr>
              <w:t>534 (33.7%)</w:t>
            </w:r>
          </w:p>
        </w:tc>
        <w:tc>
          <w:tcPr>
            <w:tcW w:w="1890" w:type="dxa"/>
            <w:shd w:val="clear" w:color="auto" w:fill="FFFFFF"/>
            <w:tcMar>
              <w:left w:w="60" w:type="dxa"/>
              <w:right w:w="60" w:type="dxa"/>
            </w:tcMar>
          </w:tcPr>
          <w:p w14:paraId="7B164521" w14:textId="34D357E9" w:rsidR="00173A70" w:rsidRPr="00D5350F" w:rsidRDefault="00173A70" w:rsidP="00173A70">
            <w:pPr>
              <w:adjustRightInd w:val="0"/>
              <w:spacing w:before="60" w:after="60"/>
              <w:jc w:val="center"/>
              <w:rPr>
                <w:rFonts w:ascii="Arial" w:hAnsi="Arial" w:cs="Arial"/>
                <w:color w:val="000000" w:themeColor="text1"/>
                <w:sz w:val="18"/>
                <w:szCs w:val="18"/>
              </w:rPr>
            </w:pPr>
            <w:r w:rsidRPr="00503222">
              <w:rPr>
                <w:rFonts w:ascii="Arial" w:hAnsi="Arial" w:cs="Arial"/>
                <w:color w:val="000000"/>
                <w:sz w:val="18"/>
                <w:szCs w:val="18"/>
              </w:rPr>
              <w:t>614 (38.7%)</w:t>
            </w:r>
          </w:p>
        </w:tc>
        <w:tc>
          <w:tcPr>
            <w:tcW w:w="1980" w:type="dxa"/>
            <w:shd w:val="clear" w:color="auto" w:fill="FFFFFF"/>
            <w:tcMar>
              <w:left w:w="60" w:type="dxa"/>
              <w:right w:w="60" w:type="dxa"/>
            </w:tcMar>
          </w:tcPr>
          <w:p w14:paraId="206706B7" w14:textId="2AE057EB" w:rsidR="00173A70" w:rsidRPr="00D5350F" w:rsidRDefault="00173A70" w:rsidP="00173A70">
            <w:pPr>
              <w:adjustRightInd w:val="0"/>
              <w:spacing w:before="60" w:after="60"/>
              <w:jc w:val="center"/>
              <w:rPr>
                <w:rFonts w:ascii="Arial" w:hAnsi="Arial" w:cs="Arial"/>
                <w:color w:val="000000" w:themeColor="text1"/>
                <w:sz w:val="18"/>
                <w:szCs w:val="18"/>
              </w:rPr>
            </w:pPr>
            <w:r w:rsidRPr="00503222">
              <w:rPr>
                <w:rFonts w:ascii="Arial" w:hAnsi="Arial" w:cs="Arial"/>
                <w:color w:val="000000"/>
                <w:sz w:val="18"/>
                <w:szCs w:val="18"/>
              </w:rPr>
              <w:t>702 (44.3%)</w:t>
            </w:r>
          </w:p>
        </w:tc>
        <w:tc>
          <w:tcPr>
            <w:tcW w:w="1890" w:type="dxa"/>
            <w:shd w:val="clear" w:color="auto" w:fill="FFFFFF"/>
            <w:tcMar>
              <w:left w:w="60" w:type="dxa"/>
              <w:right w:w="60" w:type="dxa"/>
            </w:tcMar>
          </w:tcPr>
          <w:p w14:paraId="2B795A8C" w14:textId="7B9996C7" w:rsidR="00173A70" w:rsidRPr="00D5350F" w:rsidRDefault="00173A70" w:rsidP="00173A70">
            <w:pPr>
              <w:adjustRightInd w:val="0"/>
              <w:spacing w:before="60" w:after="60"/>
              <w:jc w:val="center"/>
              <w:rPr>
                <w:rFonts w:ascii="Arial" w:hAnsi="Arial" w:cs="Arial"/>
                <w:color w:val="000000" w:themeColor="text1"/>
                <w:sz w:val="18"/>
                <w:szCs w:val="18"/>
              </w:rPr>
            </w:pPr>
            <w:r w:rsidRPr="00503222">
              <w:rPr>
                <w:rFonts w:ascii="Arial" w:hAnsi="Arial" w:cs="Arial"/>
                <w:color w:val="000000"/>
                <w:sz w:val="18"/>
                <w:szCs w:val="18"/>
              </w:rPr>
              <w:t>877 (55.3%)</w:t>
            </w:r>
          </w:p>
        </w:tc>
        <w:tc>
          <w:tcPr>
            <w:tcW w:w="838" w:type="dxa"/>
            <w:shd w:val="clear" w:color="auto" w:fill="FFFFFF"/>
            <w:tcMar>
              <w:left w:w="60" w:type="dxa"/>
              <w:right w:w="60" w:type="dxa"/>
            </w:tcMar>
          </w:tcPr>
          <w:p w14:paraId="69936BF2" w14:textId="4E3A4A47" w:rsidR="00173A70" w:rsidRPr="00D5350F" w:rsidRDefault="00173A70" w:rsidP="00173A70">
            <w:pPr>
              <w:adjustRightInd w:val="0"/>
              <w:spacing w:before="60" w:after="60"/>
              <w:jc w:val="center"/>
              <w:rPr>
                <w:rFonts w:ascii="Arial" w:hAnsi="Arial" w:cs="Arial"/>
                <w:color w:val="000000" w:themeColor="text1"/>
                <w:sz w:val="18"/>
                <w:szCs w:val="18"/>
              </w:rPr>
            </w:pPr>
            <w:r w:rsidRPr="00503222">
              <w:rPr>
                <w:rFonts w:ascii="Arial" w:hAnsi="Arial" w:cs="Arial"/>
                <w:color w:val="000000"/>
                <w:sz w:val="18"/>
                <w:szCs w:val="18"/>
              </w:rPr>
              <w:t>&lt;.001</w:t>
            </w:r>
          </w:p>
        </w:tc>
      </w:tr>
      <w:tr w:rsidR="00173A70" w:rsidRPr="00E27BBB" w14:paraId="5BC66D52" w14:textId="77777777" w:rsidTr="00073115">
        <w:trPr>
          <w:cantSplit/>
          <w:jc w:val="center"/>
        </w:trPr>
        <w:tc>
          <w:tcPr>
            <w:tcW w:w="2705" w:type="dxa"/>
            <w:shd w:val="clear" w:color="auto" w:fill="FFFFFF"/>
            <w:tcMar>
              <w:left w:w="60" w:type="dxa"/>
              <w:right w:w="60" w:type="dxa"/>
            </w:tcMar>
          </w:tcPr>
          <w:p w14:paraId="5B76CB73" w14:textId="77777777" w:rsidR="00173A70" w:rsidRPr="00D5350F" w:rsidRDefault="00173A70" w:rsidP="00173A70">
            <w:pPr>
              <w:adjustRightInd w:val="0"/>
              <w:spacing w:before="60" w:after="60"/>
              <w:rPr>
                <w:rFonts w:ascii="Arial" w:hAnsi="Arial" w:cs="Arial"/>
                <w:color w:val="000000" w:themeColor="text1"/>
                <w:sz w:val="18"/>
                <w:szCs w:val="18"/>
              </w:rPr>
            </w:pPr>
            <w:r w:rsidRPr="00E27BBB">
              <w:rPr>
                <w:rFonts w:ascii="Arial" w:hAnsi="Arial" w:cs="Arial"/>
                <w:b/>
                <w:bCs/>
                <w:color w:val="000000" w:themeColor="text1"/>
                <w:sz w:val="18"/>
                <w:szCs w:val="18"/>
              </w:rPr>
              <w:t xml:space="preserve">Medications at Baseline </w:t>
            </w:r>
          </w:p>
        </w:tc>
        <w:tc>
          <w:tcPr>
            <w:tcW w:w="2070" w:type="dxa"/>
            <w:shd w:val="clear" w:color="auto" w:fill="FFFFFF"/>
            <w:tcMar>
              <w:left w:w="60" w:type="dxa"/>
              <w:right w:w="60" w:type="dxa"/>
            </w:tcMar>
          </w:tcPr>
          <w:p w14:paraId="7767DCB5" w14:textId="77777777" w:rsidR="00173A70" w:rsidRPr="00D5350F" w:rsidRDefault="00173A70" w:rsidP="00173A70">
            <w:pPr>
              <w:adjustRightInd w:val="0"/>
              <w:spacing w:before="60" w:after="60"/>
              <w:jc w:val="center"/>
              <w:rPr>
                <w:rFonts w:ascii="Arial" w:hAnsi="Arial" w:cs="Arial"/>
                <w:color w:val="000000" w:themeColor="text1"/>
                <w:sz w:val="18"/>
                <w:szCs w:val="18"/>
              </w:rPr>
            </w:pPr>
          </w:p>
        </w:tc>
        <w:tc>
          <w:tcPr>
            <w:tcW w:w="1890" w:type="dxa"/>
            <w:shd w:val="clear" w:color="auto" w:fill="FFFFFF"/>
            <w:tcMar>
              <w:left w:w="60" w:type="dxa"/>
              <w:right w:w="60" w:type="dxa"/>
            </w:tcMar>
          </w:tcPr>
          <w:p w14:paraId="668AF51A" w14:textId="77777777" w:rsidR="00173A70" w:rsidRPr="00D5350F" w:rsidRDefault="00173A70" w:rsidP="00173A70">
            <w:pPr>
              <w:adjustRightInd w:val="0"/>
              <w:spacing w:before="60" w:after="60"/>
              <w:jc w:val="center"/>
              <w:rPr>
                <w:rFonts w:ascii="Arial" w:hAnsi="Arial" w:cs="Arial"/>
                <w:color w:val="000000" w:themeColor="text1"/>
                <w:sz w:val="18"/>
                <w:szCs w:val="18"/>
              </w:rPr>
            </w:pPr>
          </w:p>
        </w:tc>
        <w:tc>
          <w:tcPr>
            <w:tcW w:w="1980" w:type="dxa"/>
            <w:shd w:val="clear" w:color="auto" w:fill="FFFFFF"/>
            <w:tcMar>
              <w:left w:w="60" w:type="dxa"/>
              <w:right w:w="60" w:type="dxa"/>
            </w:tcMar>
          </w:tcPr>
          <w:p w14:paraId="7BE9CF44" w14:textId="77777777" w:rsidR="00173A70" w:rsidRPr="00D5350F" w:rsidRDefault="00173A70" w:rsidP="00173A70">
            <w:pPr>
              <w:adjustRightInd w:val="0"/>
              <w:spacing w:before="60" w:after="60"/>
              <w:jc w:val="center"/>
              <w:rPr>
                <w:rFonts w:ascii="Arial" w:hAnsi="Arial" w:cs="Arial"/>
                <w:color w:val="000000" w:themeColor="text1"/>
                <w:sz w:val="18"/>
                <w:szCs w:val="18"/>
              </w:rPr>
            </w:pPr>
          </w:p>
        </w:tc>
        <w:tc>
          <w:tcPr>
            <w:tcW w:w="1890" w:type="dxa"/>
            <w:shd w:val="clear" w:color="auto" w:fill="FFFFFF"/>
            <w:tcMar>
              <w:left w:w="60" w:type="dxa"/>
              <w:right w:w="60" w:type="dxa"/>
            </w:tcMar>
          </w:tcPr>
          <w:p w14:paraId="53C16853" w14:textId="77777777" w:rsidR="00173A70" w:rsidRPr="00D5350F" w:rsidRDefault="00173A70" w:rsidP="00173A70">
            <w:pPr>
              <w:adjustRightInd w:val="0"/>
              <w:spacing w:before="60" w:after="60"/>
              <w:jc w:val="center"/>
              <w:rPr>
                <w:rFonts w:ascii="Arial" w:hAnsi="Arial" w:cs="Arial"/>
                <w:color w:val="000000" w:themeColor="text1"/>
                <w:sz w:val="18"/>
                <w:szCs w:val="18"/>
              </w:rPr>
            </w:pPr>
          </w:p>
        </w:tc>
        <w:tc>
          <w:tcPr>
            <w:tcW w:w="838" w:type="dxa"/>
            <w:shd w:val="clear" w:color="auto" w:fill="FFFFFF"/>
            <w:tcMar>
              <w:left w:w="60" w:type="dxa"/>
              <w:right w:w="60" w:type="dxa"/>
            </w:tcMar>
          </w:tcPr>
          <w:p w14:paraId="3DCC2579" w14:textId="77777777" w:rsidR="00173A70" w:rsidRPr="00D5350F" w:rsidRDefault="00173A70" w:rsidP="00173A70">
            <w:pPr>
              <w:adjustRightInd w:val="0"/>
              <w:spacing w:before="60" w:after="60"/>
              <w:jc w:val="center"/>
              <w:rPr>
                <w:rFonts w:ascii="Arial" w:hAnsi="Arial" w:cs="Arial"/>
                <w:color w:val="000000" w:themeColor="text1"/>
                <w:sz w:val="18"/>
                <w:szCs w:val="18"/>
              </w:rPr>
            </w:pPr>
          </w:p>
        </w:tc>
      </w:tr>
      <w:tr w:rsidR="00173A70" w:rsidRPr="00E27BBB" w14:paraId="18C49C63" w14:textId="77777777" w:rsidTr="00073115">
        <w:trPr>
          <w:cantSplit/>
          <w:jc w:val="center"/>
        </w:trPr>
        <w:tc>
          <w:tcPr>
            <w:tcW w:w="2705" w:type="dxa"/>
            <w:shd w:val="clear" w:color="auto" w:fill="FFFFFF"/>
            <w:tcMar>
              <w:left w:w="60" w:type="dxa"/>
              <w:right w:w="60" w:type="dxa"/>
            </w:tcMar>
          </w:tcPr>
          <w:p w14:paraId="665CBEE0" w14:textId="77777777" w:rsidR="00173A70" w:rsidRPr="00D5350F" w:rsidRDefault="00173A70" w:rsidP="00173A70">
            <w:pPr>
              <w:adjustRightInd w:val="0"/>
              <w:spacing w:before="60" w:after="60"/>
              <w:rPr>
                <w:rFonts w:ascii="Arial" w:hAnsi="Arial" w:cs="Arial"/>
                <w:color w:val="000000" w:themeColor="text1"/>
                <w:sz w:val="18"/>
                <w:szCs w:val="18"/>
              </w:rPr>
            </w:pPr>
            <w:r w:rsidRPr="00E27BBB">
              <w:rPr>
                <w:rFonts w:ascii="Arial" w:hAnsi="Arial" w:cs="Arial"/>
                <w:color w:val="000000" w:themeColor="text1"/>
                <w:sz w:val="18"/>
                <w:szCs w:val="18"/>
              </w:rPr>
              <w:t>ACEi or ARB</w:t>
            </w:r>
          </w:p>
        </w:tc>
        <w:tc>
          <w:tcPr>
            <w:tcW w:w="2070" w:type="dxa"/>
            <w:shd w:val="clear" w:color="auto" w:fill="FFFFFF"/>
            <w:tcMar>
              <w:left w:w="60" w:type="dxa"/>
              <w:right w:w="60" w:type="dxa"/>
            </w:tcMar>
          </w:tcPr>
          <w:p w14:paraId="0F137A49" w14:textId="2D40548B" w:rsidR="00173A70" w:rsidRPr="00D5350F" w:rsidRDefault="00173A70" w:rsidP="00173A70">
            <w:pPr>
              <w:adjustRightInd w:val="0"/>
              <w:spacing w:before="60" w:after="60"/>
              <w:jc w:val="center"/>
              <w:rPr>
                <w:rFonts w:ascii="Arial" w:hAnsi="Arial" w:cs="Arial"/>
                <w:color w:val="000000" w:themeColor="text1"/>
                <w:sz w:val="18"/>
                <w:szCs w:val="18"/>
              </w:rPr>
            </w:pPr>
            <w:r w:rsidRPr="00503222">
              <w:rPr>
                <w:rFonts w:ascii="Arial" w:hAnsi="Arial" w:cs="Arial"/>
                <w:color w:val="000000"/>
                <w:sz w:val="18"/>
                <w:szCs w:val="18"/>
              </w:rPr>
              <w:t>958 (60.4%)</w:t>
            </w:r>
          </w:p>
        </w:tc>
        <w:tc>
          <w:tcPr>
            <w:tcW w:w="1890" w:type="dxa"/>
            <w:shd w:val="clear" w:color="auto" w:fill="FFFFFF"/>
            <w:tcMar>
              <w:left w:w="60" w:type="dxa"/>
              <w:right w:w="60" w:type="dxa"/>
            </w:tcMar>
          </w:tcPr>
          <w:p w14:paraId="7946ED00" w14:textId="17F82EAB" w:rsidR="00173A70" w:rsidRPr="00D5350F" w:rsidRDefault="00173A70" w:rsidP="00173A70">
            <w:pPr>
              <w:adjustRightInd w:val="0"/>
              <w:spacing w:before="60" w:after="60"/>
              <w:jc w:val="center"/>
              <w:rPr>
                <w:rFonts w:ascii="Arial" w:hAnsi="Arial" w:cs="Arial"/>
                <w:color w:val="000000" w:themeColor="text1"/>
                <w:sz w:val="18"/>
                <w:szCs w:val="18"/>
              </w:rPr>
            </w:pPr>
            <w:r w:rsidRPr="00503222">
              <w:rPr>
                <w:rFonts w:ascii="Arial" w:hAnsi="Arial" w:cs="Arial"/>
                <w:color w:val="000000"/>
                <w:sz w:val="18"/>
                <w:szCs w:val="18"/>
              </w:rPr>
              <w:t>963 (60.6%)</w:t>
            </w:r>
          </w:p>
        </w:tc>
        <w:tc>
          <w:tcPr>
            <w:tcW w:w="1980" w:type="dxa"/>
            <w:shd w:val="clear" w:color="auto" w:fill="FFFFFF"/>
            <w:tcMar>
              <w:left w:w="60" w:type="dxa"/>
              <w:right w:w="60" w:type="dxa"/>
            </w:tcMar>
          </w:tcPr>
          <w:p w14:paraId="30FF18D4" w14:textId="27230541" w:rsidR="00173A70" w:rsidRPr="00D5350F" w:rsidRDefault="00173A70" w:rsidP="00173A70">
            <w:pPr>
              <w:adjustRightInd w:val="0"/>
              <w:spacing w:before="60" w:after="60"/>
              <w:jc w:val="center"/>
              <w:rPr>
                <w:rFonts w:ascii="Arial" w:hAnsi="Arial" w:cs="Arial"/>
                <w:color w:val="000000" w:themeColor="text1"/>
                <w:sz w:val="18"/>
                <w:szCs w:val="18"/>
              </w:rPr>
            </w:pPr>
            <w:r w:rsidRPr="00503222">
              <w:rPr>
                <w:rFonts w:ascii="Arial" w:hAnsi="Arial" w:cs="Arial"/>
                <w:color w:val="000000"/>
                <w:sz w:val="18"/>
                <w:szCs w:val="18"/>
              </w:rPr>
              <w:t>998 (62.9%)</w:t>
            </w:r>
          </w:p>
        </w:tc>
        <w:tc>
          <w:tcPr>
            <w:tcW w:w="1890" w:type="dxa"/>
            <w:shd w:val="clear" w:color="auto" w:fill="FFFFFF"/>
            <w:tcMar>
              <w:left w:w="60" w:type="dxa"/>
              <w:right w:w="60" w:type="dxa"/>
            </w:tcMar>
          </w:tcPr>
          <w:p w14:paraId="4568525C" w14:textId="058D4BC2" w:rsidR="00173A70" w:rsidRPr="00D5350F" w:rsidRDefault="00173A70" w:rsidP="00173A70">
            <w:pPr>
              <w:adjustRightInd w:val="0"/>
              <w:spacing w:before="60" w:after="60"/>
              <w:jc w:val="center"/>
              <w:rPr>
                <w:rFonts w:ascii="Arial" w:hAnsi="Arial" w:cs="Arial"/>
                <w:color w:val="000000" w:themeColor="text1"/>
                <w:sz w:val="18"/>
                <w:szCs w:val="18"/>
              </w:rPr>
            </w:pPr>
            <w:r w:rsidRPr="00503222">
              <w:rPr>
                <w:rFonts w:ascii="Arial" w:hAnsi="Arial" w:cs="Arial"/>
                <w:color w:val="000000"/>
                <w:sz w:val="18"/>
                <w:szCs w:val="18"/>
              </w:rPr>
              <w:t>936 (59.0%)</w:t>
            </w:r>
          </w:p>
        </w:tc>
        <w:tc>
          <w:tcPr>
            <w:tcW w:w="838" w:type="dxa"/>
            <w:shd w:val="clear" w:color="auto" w:fill="FFFFFF"/>
            <w:tcMar>
              <w:left w:w="60" w:type="dxa"/>
              <w:right w:w="60" w:type="dxa"/>
            </w:tcMar>
          </w:tcPr>
          <w:p w14:paraId="4E2C68FD" w14:textId="18A00D59" w:rsidR="00173A70" w:rsidRPr="00D5350F" w:rsidRDefault="00173A70" w:rsidP="00173A70">
            <w:pPr>
              <w:adjustRightInd w:val="0"/>
              <w:spacing w:before="60" w:after="60"/>
              <w:jc w:val="center"/>
              <w:rPr>
                <w:rFonts w:ascii="Arial" w:hAnsi="Arial" w:cs="Arial"/>
                <w:color w:val="000000" w:themeColor="text1"/>
                <w:sz w:val="18"/>
                <w:szCs w:val="18"/>
              </w:rPr>
            </w:pPr>
            <w:r w:rsidRPr="00503222">
              <w:rPr>
                <w:rFonts w:ascii="Arial" w:hAnsi="Arial" w:cs="Arial"/>
                <w:color w:val="000000"/>
                <w:sz w:val="18"/>
                <w:szCs w:val="18"/>
              </w:rPr>
              <w:t>0.155</w:t>
            </w:r>
          </w:p>
        </w:tc>
      </w:tr>
      <w:tr w:rsidR="00173A70" w:rsidRPr="00E27BBB" w14:paraId="40C7D916" w14:textId="77777777" w:rsidTr="00073115">
        <w:trPr>
          <w:cantSplit/>
          <w:jc w:val="center"/>
        </w:trPr>
        <w:tc>
          <w:tcPr>
            <w:tcW w:w="2705" w:type="dxa"/>
            <w:shd w:val="clear" w:color="auto" w:fill="FFFFFF"/>
            <w:tcMar>
              <w:left w:w="60" w:type="dxa"/>
              <w:right w:w="60" w:type="dxa"/>
            </w:tcMar>
          </w:tcPr>
          <w:p w14:paraId="49B039B6" w14:textId="77777777" w:rsidR="00173A70" w:rsidRPr="00D5350F" w:rsidRDefault="00173A70" w:rsidP="00173A70">
            <w:pPr>
              <w:adjustRightInd w:val="0"/>
              <w:spacing w:before="60" w:after="60"/>
              <w:rPr>
                <w:rFonts w:ascii="Arial" w:hAnsi="Arial" w:cs="Arial"/>
                <w:color w:val="000000" w:themeColor="text1"/>
                <w:sz w:val="18"/>
                <w:szCs w:val="18"/>
              </w:rPr>
            </w:pPr>
            <w:r w:rsidRPr="00E27BBB">
              <w:rPr>
                <w:rFonts w:ascii="Arial" w:hAnsi="Arial" w:cs="Arial"/>
                <w:color w:val="000000" w:themeColor="text1"/>
                <w:sz w:val="18"/>
                <w:szCs w:val="18"/>
              </w:rPr>
              <w:t>Beta Blockers</w:t>
            </w:r>
          </w:p>
        </w:tc>
        <w:tc>
          <w:tcPr>
            <w:tcW w:w="2070" w:type="dxa"/>
            <w:shd w:val="clear" w:color="auto" w:fill="FFFFFF"/>
            <w:tcMar>
              <w:left w:w="60" w:type="dxa"/>
              <w:right w:w="60" w:type="dxa"/>
            </w:tcMar>
          </w:tcPr>
          <w:p w14:paraId="08A2DA5B" w14:textId="4F2CC7D4" w:rsidR="00173A70" w:rsidRPr="00D5350F" w:rsidRDefault="00173A70" w:rsidP="00173A70">
            <w:pPr>
              <w:adjustRightInd w:val="0"/>
              <w:spacing w:before="60" w:after="60"/>
              <w:jc w:val="center"/>
              <w:rPr>
                <w:rFonts w:ascii="Arial" w:hAnsi="Arial" w:cs="Arial"/>
                <w:color w:val="000000" w:themeColor="text1"/>
                <w:sz w:val="18"/>
                <w:szCs w:val="18"/>
              </w:rPr>
            </w:pPr>
            <w:r w:rsidRPr="00503222">
              <w:rPr>
                <w:rFonts w:ascii="Arial" w:hAnsi="Arial" w:cs="Arial"/>
                <w:color w:val="000000"/>
                <w:sz w:val="18"/>
                <w:szCs w:val="18"/>
              </w:rPr>
              <w:t>909 (57.3%)</w:t>
            </w:r>
          </w:p>
        </w:tc>
        <w:tc>
          <w:tcPr>
            <w:tcW w:w="1890" w:type="dxa"/>
            <w:shd w:val="clear" w:color="auto" w:fill="FFFFFF"/>
            <w:tcMar>
              <w:left w:w="60" w:type="dxa"/>
              <w:right w:w="60" w:type="dxa"/>
            </w:tcMar>
          </w:tcPr>
          <w:p w14:paraId="6A9F835D" w14:textId="03FAE836" w:rsidR="00173A70" w:rsidRPr="00D5350F" w:rsidRDefault="00173A70" w:rsidP="00173A70">
            <w:pPr>
              <w:adjustRightInd w:val="0"/>
              <w:spacing w:before="60" w:after="60"/>
              <w:jc w:val="center"/>
              <w:rPr>
                <w:rFonts w:ascii="Arial" w:hAnsi="Arial" w:cs="Arial"/>
                <w:color w:val="000000" w:themeColor="text1"/>
                <w:sz w:val="18"/>
                <w:szCs w:val="18"/>
              </w:rPr>
            </w:pPr>
            <w:r w:rsidRPr="00503222">
              <w:rPr>
                <w:rFonts w:ascii="Arial" w:hAnsi="Arial" w:cs="Arial"/>
                <w:color w:val="000000"/>
                <w:sz w:val="18"/>
                <w:szCs w:val="18"/>
              </w:rPr>
              <w:t>943 (59.4%)</w:t>
            </w:r>
          </w:p>
        </w:tc>
        <w:tc>
          <w:tcPr>
            <w:tcW w:w="1980" w:type="dxa"/>
            <w:shd w:val="clear" w:color="auto" w:fill="FFFFFF"/>
            <w:tcMar>
              <w:left w:w="60" w:type="dxa"/>
              <w:right w:w="60" w:type="dxa"/>
            </w:tcMar>
          </w:tcPr>
          <w:p w14:paraId="047F6A5E" w14:textId="7BD4BF3A" w:rsidR="00173A70" w:rsidRPr="00D5350F" w:rsidRDefault="00173A70" w:rsidP="00173A70">
            <w:pPr>
              <w:adjustRightInd w:val="0"/>
              <w:spacing w:before="60" w:after="60"/>
              <w:jc w:val="center"/>
              <w:rPr>
                <w:rFonts w:ascii="Arial" w:hAnsi="Arial" w:cs="Arial"/>
                <w:color w:val="000000" w:themeColor="text1"/>
                <w:sz w:val="18"/>
                <w:szCs w:val="18"/>
              </w:rPr>
            </w:pPr>
            <w:r w:rsidRPr="00503222">
              <w:rPr>
                <w:rFonts w:ascii="Arial" w:hAnsi="Arial" w:cs="Arial"/>
                <w:color w:val="000000"/>
                <w:sz w:val="18"/>
                <w:szCs w:val="18"/>
              </w:rPr>
              <w:t>973 (61.3%)</w:t>
            </w:r>
          </w:p>
        </w:tc>
        <w:tc>
          <w:tcPr>
            <w:tcW w:w="1890" w:type="dxa"/>
            <w:shd w:val="clear" w:color="auto" w:fill="FFFFFF"/>
            <w:tcMar>
              <w:left w:w="60" w:type="dxa"/>
              <w:right w:w="60" w:type="dxa"/>
            </w:tcMar>
          </w:tcPr>
          <w:p w14:paraId="27205AFC" w14:textId="2BB9006B" w:rsidR="00173A70" w:rsidRPr="00D5350F" w:rsidRDefault="00173A70" w:rsidP="00173A70">
            <w:pPr>
              <w:adjustRightInd w:val="0"/>
              <w:spacing w:before="60" w:after="60"/>
              <w:jc w:val="center"/>
              <w:rPr>
                <w:rFonts w:ascii="Arial" w:hAnsi="Arial" w:cs="Arial"/>
                <w:color w:val="000000" w:themeColor="text1"/>
                <w:sz w:val="18"/>
                <w:szCs w:val="18"/>
              </w:rPr>
            </w:pPr>
            <w:r w:rsidRPr="00503222">
              <w:rPr>
                <w:rFonts w:ascii="Arial" w:hAnsi="Arial" w:cs="Arial"/>
                <w:color w:val="000000"/>
                <w:sz w:val="18"/>
                <w:szCs w:val="18"/>
              </w:rPr>
              <w:t>978 (61.7%)</w:t>
            </w:r>
          </w:p>
        </w:tc>
        <w:tc>
          <w:tcPr>
            <w:tcW w:w="838" w:type="dxa"/>
            <w:shd w:val="clear" w:color="auto" w:fill="FFFFFF"/>
            <w:tcMar>
              <w:left w:w="60" w:type="dxa"/>
              <w:right w:w="60" w:type="dxa"/>
            </w:tcMar>
          </w:tcPr>
          <w:p w14:paraId="1F4F504A" w14:textId="7351D585" w:rsidR="00173A70" w:rsidRPr="00D5350F" w:rsidRDefault="00173A70" w:rsidP="00173A70">
            <w:pPr>
              <w:adjustRightInd w:val="0"/>
              <w:spacing w:before="60" w:after="60"/>
              <w:jc w:val="center"/>
              <w:rPr>
                <w:rFonts w:ascii="Arial" w:hAnsi="Arial" w:cs="Arial"/>
                <w:color w:val="000000" w:themeColor="text1"/>
                <w:sz w:val="18"/>
                <w:szCs w:val="18"/>
              </w:rPr>
            </w:pPr>
            <w:r w:rsidRPr="00503222">
              <w:rPr>
                <w:rFonts w:ascii="Arial" w:hAnsi="Arial" w:cs="Arial"/>
                <w:color w:val="000000"/>
                <w:sz w:val="18"/>
                <w:szCs w:val="18"/>
              </w:rPr>
              <w:t>0.045</w:t>
            </w:r>
          </w:p>
        </w:tc>
      </w:tr>
      <w:tr w:rsidR="00173A70" w:rsidRPr="00E27BBB" w14:paraId="44ACFF43" w14:textId="77777777" w:rsidTr="00073115">
        <w:trPr>
          <w:cantSplit/>
          <w:jc w:val="center"/>
        </w:trPr>
        <w:tc>
          <w:tcPr>
            <w:tcW w:w="2705" w:type="dxa"/>
            <w:shd w:val="clear" w:color="auto" w:fill="FFFFFF"/>
            <w:tcMar>
              <w:left w:w="60" w:type="dxa"/>
              <w:right w:w="60" w:type="dxa"/>
            </w:tcMar>
          </w:tcPr>
          <w:p w14:paraId="4DDFEF4B" w14:textId="77777777" w:rsidR="00173A70" w:rsidRPr="00D5350F" w:rsidRDefault="00173A70" w:rsidP="00173A70">
            <w:pPr>
              <w:adjustRightInd w:val="0"/>
              <w:spacing w:before="60" w:after="60"/>
              <w:rPr>
                <w:rFonts w:ascii="Arial" w:hAnsi="Arial" w:cs="Arial"/>
                <w:color w:val="000000" w:themeColor="text1"/>
                <w:sz w:val="18"/>
                <w:szCs w:val="18"/>
              </w:rPr>
            </w:pPr>
            <w:r w:rsidRPr="00E27BBB">
              <w:rPr>
                <w:rFonts w:ascii="Arial" w:hAnsi="Arial" w:cs="Arial"/>
                <w:color w:val="000000" w:themeColor="text1"/>
                <w:sz w:val="18"/>
                <w:szCs w:val="18"/>
              </w:rPr>
              <w:t>Aldosterone Antagonists</w:t>
            </w:r>
          </w:p>
        </w:tc>
        <w:tc>
          <w:tcPr>
            <w:tcW w:w="2070" w:type="dxa"/>
            <w:shd w:val="clear" w:color="auto" w:fill="FFFFFF"/>
            <w:tcMar>
              <w:left w:w="60" w:type="dxa"/>
              <w:right w:w="60" w:type="dxa"/>
            </w:tcMar>
          </w:tcPr>
          <w:p w14:paraId="22EBE2F8" w14:textId="2579488D" w:rsidR="00173A70" w:rsidRPr="00D5350F" w:rsidRDefault="00173A70" w:rsidP="00173A70">
            <w:pPr>
              <w:adjustRightInd w:val="0"/>
              <w:spacing w:before="60" w:after="60"/>
              <w:jc w:val="center"/>
              <w:rPr>
                <w:rFonts w:ascii="Arial" w:hAnsi="Arial" w:cs="Arial"/>
                <w:color w:val="000000" w:themeColor="text1"/>
                <w:sz w:val="18"/>
                <w:szCs w:val="18"/>
              </w:rPr>
            </w:pPr>
            <w:r w:rsidRPr="00503222">
              <w:rPr>
                <w:rFonts w:ascii="Arial" w:hAnsi="Arial" w:cs="Arial"/>
                <w:color w:val="000000"/>
                <w:sz w:val="18"/>
                <w:szCs w:val="18"/>
              </w:rPr>
              <w:t>495 (31.2%)</w:t>
            </w:r>
          </w:p>
        </w:tc>
        <w:tc>
          <w:tcPr>
            <w:tcW w:w="1890" w:type="dxa"/>
            <w:shd w:val="clear" w:color="auto" w:fill="FFFFFF"/>
            <w:tcMar>
              <w:left w:w="60" w:type="dxa"/>
              <w:right w:w="60" w:type="dxa"/>
            </w:tcMar>
          </w:tcPr>
          <w:p w14:paraId="4E6F0BF3" w14:textId="38E11F2B" w:rsidR="00173A70" w:rsidRPr="00D5350F" w:rsidRDefault="00173A70" w:rsidP="00173A70">
            <w:pPr>
              <w:adjustRightInd w:val="0"/>
              <w:spacing w:before="60" w:after="60"/>
              <w:jc w:val="center"/>
              <w:rPr>
                <w:rFonts w:ascii="Arial" w:hAnsi="Arial" w:cs="Arial"/>
                <w:color w:val="000000" w:themeColor="text1"/>
                <w:sz w:val="18"/>
                <w:szCs w:val="18"/>
              </w:rPr>
            </w:pPr>
            <w:r w:rsidRPr="00503222">
              <w:rPr>
                <w:rFonts w:ascii="Arial" w:hAnsi="Arial" w:cs="Arial"/>
                <w:color w:val="000000"/>
                <w:sz w:val="18"/>
                <w:szCs w:val="18"/>
              </w:rPr>
              <w:t>467 (29.4%)</w:t>
            </w:r>
          </w:p>
        </w:tc>
        <w:tc>
          <w:tcPr>
            <w:tcW w:w="1980" w:type="dxa"/>
            <w:shd w:val="clear" w:color="auto" w:fill="FFFFFF"/>
            <w:tcMar>
              <w:left w:w="60" w:type="dxa"/>
              <w:right w:w="60" w:type="dxa"/>
            </w:tcMar>
          </w:tcPr>
          <w:p w14:paraId="152A4A8A" w14:textId="2F757536" w:rsidR="00173A70" w:rsidRPr="00D5350F" w:rsidRDefault="00173A70" w:rsidP="00173A70">
            <w:pPr>
              <w:adjustRightInd w:val="0"/>
              <w:spacing w:before="60" w:after="60"/>
              <w:jc w:val="center"/>
              <w:rPr>
                <w:rFonts w:ascii="Arial" w:hAnsi="Arial" w:cs="Arial"/>
                <w:color w:val="000000" w:themeColor="text1"/>
                <w:sz w:val="18"/>
                <w:szCs w:val="18"/>
              </w:rPr>
            </w:pPr>
            <w:r w:rsidRPr="00503222">
              <w:rPr>
                <w:rFonts w:ascii="Arial" w:hAnsi="Arial" w:cs="Arial"/>
                <w:color w:val="000000"/>
                <w:sz w:val="18"/>
                <w:szCs w:val="18"/>
              </w:rPr>
              <w:t>430 (27.1%)</w:t>
            </w:r>
          </w:p>
        </w:tc>
        <w:tc>
          <w:tcPr>
            <w:tcW w:w="1890" w:type="dxa"/>
            <w:shd w:val="clear" w:color="auto" w:fill="FFFFFF"/>
            <w:tcMar>
              <w:left w:w="60" w:type="dxa"/>
              <w:right w:w="60" w:type="dxa"/>
            </w:tcMar>
          </w:tcPr>
          <w:p w14:paraId="127A3AC5" w14:textId="481E621F" w:rsidR="00173A70" w:rsidRPr="00D5350F" w:rsidRDefault="00173A70" w:rsidP="00173A70">
            <w:pPr>
              <w:adjustRightInd w:val="0"/>
              <w:spacing w:before="60" w:after="60"/>
              <w:jc w:val="center"/>
              <w:rPr>
                <w:rFonts w:ascii="Arial" w:hAnsi="Arial" w:cs="Arial"/>
                <w:color w:val="000000" w:themeColor="text1"/>
                <w:sz w:val="18"/>
                <w:szCs w:val="18"/>
              </w:rPr>
            </w:pPr>
            <w:r w:rsidRPr="00503222">
              <w:rPr>
                <w:rFonts w:ascii="Arial" w:hAnsi="Arial" w:cs="Arial"/>
                <w:color w:val="000000"/>
                <w:sz w:val="18"/>
                <w:szCs w:val="18"/>
              </w:rPr>
              <w:t>363 (22.9%)</w:t>
            </w:r>
          </w:p>
        </w:tc>
        <w:tc>
          <w:tcPr>
            <w:tcW w:w="838" w:type="dxa"/>
            <w:shd w:val="clear" w:color="auto" w:fill="FFFFFF"/>
            <w:tcMar>
              <w:left w:w="60" w:type="dxa"/>
              <w:right w:w="60" w:type="dxa"/>
            </w:tcMar>
          </w:tcPr>
          <w:p w14:paraId="762D589A" w14:textId="50A7205E" w:rsidR="00173A70" w:rsidRPr="00D5350F" w:rsidRDefault="00173A70" w:rsidP="00173A70">
            <w:pPr>
              <w:adjustRightInd w:val="0"/>
              <w:spacing w:before="60" w:after="60"/>
              <w:jc w:val="center"/>
              <w:rPr>
                <w:rFonts w:ascii="Arial" w:hAnsi="Arial" w:cs="Arial"/>
                <w:color w:val="000000" w:themeColor="text1"/>
                <w:sz w:val="18"/>
                <w:szCs w:val="18"/>
              </w:rPr>
            </w:pPr>
            <w:r w:rsidRPr="00503222">
              <w:rPr>
                <w:rFonts w:ascii="Arial" w:hAnsi="Arial" w:cs="Arial"/>
                <w:color w:val="000000"/>
                <w:sz w:val="18"/>
                <w:szCs w:val="18"/>
              </w:rPr>
              <w:t>&lt;.001</w:t>
            </w:r>
          </w:p>
        </w:tc>
      </w:tr>
      <w:tr w:rsidR="00173A70" w:rsidRPr="00E27BBB" w14:paraId="186E77E8" w14:textId="77777777" w:rsidTr="00073115">
        <w:trPr>
          <w:cantSplit/>
          <w:jc w:val="center"/>
        </w:trPr>
        <w:tc>
          <w:tcPr>
            <w:tcW w:w="2705" w:type="dxa"/>
            <w:shd w:val="clear" w:color="auto" w:fill="FFFFFF"/>
            <w:tcMar>
              <w:left w:w="60" w:type="dxa"/>
              <w:right w:w="60" w:type="dxa"/>
            </w:tcMar>
          </w:tcPr>
          <w:p w14:paraId="3BC975CC" w14:textId="77777777" w:rsidR="00173A70" w:rsidRPr="00D5350F" w:rsidRDefault="00173A70" w:rsidP="00173A70">
            <w:pPr>
              <w:adjustRightInd w:val="0"/>
              <w:spacing w:before="60" w:after="60"/>
              <w:rPr>
                <w:rFonts w:ascii="Arial" w:hAnsi="Arial" w:cs="Arial"/>
                <w:color w:val="000000" w:themeColor="text1"/>
                <w:sz w:val="18"/>
                <w:szCs w:val="18"/>
              </w:rPr>
            </w:pPr>
            <w:r w:rsidRPr="00E27BBB">
              <w:rPr>
                <w:rFonts w:ascii="Arial" w:hAnsi="Arial" w:cs="Arial"/>
                <w:color w:val="000000" w:themeColor="text1"/>
                <w:sz w:val="18"/>
                <w:szCs w:val="18"/>
              </w:rPr>
              <w:t>Calcium Channel Blockers</w:t>
            </w:r>
          </w:p>
        </w:tc>
        <w:tc>
          <w:tcPr>
            <w:tcW w:w="2070" w:type="dxa"/>
            <w:shd w:val="clear" w:color="auto" w:fill="FFFFFF"/>
            <w:tcMar>
              <w:left w:w="60" w:type="dxa"/>
              <w:right w:w="60" w:type="dxa"/>
            </w:tcMar>
          </w:tcPr>
          <w:p w14:paraId="3AB8DF63" w14:textId="36919F93" w:rsidR="00173A70" w:rsidRPr="00D5350F" w:rsidRDefault="00173A70" w:rsidP="00173A70">
            <w:pPr>
              <w:adjustRightInd w:val="0"/>
              <w:spacing w:before="60" w:after="60"/>
              <w:jc w:val="center"/>
              <w:rPr>
                <w:rFonts w:ascii="Arial" w:hAnsi="Arial" w:cs="Arial"/>
                <w:color w:val="000000" w:themeColor="text1"/>
                <w:sz w:val="18"/>
                <w:szCs w:val="18"/>
              </w:rPr>
            </w:pPr>
            <w:r w:rsidRPr="00503222">
              <w:rPr>
                <w:rFonts w:ascii="Arial" w:hAnsi="Arial" w:cs="Arial"/>
                <w:color w:val="000000"/>
                <w:sz w:val="18"/>
                <w:szCs w:val="18"/>
              </w:rPr>
              <w:t>140 (8.8%)</w:t>
            </w:r>
          </w:p>
        </w:tc>
        <w:tc>
          <w:tcPr>
            <w:tcW w:w="1890" w:type="dxa"/>
            <w:shd w:val="clear" w:color="auto" w:fill="FFFFFF"/>
            <w:tcMar>
              <w:left w:w="60" w:type="dxa"/>
              <w:right w:w="60" w:type="dxa"/>
            </w:tcMar>
          </w:tcPr>
          <w:p w14:paraId="615EAF5B" w14:textId="0BA393B0" w:rsidR="00173A70" w:rsidRPr="00D5350F" w:rsidRDefault="00173A70" w:rsidP="00173A70">
            <w:pPr>
              <w:adjustRightInd w:val="0"/>
              <w:spacing w:before="60" w:after="60"/>
              <w:jc w:val="center"/>
              <w:rPr>
                <w:rFonts w:ascii="Arial" w:hAnsi="Arial" w:cs="Arial"/>
                <w:color w:val="000000" w:themeColor="text1"/>
                <w:sz w:val="18"/>
                <w:szCs w:val="18"/>
              </w:rPr>
            </w:pPr>
            <w:r w:rsidRPr="00503222">
              <w:rPr>
                <w:rFonts w:ascii="Arial" w:hAnsi="Arial" w:cs="Arial"/>
                <w:color w:val="000000"/>
                <w:sz w:val="18"/>
                <w:szCs w:val="18"/>
              </w:rPr>
              <w:t>188 (11.8%)</w:t>
            </w:r>
          </w:p>
        </w:tc>
        <w:tc>
          <w:tcPr>
            <w:tcW w:w="1980" w:type="dxa"/>
            <w:shd w:val="clear" w:color="auto" w:fill="FFFFFF"/>
            <w:tcMar>
              <w:left w:w="60" w:type="dxa"/>
              <w:right w:w="60" w:type="dxa"/>
            </w:tcMar>
          </w:tcPr>
          <w:p w14:paraId="087A2076" w14:textId="570ADDB7" w:rsidR="00173A70" w:rsidRPr="00D5350F" w:rsidRDefault="00173A70" w:rsidP="00173A70">
            <w:pPr>
              <w:adjustRightInd w:val="0"/>
              <w:spacing w:before="60" w:after="60"/>
              <w:jc w:val="center"/>
              <w:rPr>
                <w:rFonts w:ascii="Arial" w:hAnsi="Arial" w:cs="Arial"/>
                <w:color w:val="000000" w:themeColor="text1"/>
                <w:sz w:val="18"/>
                <w:szCs w:val="18"/>
              </w:rPr>
            </w:pPr>
            <w:r w:rsidRPr="00503222">
              <w:rPr>
                <w:rFonts w:ascii="Arial" w:hAnsi="Arial" w:cs="Arial"/>
                <w:color w:val="000000"/>
                <w:sz w:val="18"/>
                <w:szCs w:val="18"/>
              </w:rPr>
              <w:t>211 (13.3%)</w:t>
            </w:r>
          </w:p>
        </w:tc>
        <w:tc>
          <w:tcPr>
            <w:tcW w:w="1890" w:type="dxa"/>
            <w:shd w:val="clear" w:color="auto" w:fill="FFFFFF"/>
            <w:tcMar>
              <w:left w:w="60" w:type="dxa"/>
              <w:right w:w="60" w:type="dxa"/>
            </w:tcMar>
          </w:tcPr>
          <w:p w14:paraId="503BFFA5" w14:textId="56E8A400" w:rsidR="00173A70" w:rsidRPr="00D5350F" w:rsidRDefault="00173A70" w:rsidP="00173A70">
            <w:pPr>
              <w:adjustRightInd w:val="0"/>
              <w:spacing w:before="60" w:after="60"/>
              <w:jc w:val="center"/>
              <w:rPr>
                <w:rFonts w:ascii="Arial" w:hAnsi="Arial" w:cs="Arial"/>
                <w:color w:val="000000" w:themeColor="text1"/>
                <w:sz w:val="18"/>
                <w:szCs w:val="18"/>
              </w:rPr>
            </w:pPr>
            <w:r w:rsidRPr="00503222">
              <w:rPr>
                <w:rFonts w:ascii="Arial" w:hAnsi="Arial" w:cs="Arial"/>
                <w:color w:val="000000"/>
                <w:sz w:val="18"/>
                <w:szCs w:val="18"/>
              </w:rPr>
              <w:t>305 (19.2%)</w:t>
            </w:r>
          </w:p>
        </w:tc>
        <w:tc>
          <w:tcPr>
            <w:tcW w:w="838" w:type="dxa"/>
            <w:shd w:val="clear" w:color="auto" w:fill="FFFFFF"/>
            <w:tcMar>
              <w:left w:w="60" w:type="dxa"/>
              <w:right w:w="60" w:type="dxa"/>
            </w:tcMar>
          </w:tcPr>
          <w:p w14:paraId="28CB404C" w14:textId="35E86AC5" w:rsidR="00173A70" w:rsidRPr="00D5350F" w:rsidRDefault="00173A70" w:rsidP="00173A70">
            <w:pPr>
              <w:adjustRightInd w:val="0"/>
              <w:spacing w:before="60" w:after="60"/>
              <w:jc w:val="center"/>
              <w:rPr>
                <w:rFonts w:ascii="Arial" w:hAnsi="Arial" w:cs="Arial"/>
                <w:color w:val="000000" w:themeColor="text1"/>
                <w:sz w:val="18"/>
                <w:szCs w:val="18"/>
              </w:rPr>
            </w:pPr>
            <w:r w:rsidRPr="00503222">
              <w:rPr>
                <w:rFonts w:ascii="Arial" w:hAnsi="Arial" w:cs="Arial"/>
                <w:color w:val="000000"/>
                <w:sz w:val="18"/>
                <w:szCs w:val="18"/>
              </w:rPr>
              <w:t>&lt;.001</w:t>
            </w:r>
          </w:p>
        </w:tc>
      </w:tr>
      <w:tr w:rsidR="00173A70" w:rsidRPr="00E27BBB" w14:paraId="53F5626B" w14:textId="77777777" w:rsidTr="00073115">
        <w:trPr>
          <w:cantSplit/>
          <w:jc w:val="center"/>
        </w:trPr>
        <w:tc>
          <w:tcPr>
            <w:tcW w:w="2705" w:type="dxa"/>
            <w:shd w:val="clear" w:color="auto" w:fill="FFFFFF"/>
            <w:tcMar>
              <w:left w:w="60" w:type="dxa"/>
              <w:right w:w="60" w:type="dxa"/>
            </w:tcMar>
          </w:tcPr>
          <w:p w14:paraId="60FAC005" w14:textId="77777777" w:rsidR="00173A70" w:rsidRPr="00D5350F" w:rsidRDefault="00173A70" w:rsidP="00173A70">
            <w:pPr>
              <w:adjustRightInd w:val="0"/>
              <w:spacing w:before="60" w:after="60"/>
              <w:rPr>
                <w:rFonts w:ascii="Arial" w:hAnsi="Arial" w:cs="Arial"/>
                <w:color w:val="000000" w:themeColor="text1"/>
                <w:sz w:val="18"/>
                <w:szCs w:val="18"/>
              </w:rPr>
            </w:pPr>
            <w:r w:rsidRPr="00E27BBB">
              <w:rPr>
                <w:rFonts w:ascii="Arial" w:hAnsi="Arial" w:cs="Arial"/>
                <w:color w:val="000000" w:themeColor="text1"/>
                <w:sz w:val="18"/>
                <w:szCs w:val="18"/>
              </w:rPr>
              <w:t>Nitrates</w:t>
            </w:r>
          </w:p>
        </w:tc>
        <w:tc>
          <w:tcPr>
            <w:tcW w:w="2070" w:type="dxa"/>
            <w:shd w:val="clear" w:color="auto" w:fill="FFFFFF"/>
            <w:tcMar>
              <w:left w:w="60" w:type="dxa"/>
              <w:right w:w="60" w:type="dxa"/>
            </w:tcMar>
          </w:tcPr>
          <w:p w14:paraId="0EA55743" w14:textId="3054C815" w:rsidR="00173A70" w:rsidRPr="00D5350F" w:rsidRDefault="00173A70" w:rsidP="00173A70">
            <w:pPr>
              <w:adjustRightInd w:val="0"/>
              <w:spacing w:before="60" w:after="60"/>
              <w:jc w:val="center"/>
              <w:rPr>
                <w:rFonts w:ascii="Arial" w:hAnsi="Arial" w:cs="Arial"/>
                <w:color w:val="000000" w:themeColor="text1"/>
                <w:sz w:val="18"/>
                <w:szCs w:val="18"/>
              </w:rPr>
            </w:pPr>
            <w:r w:rsidRPr="00503222">
              <w:rPr>
                <w:rFonts w:ascii="Arial" w:hAnsi="Arial" w:cs="Arial"/>
                <w:color w:val="000000"/>
                <w:sz w:val="18"/>
                <w:szCs w:val="18"/>
              </w:rPr>
              <w:t>296 (18.7%)</w:t>
            </w:r>
          </w:p>
        </w:tc>
        <w:tc>
          <w:tcPr>
            <w:tcW w:w="1890" w:type="dxa"/>
            <w:shd w:val="clear" w:color="auto" w:fill="FFFFFF"/>
            <w:tcMar>
              <w:left w:w="60" w:type="dxa"/>
              <w:right w:w="60" w:type="dxa"/>
            </w:tcMar>
          </w:tcPr>
          <w:p w14:paraId="781157D7" w14:textId="3F8C902A" w:rsidR="00173A70" w:rsidRPr="00D5350F" w:rsidRDefault="00173A70" w:rsidP="00173A70">
            <w:pPr>
              <w:adjustRightInd w:val="0"/>
              <w:spacing w:before="60" w:after="60"/>
              <w:jc w:val="center"/>
              <w:rPr>
                <w:rFonts w:ascii="Arial" w:hAnsi="Arial" w:cs="Arial"/>
                <w:color w:val="000000" w:themeColor="text1"/>
                <w:sz w:val="18"/>
                <w:szCs w:val="18"/>
              </w:rPr>
            </w:pPr>
            <w:r w:rsidRPr="00503222">
              <w:rPr>
                <w:rFonts w:ascii="Arial" w:hAnsi="Arial" w:cs="Arial"/>
                <w:color w:val="000000"/>
                <w:sz w:val="18"/>
                <w:szCs w:val="18"/>
              </w:rPr>
              <w:t>331 (20.8%)</w:t>
            </w:r>
          </w:p>
        </w:tc>
        <w:tc>
          <w:tcPr>
            <w:tcW w:w="1980" w:type="dxa"/>
            <w:shd w:val="clear" w:color="auto" w:fill="FFFFFF"/>
            <w:tcMar>
              <w:left w:w="60" w:type="dxa"/>
              <w:right w:w="60" w:type="dxa"/>
            </w:tcMar>
          </w:tcPr>
          <w:p w14:paraId="4C63BD47" w14:textId="0E83807D" w:rsidR="00173A70" w:rsidRPr="00D5350F" w:rsidRDefault="00173A70" w:rsidP="00173A70">
            <w:pPr>
              <w:adjustRightInd w:val="0"/>
              <w:spacing w:before="60" w:after="60"/>
              <w:jc w:val="center"/>
              <w:rPr>
                <w:rFonts w:ascii="Arial" w:hAnsi="Arial" w:cs="Arial"/>
                <w:color w:val="000000" w:themeColor="text1"/>
                <w:sz w:val="18"/>
                <w:szCs w:val="18"/>
              </w:rPr>
            </w:pPr>
            <w:r w:rsidRPr="00503222">
              <w:rPr>
                <w:rFonts w:ascii="Arial" w:hAnsi="Arial" w:cs="Arial"/>
                <w:color w:val="000000"/>
                <w:sz w:val="18"/>
                <w:szCs w:val="18"/>
              </w:rPr>
              <w:t>391 (24.7%)</w:t>
            </w:r>
          </w:p>
        </w:tc>
        <w:tc>
          <w:tcPr>
            <w:tcW w:w="1890" w:type="dxa"/>
            <w:shd w:val="clear" w:color="auto" w:fill="FFFFFF"/>
            <w:tcMar>
              <w:left w:w="60" w:type="dxa"/>
              <w:right w:w="60" w:type="dxa"/>
            </w:tcMar>
          </w:tcPr>
          <w:p w14:paraId="29613578" w14:textId="65E4FE18" w:rsidR="00173A70" w:rsidRPr="00D5350F" w:rsidRDefault="00173A70" w:rsidP="00173A70">
            <w:pPr>
              <w:adjustRightInd w:val="0"/>
              <w:spacing w:before="60" w:after="60"/>
              <w:jc w:val="center"/>
              <w:rPr>
                <w:rFonts w:ascii="Arial" w:hAnsi="Arial" w:cs="Arial"/>
                <w:color w:val="000000" w:themeColor="text1"/>
                <w:sz w:val="18"/>
                <w:szCs w:val="18"/>
              </w:rPr>
            </w:pPr>
            <w:r w:rsidRPr="00503222">
              <w:rPr>
                <w:rFonts w:ascii="Arial" w:hAnsi="Arial" w:cs="Arial"/>
                <w:color w:val="000000"/>
                <w:sz w:val="18"/>
                <w:szCs w:val="18"/>
              </w:rPr>
              <w:t>444 (28.0%)</w:t>
            </w:r>
          </w:p>
        </w:tc>
        <w:tc>
          <w:tcPr>
            <w:tcW w:w="838" w:type="dxa"/>
            <w:shd w:val="clear" w:color="auto" w:fill="FFFFFF"/>
            <w:tcMar>
              <w:left w:w="60" w:type="dxa"/>
              <w:right w:w="60" w:type="dxa"/>
            </w:tcMar>
          </w:tcPr>
          <w:p w14:paraId="114D0CEC" w14:textId="1CF4D1E3" w:rsidR="00173A70" w:rsidRPr="00D5350F" w:rsidRDefault="00173A70" w:rsidP="00173A70">
            <w:pPr>
              <w:adjustRightInd w:val="0"/>
              <w:spacing w:before="60" w:after="60"/>
              <w:jc w:val="center"/>
              <w:rPr>
                <w:rFonts w:ascii="Arial" w:hAnsi="Arial" w:cs="Arial"/>
                <w:color w:val="000000" w:themeColor="text1"/>
                <w:sz w:val="18"/>
                <w:szCs w:val="18"/>
              </w:rPr>
            </w:pPr>
            <w:r w:rsidRPr="00503222">
              <w:rPr>
                <w:rFonts w:ascii="Arial" w:hAnsi="Arial" w:cs="Arial"/>
                <w:color w:val="000000"/>
                <w:sz w:val="18"/>
                <w:szCs w:val="18"/>
              </w:rPr>
              <w:t>&lt;.001</w:t>
            </w:r>
          </w:p>
        </w:tc>
      </w:tr>
      <w:tr w:rsidR="00173A70" w:rsidRPr="00E27BBB" w14:paraId="01F49EE8" w14:textId="77777777" w:rsidTr="00073115">
        <w:trPr>
          <w:cantSplit/>
          <w:jc w:val="center"/>
        </w:trPr>
        <w:tc>
          <w:tcPr>
            <w:tcW w:w="2705" w:type="dxa"/>
            <w:shd w:val="clear" w:color="auto" w:fill="FFFFFF"/>
            <w:tcMar>
              <w:left w:w="60" w:type="dxa"/>
              <w:right w:w="60" w:type="dxa"/>
            </w:tcMar>
          </w:tcPr>
          <w:p w14:paraId="07CD94EA" w14:textId="77777777" w:rsidR="00173A70" w:rsidRPr="00D5350F" w:rsidRDefault="00173A70" w:rsidP="00173A70">
            <w:pPr>
              <w:adjustRightInd w:val="0"/>
              <w:spacing w:before="60" w:after="60"/>
              <w:rPr>
                <w:rFonts w:ascii="Arial" w:hAnsi="Arial" w:cs="Arial"/>
                <w:color w:val="000000" w:themeColor="text1"/>
                <w:sz w:val="18"/>
                <w:szCs w:val="18"/>
              </w:rPr>
            </w:pPr>
            <w:r w:rsidRPr="00E27BBB">
              <w:rPr>
                <w:rFonts w:ascii="Arial" w:hAnsi="Arial" w:cs="Arial"/>
                <w:color w:val="000000" w:themeColor="text1"/>
                <w:sz w:val="18"/>
                <w:szCs w:val="18"/>
              </w:rPr>
              <w:t>Digoxin</w:t>
            </w:r>
          </w:p>
        </w:tc>
        <w:tc>
          <w:tcPr>
            <w:tcW w:w="2070" w:type="dxa"/>
            <w:shd w:val="clear" w:color="auto" w:fill="FFFFFF"/>
            <w:tcMar>
              <w:left w:w="60" w:type="dxa"/>
              <w:right w:w="60" w:type="dxa"/>
            </w:tcMar>
          </w:tcPr>
          <w:p w14:paraId="74D69A04" w14:textId="7724ABE8" w:rsidR="00173A70" w:rsidRPr="00D5350F" w:rsidRDefault="00173A70" w:rsidP="00173A70">
            <w:pPr>
              <w:adjustRightInd w:val="0"/>
              <w:spacing w:before="60" w:after="60"/>
              <w:jc w:val="center"/>
              <w:rPr>
                <w:rFonts w:ascii="Arial" w:hAnsi="Arial" w:cs="Arial"/>
                <w:color w:val="000000" w:themeColor="text1"/>
                <w:sz w:val="18"/>
                <w:szCs w:val="18"/>
              </w:rPr>
            </w:pPr>
            <w:r w:rsidRPr="00503222">
              <w:rPr>
                <w:rFonts w:ascii="Arial" w:hAnsi="Arial" w:cs="Arial"/>
                <w:color w:val="000000"/>
                <w:sz w:val="18"/>
                <w:szCs w:val="18"/>
              </w:rPr>
              <w:t>473 (29.8%)</w:t>
            </w:r>
          </w:p>
        </w:tc>
        <w:tc>
          <w:tcPr>
            <w:tcW w:w="1890" w:type="dxa"/>
            <w:shd w:val="clear" w:color="auto" w:fill="FFFFFF"/>
            <w:tcMar>
              <w:left w:w="60" w:type="dxa"/>
              <w:right w:w="60" w:type="dxa"/>
            </w:tcMar>
          </w:tcPr>
          <w:p w14:paraId="67DF7074" w14:textId="54E3D732" w:rsidR="00173A70" w:rsidRPr="00D5350F" w:rsidRDefault="00173A70" w:rsidP="00173A70">
            <w:pPr>
              <w:adjustRightInd w:val="0"/>
              <w:spacing w:before="60" w:after="60"/>
              <w:jc w:val="center"/>
              <w:rPr>
                <w:rFonts w:ascii="Arial" w:hAnsi="Arial" w:cs="Arial"/>
                <w:color w:val="000000" w:themeColor="text1"/>
                <w:sz w:val="18"/>
                <w:szCs w:val="18"/>
              </w:rPr>
            </w:pPr>
            <w:r w:rsidRPr="00503222">
              <w:rPr>
                <w:rFonts w:ascii="Arial" w:hAnsi="Arial" w:cs="Arial"/>
                <w:color w:val="000000"/>
                <w:sz w:val="18"/>
                <w:szCs w:val="18"/>
              </w:rPr>
              <w:t>418 (26.3%)</w:t>
            </w:r>
          </w:p>
        </w:tc>
        <w:tc>
          <w:tcPr>
            <w:tcW w:w="1980" w:type="dxa"/>
            <w:shd w:val="clear" w:color="auto" w:fill="FFFFFF"/>
            <w:tcMar>
              <w:left w:w="60" w:type="dxa"/>
              <w:right w:w="60" w:type="dxa"/>
            </w:tcMar>
          </w:tcPr>
          <w:p w14:paraId="01EA0CA7" w14:textId="43C37301" w:rsidR="00173A70" w:rsidRPr="00D5350F" w:rsidRDefault="00173A70" w:rsidP="00173A70">
            <w:pPr>
              <w:adjustRightInd w:val="0"/>
              <w:spacing w:before="60" w:after="60"/>
              <w:jc w:val="center"/>
              <w:rPr>
                <w:rFonts w:ascii="Arial" w:hAnsi="Arial" w:cs="Arial"/>
                <w:color w:val="000000" w:themeColor="text1"/>
                <w:sz w:val="18"/>
                <w:szCs w:val="18"/>
              </w:rPr>
            </w:pPr>
            <w:r w:rsidRPr="00503222">
              <w:rPr>
                <w:rFonts w:ascii="Arial" w:hAnsi="Arial" w:cs="Arial"/>
                <w:color w:val="000000"/>
                <w:sz w:val="18"/>
                <w:szCs w:val="18"/>
              </w:rPr>
              <w:t>425 (26.8%)</w:t>
            </w:r>
          </w:p>
        </w:tc>
        <w:tc>
          <w:tcPr>
            <w:tcW w:w="1890" w:type="dxa"/>
            <w:shd w:val="clear" w:color="auto" w:fill="FFFFFF"/>
            <w:tcMar>
              <w:left w:w="60" w:type="dxa"/>
              <w:right w:w="60" w:type="dxa"/>
            </w:tcMar>
          </w:tcPr>
          <w:p w14:paraId="0AF41579" w14:textId="3C1FBF09" w:rsidR="00173A70" w:rsidRPr="00D5350F" w:rsidRDefault="00173A70" w:rsidP="00173A70">
            <w:pPr>
              <w:adjustRightInd w:val="0"/>
              <w:spacing w:before="60" w:after="60"/>
              <w:jc w:val="center"/>
              <w:rPr>
                <w:rFonts w:ascii="Arial" w:hAnsi="Arial" w:cs="Arial"/>
                <w:color w:val="000000" w:themeColor="text1"/>
                <w:sz w:val="18"/>
                <w:szCs w:val="18"/>
              </w:rPr>
            </w:pPr>
            <w:r w:rsidRPr="00503222">
              <w:rPr>
                <w:rFonts w:ascii="Arial" w:hAnsi="Arial" w:cs="Arial"/>
                <w:color w:val="000000"/>
                <w:sz w:val="18"/>
                <w:szCs w:val="18"/>
              </w:rPr>
              <w:t>341 (21.5%)</w:t>
            </w:r>
          </w:p>
        </w:tc>
        <w:tc>
          <w:tcPr>
            <w:tcW w:w="838" w:type="dxa"/>
            <w:shd w:val="clear" w:color="auto" w:fill="FFFFFF"/>
            <w:tcMar>
              <w:left w:w="60" w:type="dxa"/>
              <w:right w:w="60" w:type="dxa"/>
            </w:tcMar>
          </w:tcPr>
          <w:p w14:paraId="50E87C47" w14:textId="28F095A9" w:rsidR="00173A70" w:rsidRPr="00D5350F" w:rsidRDefault="00173A70" w:rsidP="00173A70">
            <w:pPr>
              <w:adjustRightInd w:val="0"/>
              <w:spacing w:before="60" w:after="60"/>
              <w:jc w:val="center"/>
              <w:rPr>
                <w:rFonts w:ascii="Arial" w:hAnsi="Arial" w:cs="Arial"/>
                <w:color w:val="000000" w:themeColor="text1"/>
                <w:sz w:val="18"/>
                <w:szCs w:val="18"/>
              </w:rPr>
            </w:pPr>
            <w:r w:rsidRPr="00503222">
              <w:rPr>
                <w:rFonts w:ascii="Arial" w:hAnsi="Arial" w:cs="Arial"/>
                <w:color w:val="000000"/>
                <w:sz w:val="18"/>
                <w:szCs w:val="18"/>
              </w:rPr>
              <w:t>&lt;.001</w:t>
            </w:r>
          </w:p>
        </w:tc>
      </w:tr>
      <w:tr w:rsidR="00173A70" w:rsidRPr="00E27BBB" w14:paraId="0D34D478" w14:textId="77777777" w:rsidTr="00073115">
        <w:trPr>
          <w:cantSplit/>
          <w:jc w:val="center"/>
        </w:trPr>
        <w:tc>
          <w:tcPr>
            <w:tcW w:w="2705" w:type="dxa"/>
            <w:shd w:val="clear" w:color="auto" w:fill="FFFFFF"/>
            <w:tcMar>
              <w:left w:w="60" w:type="dxa"/>
              <w:right w:w="60" w:type="dxa"/>
            </w:tcMar>
          </w:tcPr>
          <w:p w14:paraId="2080DCC9" w14:textId="77777777" w:rsidR="00173A70" w:rsidRPr="00D5350F" w:rsidRDefault="00173A70" w:rsidP="00173A70">
            <w:pPr>
              <w:adjustRightInd w:val="0"/>
              <w:spacing w:before="60" w:after="60"/>
              <w:rPr>
                <w:rFonts w:ascii="Arial" w:hAnsi="Arial" w:cs="Arial"/>
                <w:color w:val="000000" w:themeColor="text1"/>
                <w:sz w:val="18"/>
                <w:szCs w:val="18"/>
              </w:rPr>
            </w:pPr>
            <w:r w:rsidRPr="00E27BBB">
              <w:rPr>
                <w:rFonts w:ascii="Arial" w:hAnsi="Arial" w:cs="Arial"/>
                <w:b/>
                <w:bCs/>
                <w:color w:val="000000" w:themeColor="text1"/>
                <w:sz w:val="18"/>
                <w:szCs w:val="18"/>
              </w:rPr>
              <w:t xml:space="preserve">Laboratory Values </w:t>
            </w:r>
          </w:p>
        </w:tc>
        <w:tc>
          <w:tcPr>
            <w:tcW w:w="2070" w:type="dxa"/>
            <w:shd w:val="clear" w:color="auto" w:fill="FFFFFF"/>
            <w:tcMar>
              <w:left w:w="60" w:type="dxa"/>
              <w:right w:w="60" w:type="dxa"/>
            </w:tcMar>
          </w:tcPr>
          <w:p w14:paraId="0AA2CED6" w14:textId="77777777" w:rsidR="00173A70" w:rsidRPr="00D5350F" w:rsidRDefault="00173A70" w:rsidP="00173A70">
            <w:pPr>
              <w:adjustRightInd w:val="0"/>
              <w:spacing w:before="60" w:after="60"/>
              <w:jc w:val="center"/>
              <w:rPr>
                <w:rFonts w:ascii="Arial" w:hAnsi="Arial" w:cs="Arial"/>
                <w:color w:val="000000" w:themeColor="text1"/>
                <w:sz w:val="18"/>
                <w:szCs w:val="18"/>
              </w:rPr>
            </w:pPr>
          </w:p>
        </w:tc>
        <w:tc>
          <w:tcPr>
            <w:tcW w:w="1890" w:type="dxa"/>
            <w:shd w:val="clear" w:color="auto" w:fill="FFFFFF"/>
            <w:tcMar>
              <w:left w:w="60" w:type="dxa"/>
              <w:right w:w="60" w:type="dxa"/>
            </w:tcMar>
          </w:tcPr>
          <w:p w14:paraId="22E59A9F" w14:textId="77777777" w:rsidR="00173A70" w:rsidRPr="00D5350F" w:rsidRDefault="00173A70" w:rsidP="00173A70">
            <w:pPr>
              <w:adjustRightInd w:val="0"/>
              <w:spacing w:before="60" w:after="60"/>
              <w:jc w:val="center"/>
              <w:rPr>
                <w:rFonts w:ascii="Arial" w:hAnsi="Arial" w:cs="Arial"/>
                <w:color w:val="000000" w:themeColor="text1"/>
                <w:sz w:val="18"/>
                <w:szCs w:val="18"/>
              </w:rPr>
            </w:pPr>
          </w:p>
        </w:tc>
        <w:tc>
          <w:tcPr>
            <w:tcW w:w="1980" w:type="dxa"/>
            <w:shd w:val="clear" w:color="auto" w:fill="FFFFFF"/>
            <w:tcMar>
              <w:left w:w="60" w:type="dxa"/>
              <w:right w:w="60" w:type="dxa"/>
            </w:tcMar>
          </w:tcPr>
          <w:p w14:paraId="5D69860C" w14:textId="77777777" w:rsidR="00173A70" w:rsidRPr="00D5350F" w:rsidRDefault="00173A70" w:rsidP="00173A70">
            <w:pPr>
              <w:adjustRightInd w:val="0"/>
              <w:spacing w:before="60" w:after="60"/>
              <w:jc w:val="center"/>
              <w:rPr>
                <w:rFonts w:ascii="Arial" w:hAnsi="Arial" w:cs="Arial"/>
                <w:color w:val="000000" w:themeColor="text1"/>
                <w:sz w:val="18"/>
                <w:szCs w:val="18"/>
              </w:rPr>
            </w:pPr>
          </w:p>
        </w:tc>
        <w:tc>
          <w:tcPr>
            <w:tcW w:w="1890" w:type="dxa"/>
            <w:shd w:val="clear" w:color="auto" w:fill="FFFFFF"/>
            <w:tcMar>
              <w:left w:w="60" w:type="dxa"/>
              <w:right w:w="60" w:type="dxa"/>
            </w:tcMar>
          </w:tcPr>
          <w:p w14:paraId="344874B8" w14:textId="77777777" w:rsidR="00173A70" w:rsidRPr="00D5350F" w:rsidRDefault="00173A70" w:rsidP="00173A70">
            <w:pPr>
              <w:adjustRightInd w:val="0"/>
              <w:spacing w:before="60" w:after="60"/>
              <w:jc w:val="center"/>
              <w:rPr>
                <w:rFonts w:ascii="Arial" w:hAnsi="Arial" w:cs="Arial"/>
                <w:color w:val="000000" w:themeColor="text1"/>
                <w:sz w:val="18"/>
                <w:szCs w:val="18"/>
              </w:rPr>
            </w:pPr>
          </w:p>
        </w:tc>
        <w:tc>
          <w:tcPr>
            <w:tcW w:w="838" w:type="dxa"/>
            <w:shd w:val="clear" w:color="auto" w:fill="FFFFFF"/>
            <w:tcMar>
              <w:left w:w="60" w:type="dxa"/>
              <w:right w:w="60" w:type="dxa"/>
            </w:tcMar>
          </w:tcPr>
          <w:p w14:paraId="5AB28212" w14:textId="77777777" w:rsidR="00173A70" w:rsidRPr="00D5350F" w:rsidRDefault="00173A70" w:rsidP="00173A70">
            <w:pPr>
              <w:adjustRightInd w:val="0"/>
              <w:spacing w:before="60" w:after="60"/>
              <w:jc w:val="center"/>
              <w:rPr>
                <w:rFonts w:ascii="Arial" w:hAnsi="Arial" w:cs="Arial"/>
                <w:color w:val="000000" w:themeColor="text1"/>
                <w:sz w:val="18"/>
                <w:szCs w:val="18"/>
              </w:rPr>
            </w:pPr>
          </w:p>
        </w:tc>
      </w:tr>
      <w:tr w:rsidR="00173A70" w:rsidRPr="00E27BBB" w14:paraId="117F5FFC" w14:textId="77777777" w:rsidTr="00073115">
        <w:trPr>
          <w:cantSplit/>
          <w:jc w:val="center"/>
        </w:trPr>
        <w:tc>
          <w:tcPr>
            <w:tcW w:w="2705" w:type="dxa"/>
            <w:shd w:val="clear" w:color="auto" w:fill="FFFFFF"/>
            <w:tcMar>
              <w:left w:w="60" w:type="dxa"/>
              <w:right w:w="60" w:type="dxa"/>
            </w:tcMar>
          </w:tcPr>
          <w:p w14:paraId="3EC7B099" w14:textId="77777777" w:rsidR="00173A70" w:rsidRPr="00D5350F" w:rsidRDefault="00173A70" w:rsidP="00173A70">
            <w:pPr>
              <w:adjustRightInd w:val="0"/>
              <w:spacing w:before="60" w:after="60"/>
              <w:rPr>
                <w:rFonts w:ascii="Arial" w:hAnsi="Arial" w:cs="Arial"/>
                <w:color w:val="000000" w:themeColor="text1"/>
                <w:sz w:val="18"/>
                <w:szCs w:val="18"/>
              </w:rPr>
            </w:pPr>
            <w:r w:rsidRPr="00E27BBB">
              <w:rPr>
                <w:rFonts w:ascii="Arial" w:hAnsi="Arial" w:cs="Arial"/>
                <w:color w:val="000000" w:themeColor="text1"/>
                <w:sz w:val="18"/>
                <w:szCs w:val="18"/>
              </w:rPr>
              <w:t>Baseline Creatinine, mg/dL</w:t>
            </w:r>
          </w:p>
        </w:tc>
        <w:tc>
          <w:tcPr>
            <w:tcW w:w="2070" w:type="dxa"/>
            <w:shd w:val="clear" w:color="auto" w:fill="FFFFFF"/>
            <w:tcMar>
              <w:left w:w="60" w:type="dxa"/>
              <w:right w:w="60" w:type="dxa"/>
            </w:tcMar>
          </w:tcPr>
          <w:p w14:paraId="0DCEAF7B" w14:textId="30AA429F" w:rsidR="00173A70" w:rsidRPr="00D5350F" w:rsidRDefault="00173A70" w:rsidP="00173A70">
            <w:pPr>
              <w:adjustRightInd w:val="0"/>
              <w:spacing w:before="60" w:after="60"/>
              <w:jc w:val="center"/>
              <w:rPr>
                <w:rFonts w:ascii="Arial" w:hAnsi="Arial" w:cs="Arial"/>
                <w:color w:val="000000" w:themeColor="text1"/>
                <w:sz w:val="18"/>
                <w:szCs w:val="18"/>
              </w:rPr>
            </w:pPr>
            <w:r w:rsidRPr="00503222">
              <w:rPr>
                <w:rFonts w:ascii="Arial" w:hAnsi="Arial" w:cs="Arial"/>
                <w:color w:val="000000"/>
                <w:sz w:val="18"/>
                <w:szCs w:val="18"/>
              </w:rPr>
              <w:t>1.2(1.0 - 1.4)[1504]</w:t>
            </w:r>
          </w:p>
        </w:tc>
        <w:tc>
          <w:tcPr>
            <w:tcW w:w="1890" w:type="dxa"/>
            <w:shd w:val="clear" w:color="auto" w:fill="FFFFFF"/>
            <w:tcMar>
              <w:left w:w="60" w:type="dxa"/>
              <w:right w:w="60" w:type="dxa"/>
            </w:tcMar>
          </w:tcPr>
          <w:p w14:paraId="4D2EC99D" w14:textId="0ECA9984" w:rsidR="00173A70" w:rsidRPr="00D5350F" w:rsidRDefault="00173A70" w:rsidP="00173A70">
            <w:pPr>
              <w:adjustRightInd w:val="0"/>
              <w:spacing w:before="60" w:after="60"/>
              <w:jc w:val="center"/>
              <w:rPr>
                <w:rFonts w:ascii="Arial" w:hAnsi="Arial" w:cs="Arial"/>
                <w:color w:val="000000" w:themeColor="text1"/>
                <w:sz w:val="18"/>
                <w:szCs w:val="18"/>
              </w:rPr>
            </w:pPr>
            <w:r w:rsidRPr="00503222">
              <w:rPr>
                <w:rFonts w:ascii="Arial" w:hAnsi="Arial" w:cs="Arial"/>
                <w:color w:val="000000"/>
                <w:sz w:val="18"/>
                <w:szCs w:val="18"/>
              </w:rPr>
              <w:t>1.2(1.0 - 1.5)[1517]</w:t>
            </w:r>
          </w:p>
        </w:tc>
        <w:tc>
          <w:tcPr>
            <w:tcW w:w="1980" w:type="dxa"/>
            <w:shd w:val="clear" w:color="auto" w:fill="FFFFFF"/>
            <w:tcMar>
              <w:left w:w="60" w:type="dxa"/>
              <w:right w:w="60" w:type="dxa"/>
            </w:tcMar>
          </w:tcPr>
          <w:p w14:paraId="16F97443" w14:textId="0D7028EF" w:rsidR="00173A70" w:rsidRPr="00D5350F" w:rsidRDefault="00173A70" w:rsidP="00173A70">
            <w:pPr>
              <w:adjustRightInd w:val="0"/>
              <w:spacing w:before="60" w:after="60"/>
              <w:jc w:val="center"/>
              <w:rPr>
                <w:rFonts w:ascii="Arial" w:hAnsi="Arial" w:cs="Arial"/>
                <w:color w:val="000000" w:themeColor="text1"/>
                <w:sz w:val="18"/>
                <w:szCs w:val="18"/>
              </w:rPr>
            </w:pPr>
            <w:r w:rsidRPr="00503222">
              <w:rPr>
                <w:rFonts w:ascii="Arial" w:hAnsi="Arial" w:cs="Arial"/>
                <w:color w:val="000000"/>
                <w:sz w:val="18"/>
                <w:szCs w:val="18"/>
              </w:rPr>
              <w:t>1.2(1.0 - 1.6)[1509]</w:t>
            </w:r>
          </w:p>
        </w:tc>
        <w:tc>
          <w:tcPr>
            <w:tcW w:w="1890" w:type="dxa"/>
            <w:shd w:val="clear" w:color="auto" w:fill="FFFFFF"/>
            <w:tcMar>
              <w:left w:w="60" w:type="dxa"/>
              <w:right w:w="60" w:type="dxa"/>
            </w:tcMar>
          </w:tcPr>
          <w:p w14:paraId="7AEDFB37" w14:textId="22DF1358" w:rsidR="00173A70" w:rsidRPr="00D5350F" w:rsidRDefault="00173A70" w:rsidP="00173A70">
            <w:pPr>
              <w:adjustRightInd w:val="0"/>
              <w:spacing w:before="60" w:after="60"/>
              <w:jc w:val="center"/>
              <w:rPr>
                <w:rFonts w:ascii="Arial" w:hAnsi="Arial" w:cs="Arial"/>
                <w:color w:val="000000" w:themeColor="text1"/>
                <w:sz w:val="18"/>
                <w:szCs w:val="18"/>
              </w:rPr>
            </w:pPr>
            <w:r w:rsidRPr="00503222">
              <w:rPr>
                <w:rFonts w:ascii="Arial" w:hAnsi="Arial" w:cs="Arial"/>
                <w:color w:val="000000"/>
                <w:sz w:val="18"/>
                <w:szCs w:val="18"/>
              </w:rPr>
              <w:t>1.4(1.1 - 1.9)[1523]</w:t>
            </w:r>
          </w:p>
        </w:tc>
        <w:tc>
          <w:tcPr>
            <w:tcW w:w="838" w:type="dxa"/>
            <w:shd w:val="clear" w:color="auto" w:fill="FFFFFF"/>
            <w:tcMar>
              <w:left w:w="60" w:type="dxa"/>
              <w:right w:w="60" w:type="dxa"/>
            </w:tcMar>
          </w:tcPr>
          <w:p w14:paraId="16CB54C2" w14:textId="62F5EB7C" w:rsidR="00173A70" w:rsidRPr="00D5350F" w:rsidRDefault="00173A70" w:rsidP="00173A70">
            <w:pPr>
              <w:adjustRightInd w:val="0"/>
              <w:spacing w:before="60" w:after="60"/>
              <w:jc w:val="center"/>
              <w:rPr>
                <w:rFonts w:ascii="Arial" w:hAnsi="Arial" w:cs="Arial"/>
                <w:color w:val="000000" w:themeColor="text1"/>
                <w:sz w:val="18"/>
                <w:szCs w:val="18"/>
              </w:rPr>
            </w:pPr>
            <w:r w:rsidRPr="00503222">
              <w:rPr>
                <w:rFonts w:ascii="Arial" w:hAnsi="Arial" w:cs="Arial"/>
                <w:color w:val="000000"/>
                <w:sz w:val="18"/>
                <w:szCs w:val="18"/>
              </w:rPr>
              <w:t>&lt;.001</w:t>
            </w:r>
          </w:p>
        </w:tc>
      </w:tr>
      <w:tr w:rsidR="00173A70" w:rsidRPr="00E27BBB" w14:paraId="533421D0" w14:textId="77777777" w:rsidTr="00073115">
        <w:trPr>
          <w:cantSplit/>
          <w:jc w:val="center"/>
        </w:trPr>
        <w:tc>
          <w:tcPr>
            <w:tcW w:w="2705" w:type="dxa"/>
            <w:shd w:val="clear" w:color="auto" w:fill="FFFFFF"/>
            <w:tcMar>
              <w:left w:w="60" w:type="dxa"/>
              <w:right w:w="60" w:type="dxa"/>
            </w:tcMar>
          </w:tcPr>
          <w:p w14:paraId="5E92014A" w14:textId="77777777" w:rsidR="00173A70" w:rsidRPr="00D5350F" w:rsidRDefault="00173A70" w:rsidP="00173A70">
            <w:pPr>
              <w:adjustRightInd w:val="0"/>
              <w:spacing w:before="60" w:after="60"/>
              <w:rPr>
                <w:rFonts w:ascii="Arial" w:hAnsi="Arial" w:cs="Arial"/>
                <w:color w:val="000000" w:themeColor="text1"/>
                <w:sz w:val="18"/>
                <w:szCs w:val="18"/>
              </w:rPr>
            </w:pPr>
            <w:r w:rsidRPr="00E27BBB">
              <w:rPr>
                <w:rFonts w:ascii="Arial" w:hAnsi="Arial" w:cs="Arial"/>
                <w:color w:val="000000" w:themeColor="text1"/>
                <w:sz w:val="18"/>
                <w:szCs w:val="18"/>
              </w:rPr>
              <w:t>Baseline sodium,</w:t>
            </w:r>
            <w:r w:rsidRPr="00D5350F">
              <w:rPr>
                <w:rFonts w:ascii="Arial" w:hAnsi="Arial" w:cs="Arial"/>
                <w:color w:val="000000" w:themeColor="text1"/>
                <w:sz w:val="18"/>
                <w:szCs w:val="18"/>
              </w:rPr>
              <w:t xml:space="preserve"> mmol/L</w:t>
            </w:r>
          </w:p>
        </w:tc>
        <w:tc>
          <w:tcPr>
            <w:tcW w:w="2070" w:type="dxa"/>
            <w:shd w:val="clear" w:color="auto" w:fill="FFFFFF"/>
            <w:tcMar>
              <w:left w:w="60" w:type="dxa"/>
              <w:right w:w="60" w:type="dxa"/>
            </w:tcMar>
          </w:tcPr>
          <w:p w14:paraId="22485D4F" w14:textId="0F57F00E" w:rsidR="00173A70" w:rsidRPr="00D5350F" w:rsidRDefault="00173A70" w:rsidP="00173A70">
            <w:pPr>
              <w:adjustRightInd w:val="0"/>
              <w:spacing w:before="60" w:after="60"/>
              <w:jc w:val="center"/>
              <w:rPr>
                <w:rFonts w:ascii="Arial" w:hAnsi="Arial" w:cs="Arial"/>
                <w:color w:val="000000" w:themeColor="text1"/>
                <w:sz w:val="18"/>
                <w:szCs w:val="18"/>
              </w:rPr>
            </w:pPr>
            <w:r w:rsidRPr="00503222">
              <w:rPr>
                <w:rFonts w:ascii="Arial" w:hAnsi="Arial" w:cs="Arial"/>
                <w:color w:val="000000"/>
                <w:sz w:val="18"/>
                <w:szCs w:val="18"/>
              </w:rPr>
              <w:t>139(136 - 142)[1484]</w:t>
            </w:r>
          </w:p>
        </w:tc>
        <w:tc>
          <w:tcPr>
            <w:tcW w:w="1890" w:type="dxa"/>
            <w:shd w:val="clear" w:color="auto" w:fill="FFFFFF"/>
            <w:tcMar>
              <w:left w:w="60" w:type="dxa"/>
              <w:right w:w="60" w:type="dxa"/>
            </w:tcMar>
          </w:tcPr>
          <w:p w14:paraId="4D3068FB" w14:textId="3BA1142A" w:rsidR="00173A70" w:rsidRPr="00D5350F" w:rsidRDefault="00173A70" w:rsidP="00173A70">
            <w:pPr>
              <w:adjustRightInd w:val="0"/>
              <w:spacing w:before="60" w:after="60"/>
              <w:jc w:val="center"/>
              <w:rPr>
                <w:rFonts w:ascii="Arial" w:hAnsi="Arial" w:cs="Arial"/>
                <w:color w:val="000000" w:themeColor="text1"/>
                <w:sz w:val="18"/>
                <w:szCs w:val="18"/>
              </w:rPr>
            </w:pPr>
            <w:r w:rsidRPr="00503222">
              <w:rPr>
                <w:rFonts w:ascii="Arial" w:hAnsi="Arial" w:cs="Arial"/>
                <w:color w:val="000000"/>
                <w:sz w:val="18"/>
                <w:szCs w:val="18"/>
              </w:rPr>
              <w:t>139(136 - 141)[1497]</w:t>
            </w:r>
          </w:p>
        </w:tc>
        <w:tc>
          <w:tcPr>
            <w:tcW w:w="1980" w:type="dxa"/>
            <w:shd w:val="clear" w:color="auto" w:fill="FFFFFF"/>
            <w:tcMar>
              <w:left w:w="60" w:type="dxa"/>
              <w:right w:w="60" w:type="dxa"/>
            </w:tcMar>
          </w:tcPr>
          <w:p w14:paraId="55383162" w14:textId="2D8F6940" w:rsidR="00173A70" w:rsidRPr="00D5350F" w:rsidRDefault="00173A70" w:rsidP="00173A70">
            <w:pPr>
              <w:adjustRightInd w:val="0"/>
              <w:spacing w:before="60" w:after="60"/>
              <w:jc w:val="center"/>
              <w:rPr>
                <w:rFonts w:ascii="Arial" w:hAnsi="Arial" w:cs="Arial"/>
                <w:color w:val="000000" w:themeColor="text1"/>
                <w:sz w:val="18"/>
                <w:szCs w:val="18"/>
              </w:rPr>
            </w:pPr>
            <w:r w:rsidRPr="00503222">
              <w:rPr>
                <w:rFonts w:ascii="Arial" w:hAnsi="Arial" w:cs="Arial"/>
                <w:color w:val="000000"/>
                <w:sz w:val="18"/>
                <w:szCs w:val="18"/>
              </w:rPr>
              <w:t>139(136 - 141)[1491]</w:t>
            </w:r>
          </w:p>
        </w:tc>
        <w:tc>
          <w:tcPr>
            <w:tcW w:w="1890" w:type="dxa"/>
            <w:shd w:val="clear" w:color="auto" w:fill="FFFFFF"/>
            <w:tcMar>
              <w:left w:w="60" w:type="dxa"/>
              <w:right w:w="60" w:type="dxa"/>
            </w:tcMar>
          </w:tcPr>
          <w:p w14:paraId="67CB7263" w14:textId="71C5757E" w:rsidR="00173A70" w:rsidRPr="00D5350F" w:rsidRDefault="00173A70" w:rsidP="00173A70">
            <w:pPr>
              <w:adjustRightInd w:val="0"/>
              <w:spacing w:before="60" w:after="60"/>
              <w:jc w:val="center"/>
              <w:rPr>
                <w:rFonts w:ascii="Arial" w:hAnsi="Arial" w:cs="Arial"/>
                <w:color w:val="000000" w:themeColor="text1"/>
                <w:sz w:val="18"/>
                <w:szCs w:val="18"/>
              </w:rPr>
            </w:pPr>
            <w:r w:rsidRPr="00503222">
              <w:rPr>
                <w:rFonts w:ascii="Arial" w:hAnsi="Arial" w:cs="Arial"/>
                <w:color w:val="000000"/>
                <w:sz w:val="18"/>
                <w:szCs w:val="18"/>
              </w:rPr>
              <w:t>139(136 - 141)[1510]</w:t>
            </w:r>
          </w:p>
        </w:tc>
        <w:tc>
          <w:tcPr>
            <w:tcW w:w="838" w:type="dxa"/>
            <w:shd w:val="clear" w:color="auto" w:fill="FFFFFF"/>
            <w:tcMar>
              <w:left w:w="60" w:type="dxa"/>
              <w:right w:w="60" w:type="dxa"/>
            </w:tcMar>
          </w:tcPr>
          <w:p w14:paraId="02F02E7D" w14:textId="3F395A49" w:rsidR="00173A70" w:rsidRPr="00D5350F" w:rsidRDefault="00173A70" w:rsidP="00173A70">
            <w:pPr>
              <w:adjustRightInd w:val="0"/>
              <w:spacing w:before="60" w:after="60"/>
              <w:jc w:val="center"/>
              <w:rPr>
                <w:rFonts w:ascii="Arial" w:hAnsi="Arial" w:cs="Arial"/>
                <w:color w:val="000000" w:themeColor="text1"/>
                <w:sz w:val="18"/>
                <w:szCs w:val="18"/>
              </w:rPr>
            </w:pPr>
            <w:r w:rsidRPr="00503222">
              <w:rPr>
                <w:rFonts w:ascii="Arial" w:hAnsi="Arial" w:cs="Arial"/>
                <w:color w:val="000000"/>
                <w:sz w:val="18"/>
                <w:szCs w:val="18"/>
              </w:rPr>
              <w:t>0.001</w:t>
            </w:r>
          </w:p>
        </w:tc>
      </w:tr>
      <w:tr w:rsidR="00173A70" w:rsidRPr="00E27BBB" w14:paraId="64D16BDC" w14:textId="77777777" w:rsidTr="00073115">
        <w:trPr>
          <w:cantSplit/>
          <w:jc w:val="center"/>
        </w:trPr>
        <w:tc>
          <w:tcPr>
            <w:tcW w:w="2705" w:type="dxa"/>
            <w:shd w:val="clear" w:color="auto" w:fill="FFFFFF"/>
            <w:tcMar>
              <w:left w:w="60" w:type="dxa"/>
              <w:right w:w="60" w:type="dxa"/>
            </w:tcMar>
          </w:tcPr>
          <w:p w14:paraId="12020F72" w14:textId="77777777" w:rsidR="00173A70" w:rsidRPr="00D5350F" w:rsidRDefault="00173A70" w:rsidP="00173A70">
            <w:pPr>
              <w:adjustRightInd w:val="0"/>
              <w:spacing w:before="60" w:after="60"/>
              <w:rPr>
                <w:rFonts w:ascii="Arial" w:hAnsi="Arial" w:cs="Arial"/>
                <w:color w:val="000000" w:themeColor="text1"/>
                <w:sz w:val="18"/>
                <w:szCs w:val="18"/>
              </w:rPr>
            </w:pPr>
            <w:r w:rsidRPr="00E27BBB">
              <w:rPr>
                <w:rFonts w:ascii="Arial" w:hAnsi="Arial" w:cs="Arial"/>
                <w:color w:val="000000" w:themeColor="text1"/>
                <w:sz w:val="18"/>
                <w:szCs w:val="18"/>
              </w:rPr>
              <w:t>Baseline BUN, mg/dL</w:t>
            </w:r>
          </w:p>
        </w:tc>
        <w:tc>
          <w:tcPr>
            <w:tcW w:w="2070" w:type="dxa"/>
            <w:shd w:val="clear" w:color="auto" w:fill="FFFFFF"/>
            <w:tcMar>
              <w:left w:w="60" w:type="dxa"/>
              <w:right w:w="60" w:type="dxa"/>
            </w:tcMar>
          </w:tcPr>
          <w:p w14:paraId="74173B96" w14:textId="16497192" w:rsidR="00173A70" w:rsidRPr="00D5350F" w:rsidRDefault="00173A70" w:rsidP="00173A70">
            <w:pPr>
              <w:adjustRightInd w:val="0"/>
              <w:spacing w:before="60" w:after="60"/>
              <w:jc w:val="center"/>
              <w:rPr>
                <w:rFonts w:ascii="Arial" w:hAnsi="Arial" w:cs="Arial"/>
                <w:color w:val="000000" w:themeColor="text1"/>
                <w:sz w:val="18"/>
                <w:szCs w:val="18"/>
              </w:rPr>
            </w:pPr>
            <w:r w:rsidRPr="00503222">
              <w:rPr>
                <w:rFonts w:ascii="Arial" w:hAnsi="Arial" w:cs="Arial"/>
                <w:color w:val="000000"/>
                <w:sz w:val="18"/>
                <w:szCs w:val="18"/>
              </w:rPr>
              <w:t>23(17 - 35)[1454]</w:t>
            </w:r>
          </w:p>
        </w:tc>
        <w:tc>
          <w:tcPr>
            <w:tcW w:w="1890" w:type="dxa"/>
            <w:shd w:val="clear" w:color="auto" w:fill="FFFFFF"/>
            <w:tcMar>
              <w:left w:w="60" w:type="dxa"/>
              <w:right w:w="60" w:type="dxa"/>
            </w:tcMar>
          </w:tcPr>
          <w:p w14:paraId="3A55EC05" w14:textId="1A96B9B8" w:rsidR="00173A70" w:rsidRPr="00D5350F" w:rsidRDefault="00173A70" w:rsidP="00173A70">
            <w:pPr>
              <w:adjustRightInd w:val="0"/>
              <w:spacing w:before="60" w:after="60"/>
              <w:jc w:val="center"/>
              <w:rPr>
                <w:rFonts w:ascii="Arial" w:hAnsi="Arial" w:cs="Arial"/>
                <w:color w:val="000000" w:themeColor="text1"/>
                <w:sz w:val="18"/>
                <w:szCs w:val="18"/>
              </w:rPr>
            </w:pPr>
            <w:r w:rsidRPr="00503222">
              <w:rPr>
                <w:rFonts w:ascii="Arial" w:hAnsi="Arial" w:cs="Arial"/>
                <w:color w:val="000000"/>
                <w:sz w:val="18"/>
                <w:szCs w:val="18"/>
              </w:rPr>
              <w:t>23(17 - 35)[1475]</w:t>
            </w:r>
          </w:p>
        </w:tc>
        <w:tc>
          <w:tcPr>
            <w:tcW w:w="1980" w:type="dxa"/>
            <w:shd w:val="clear" w:color="auto" w:fill="FFFFFF"/>
            <w:tcMar>
              <w:left w:w="60" w:type="dxa"/>
              <w:right w:w="60" w:type="dxa"/>
            </w:tcMar>
          </w:tcPr>
          <w:p w14:paraId="0D4C3F7B" w14:textId="235F8CDB" w:rsidR="00173A70" w:rsidRPr="00D5350F" w:rsidRDefault="00173A70" w:rsidP="00173A70">
            <w:pPr>
              <w:adjustRightInd w:val="0"/>
              <w:spacing w:before="60" w:after="60"/>
              <w:jc w:val="center"/>
              <w:rPr>
                <w:rFonts w:ascii="Arial" w:hAnsi="Arial" w:cs="Arial"/>
                <w:color w:val="000000" w:themeColor="text1"/>
                <w:sz w:val="18"/>
                <w:szCs w:val="18"/>
              </w:rPr>
            </w:pPr>
            <w:r w:rsidRPr="00503222">
              <w:rPr>
                <w:rFonts w:ascii="Arial" w:hAnsi="Arial" w:cs="Arial"/>
                <w:color w:val="000000"/>
                <w:sz w:val="18"/>
                <w:szCs w:val="18"/>
              </w:rPr>
              <w:t>26(18 - 38)[1465]</w:t>
            </w:r>
          </w:p>
        </w:tc>
        <w:tc>
          <w:tcPr>
            <w:tcW w:w="1890" w:type="dxa"/>
            <w:shd w:val="clear" w:color="auto" w:fill="FFFFFF"/>
            <w:tcMar>
              <w:left w:w="60" w:type="dxa"/>
              <w:right w:w="60" w:type="dxa"/>
            </w:tcMar>
          </w:tcPr>
          <w:p w14:paraId="412C05FC" w14:textId="23AB6C33" w:rsidR="00173A70" w:rsidRPr="00D5350F" w:rsidRDefault="00173A70" w:rsidP="00173A70">
            <w:pPr>
              <w:adjustRightInd w:val="0"/>
              <w:spacing w:before="60" w:after="60"/>
              <w:jc w:val="center"/>
              <w:rPr>
                <w:rFonts w:ascii="Arial" w:hAnsi="Arial" w:cs="Arial"/>
                <w:color w:val="000000" w:themeColor="text1"/>
                <w:sz w:val="18"/>
                <w:szCs w:val="18"/>
              </w:rPr>
            </w:pPr>
            <w:r w:rsidRPr="00503222">
              <w:rPr>
                <w:rFonts w:ascii="Arial" w:hAnsi="Arial" w:cs="Arial"/>
                <w:color w:val="000000"/>
                <w:sz w:val="18"/>
                <w:szCs w:val="18"/>
              </w:rPr>
              <w:t>30(20 - 46)[1503]</w:t>
            </w:r>
          </w:p>
        </w:tc>
        <w:tc>
          <w:tcPr>
            <w:tcW w:w="838" w:type="dxa"/>
            <w:shd w:val="clear" w:color="auto" w:fill="FFFFFF"/>
            <w:tcMar>
              <w:left w:w="60" w:type="dxa"/>
              <w:right w:w="60" w:type="dxa"/>
            </w:tcMar>
          </w:tcPr>
          <w:p w14:paraId="50EE6625" w14:textId="0262B4AD" w:rsidR="00173A70" w:rsidRPr="00D5350F" w:rsidRDefault="00173A70" w:rsidP="00173A70">
            <w:pPr>
              <w:adjustRightInd w:val="0"/>
              <w:spacing w:before="60" w:after="60"/>
              <w:jc w:val="center"/>
              <w:rPr>
                <w:rFonts w:ascii="Arial" w:hAnsi="Arial" w:cs="Arial"/>
                <w:color w:val="000000" w:themeColor="text1"/>
                <w:sz w:val="18"/>
                <w:szCs w:val="18"/>
              </w:rPr>
            </w:pPr>
            <w:r w:rsidRPr="00503222">
              <w:rPr>
                <w:rFonts w:ascii="Arial" w:hAnsi="Arial" w:cs="Arial"/>
                <w:color w:val="000000"/>
                <w:sz w:val="18"/>
                <w:szCs w:val="18"/>
              </w:rPr>
              <w:t>&lt;.001</w:t>
            </w:r>
          </w:p>
        </w:tc>
      </w:tr>
      <w:tr w:rsidR="00173A70" w:rsidRPr="00E27BBB" w14:paraId="66A4DACB" w14:textId="77777777" w:rsidTr="00073115">
        <w:trPr>
          <w:cantSplit/>
          <w:jc w:val="center"/>
        </w:trPr>
        <w:tc>
          <w:tcPr>
            <w:tcW w:w="2705" w:type="dxa"/>
            <w:shd w:val="clear" w:color="auto" w:fill="FFFFFF"/>
            <w:tcMar>
              <w:left w:w="60" w:type="dxa"/>
              <w:right w:w="60" w:type="dxa"/>
            </w:tcMar>
          </w:tcPr>
          <w:p w14:paraId="5123CFA1" w14:textId="77777777" w:rsidR="00173A70" w:rsidRPr="00D5350F" w:rsidRDefault="00173A70" w:rsidP="00173A70">
            <w:pPr>
              <w:adjustRightInd w:val="0"/>
              <w:spacing w:before="60" w:after="60"/>
              <w:rPr>
                <w:rFonts w:ascii="Arial" w:hAnsi="Arial" w:cs="Arial"/>
                <w:color w:val="000000" w:themeColor="text1"/>
                <w:sz w:val="18"/>
                <w:szCs w:val="18"/>
              </w:rPr>
            </w:pPr>
            <w:r w:rsidRPr="00E27BBB">
              <w:rPr>
                <w:rFonts w:ascii="Arial" w:hAnsi="Arial" w:cs="Arial"/>
                <w:color w:val="000000" w:themeColor="text1"/>
                <w:sz w:val="18"/>
                <w:szCs w:val="18"/>
              </w:rPr>
              <w:t>Baseline NT-proBNP, pg/mL</w:t>
            </w:r>
          </w:p>
        </w:tc>
        <w:tc>
          <w:tcPr>
            <w:tcW w:w="2070" w:type="dxa"/>
            <w:shd w:val="clear" w:color="auto" w:fill="FFFFFF"/>
            <w:tcMar>
              <w:left w:w="60" w:type="dxa"/>
              <w:right w:w="60" w:type="dxa"/>
            </w:tcMar>
          </w:tcPr>
          <w:p w14:paraId="65E1453A" w14:textId="1FBA03A7" w:rsidR="00173A70" w:rsidRPr="00D5350F" w:rsidRDefault="00173A70" w:rsidP="00173A70">
            <w:pPr>
              <w:adjustRightInd w:val="0"/>
              <w:spacing w:before="60" w:after="60"/>
              <w:jc w:val="center"/>
              <w:rPr>
                <w:rFonts w:ascii="Arial" w:hAnsi="Arial" w:cs="Arial"/>
                <w:color w:val="000000" w:themeColor="text1"/>
                <w:sz w:val="18"/>
                <w:szCs w:val="18"/>
              </w:rPr>
            </w:pPr>
            <w:r w:rsidRPr="00503222">
              <w:rPr>
                <w:rFonts w:ascii="Arial" w:hAnsi="Arial" w:cs="Arial"/>
                <w:color w:val="000000"/>
                <w:sz w:val="18"/>
                <w:szCs w:val="18"/>
              </w:rPr>
              <w:t>3750(1746 - 7197)[929]</w:t>
            </w:r>
          </w:p>
        </w:tc>
        <w:tc>
          <w:tcPr>
            <w:tcW w:w="1890" w:type="dxa"/>
            <w:shd w:val="clear" w:color="auto" w:fill="FFFFFF"/>
            <w:tcMar>
              <w:left w:w="60" w:type="dxa"/>
              <w:right w:w="60" w:type="dxa"/>
            </w:tcMar>
          </w:tcPr>
          <w:p w14:paraId="0E29B7F0" w14:textId="3E2AD6FE" w:rsidR="00173A70" w:rsidRPr="00D5350F" w:rsidRDefault="00173A70" w:rsidP="00173A70">
            <w:pPr>
              <w:adjustRightInd w:val="0"/>
              <w:spacing w:before="60" w:after="60"/>
              <w:jc w:val="center"/>
              <w:rPr>
                <w:rFonts w:ascii="Arial" w:hAnsi="Arial" w:cs="Arial"/>
                <w:color w:val="000000" w:themeColor="text1"/>
                <w:sz w:val="18"/>
                <w:szCs w:val="18"/>
              </w:rPr>
            </w:pPr>
            <w:r w:rsidRPr="00503222">
              <w:rPr>
                <w:rFonts w:ascii="Arial" w:hAnsi="Arial" w:cs="Arial"/>
                <w:color w:val="000000"/>
                <w:sz w:val="18"/>
                <w:szCs w:val="18"/>
              </w:rPr>
              <w:t>4298(2084 - 8628)[854]</w:t>
            </w:r>
          </w:p>
        </w:tc>
        <w:tc>
          <w:tcPr>
            <w:tcW w:w="1980" w:type="dxa"/>
            <w:shd w:val="clear" w:color="auto" w:fill="FFFFFF"/>
            <w:tcMar>
              <w:left w:w="60" w:type="dxa"/>
              <w:right w:w="60" w:type="dxa"/>
            </w:tcMar>
          </w:tcPr>
          <w:p w14:paraId="71821AF2" w14:textId="225CCFB2" w:rsidR="00173A70" w:rsidRPr="00D5350F" w:rsidRDefault="00173A70" w:rsidP="00173A70">
            <w:pPr>
              <w:adjustRightInd w:val="0"/>
              <w:spacing w:before="60" w:after="60"/>
              <w:jc w:val="center"/>
              <w:rPr>
                <w:rFonts w:ascii="Arial" w:hAnsi="Arial" w:cs="Arial"/>
                <w:color w:val="000000" w:themeColor="text1"/>
                <w:sz w:val="18"/>
                <w:szCs w:val="18"/>
              </w:rPr>
            </w:pPr>
            <w:r w:rsidRPr="00503222">
              <w:rPr>
                <w:rFonts w:ascii="Arial" w:hAnsi="Arial" w:cs="Arial"/>
                <w:color w:val="000000"/>
                <w:sz w:val="18"/>
                <w:szCs w:val="18"/>
              </w:rPr>
              <w:t>4964(2466 - 9882)[785]</w:t>
            </w:r>
          </w:p>
        </w:tc>
        <w:tc>
          <w:tcPr>
            <w:tcW w:w="1890" w:type="dxa"/>
            <w:shd w:val="clear" w:color="auto" w:fill="FFFFFF"/>
            <w:tcMar>
              <w:left w:w="60" w:type="dxa"/>
              <w:right w:w="60" w:type="dxa"/>
            </w:tcMar>
          </w:tcPr>
          <w:p w14:paraId="2750AEED" w14:textId="5D98A592" w:rsidR="00173A70" w:rsidRPr="00D5350F" w:rsidRDefault="00173A70" w:rsidP="00173A70">
            <w:pPr>
              <w:adjustRightInd w:val="0"/>
              <w:spacing w:before="60" w:after="60"/>
              <w:jc w:val="center"/>
              <w:rPr>
                <w:rFonts w:ascii="Arial" w:hAnsi="Arial" w:cs="Arial"/>
                <w:color w:val="000000" w:themeColor="text1"/>
                <w:sz w:val="18"/>
                <w:szCs w:val="18"/>
              </w:rPr>
            </w:pPr>
            <w:r w:rsidRPr="00503222">
              <w:rPr>
                <w:rFonts w:ascii="Arial" w:hAnsi="Arial" w:cs="Arial"/>
                <w:color w:val="000000"/>
                <w:sz w:val="18"/>
                <w:szCs w:val="18"/>
              </w:rPr>
              <w:t>5972(2708 - 12639)[733]</w:t>
            </w:r>
          </w:p>
        </w:tc>
        <w:tc>
          <w:tcPr>
            <w:tcW w:w="838" w:type="dxa"/>
            <w:shd w:val="clear" w:color="auto" w:fill="FFFFFF"/>
            <w:tcMar>
              <w:left w:w="60" w:type="dxa"/>
              <w:right w:w="60" w:type="dxa"/>
            </w:tcMar>
          </w:tcPr>
          <w:p w14:paraId="5D537B0F" w14:textId="4414BDF0" w:rsidR="00173A70" w:rsidRPr="00D5350F" w:rsidRDefault="00173A70" w:rsidP="00173A70">
            <w:pPr>
              <w:adjustRightInd w:val="0"/>
              <w:spacing w:before="60" w:after="60"/>
              <w:jc w:val="center"/>
              <w:rPr>
                <w:rFonts w:ascii="Arial" w:hAnsi="Arial" w:cs="Arial"/>
                <w:color w:val="000000" w:themeColor="text1"/>
                <w:sz w:val="18"/>
                <w:szCs w:val="18"/>
              </w:rPr>
            </w:pPr>
            <w:r w:rsidRPr="00503222">
              <w:rPr>
                <w:rFonts w:ascii="Arial" w:hAnsi="Arial" w:cs="Arial"/>
                <w:color w:val="000000"/>
                <w:sz w:val="18"/>
                <w:szCs w:val="18"/>
              </w:rPr>
              <w:t>&lt;.001</w:t>
            </w:r>
          </w:p>
        </w:tc>
      </w:tr>
      <w:tr w:rsidR="00173A70" w:rsidRPr="00E27BBB" w14:paraId="0A63497C" w14:textId="77777777" w:rsidTr="00073115">
        <w:trPr>
          <w:cantSplit/>
          <w:jc w:val="center"/>
        </w:trPr>
        <w:tc>
          <w:tcPr>
            <w:tcW w:w="2705" w:type="dxa"/>
            <w:shd w:val="clear" w:color="auto" w:fill="FFFFFF"/>
            <w:tcMar>
              <w:left w:w="60" w:type="dxa"/>
              <w:right w:w="60" w:type="dxa"/>
            </w:tcMar>
          </w:tcPr>
          <w:p w14:paraId="5D6A909C" w14:textId="77777777" w:rsidR="00173A70" w:rsidRPr="00D5350F" w:rsidRDefault="00173A70" w:rsidP="00173A70">
            <w:pPr>
              <w:adjustRightInd w:val="0"/>
              <w:spacing w:before="60" w:after="60"/>
              <w:rPr>
                <w:rFonts w:ascii="Arial" w:hAnsi="Arial" w:cs="Arial"/>
                <w:color w:val="000000" w:themeColor="text1"/>
                <w:sz w:val="18"/>
                <w:szCs w:val="18"/>
              </w:rPr>
            </w:pPr>
            <w:r w:rsidRPr="00E27BBB">
              <w:rPr>
                <w:rFonts w:ascii="Arial" w:hAnsi="Arial" w:cs="Arial"/>
                <w:color w:val="000000" w:themeColor="text1"/>
                <w:sz w:val="18"/>
                <w:szCs w:val="18"/>
              </w:rPr>
              <w:t>Baseline BNP, pg/mL</w:t>
            </w:r>
          </w:p>
        </w:tc>
        <w:tc>
          <w:tcPr>
            <w:tcW w:w="2070" w:type="dxa"/>
            <w:shd w:val="clear" w:color="auto" w:fill="FFFFFF"/>
            <w:tcMar>
              <w:left w:w="60" w:type="dxa"/>
              <w:right w:w="60" w:type="dxa"/>
            </w:tcMar>
          </w:tcPr>
          <w:p w14:paraId="5C3A9BF8" w14:textId="7F1D4D2E" w:rsidR="00173A70" w:rsidRPr="00D5350F" w:rsidRDefault="00173A70" w:rsidP="00173A70">
            <w:pPr>
              <w:adjustRightInd w:val="0"/>
              <w:spacing w:before="60" w:after="60"/>
              <w:jc w:val="center"/>
              <w:rPr>
                <w:rFonts w:ascii="Arial" w:hAnsi="Arial" w:cs="Arial"/>
                <w:color w:val="000000" w:themeColor="text1"/>
                <w:sz w:val="18"/>
                <w:szCs w:val="18"/>
              </w:rPr>
            </w:pPr>
            <w:r w:rsidRPr="00503222">
              <w:rPr>
                <w:rFonts w:ascii="Arial" w:hAnsi="Arial" w:cs="Arial"/>
                <w:color w:val="000000"/>
                <w:sz w:val="18"/>
                <w:szCs w:val="18"/>
              </w:rPr>
              <w:t>942(514 - 1800)[500]</w:t>
            </w:r>
          </w:p>
        </w:tc>
        <w:tc>
          <w:tcPr>
            <w:tcW w:w="1890" w:type="dxa"/>
            <w:shd w:val="clear" w:color="auto" w:fill="FFFFFF"/>
            <w:tcMar>
              <w:left w:w="60" w:type="dxa"/>
              <w:right w:w="60" w:type="dxa"/>
            </w:tcMar>
          </w:tcPr>
          <w:p w14:paraId="4F7E5721" w14:textId="2226E003" w:rsidR="00173A70" w:rsidRPr="00D5350F" w:rsidRDefault="00173A70" w:rsidP="00173A70">
            <w:pPr>
              <w:adjustRightInd w:val="0"/>
              <w:spacing w:before="60" w:after="60"/>
              <w:jc w:val="center"/>
              <w:rPr>
                <w:rFonts w:ascii="Arial" w:hAnsi="Arial" w:cs="Arial"/>
                <w:color w:val="000000" w:themeColor="text1"/>
                <w:sz w:val="18"/>
                <w:szCs w:val="18"/>
              </w:rPr>
            </w:pPr>
            <w:r w:rsidRPr="00503222">
              <w:rPr>
                <w:rFonts w:ascii="Arial" w:hAnsi="Arial" w:cs="Arial"/>
                <w:color w:val="000000"/>
                <w:sz w:val="18"/>
                <w:szCs w:val="18"/>
              </w:rPr>
              <w:t>1018(528 - 1897)[587]</w:t>
            </w:r>
          </w:p>
        </w:tc>
        <w:tc>
          <w:tcPr>
            <w:tcW w:w="1980" w:type="dxa"/>
            <w:shd w:val="clear" w:color="auto" w:fill="FFFFFF"/>
            <w:tcMar>
              <w:left w:w="60" w:type="dxa"/>
              <w:right w:w="60" w:type="dxa"/>
            </w:tcMar>
          </w:tcPr>
          <w:p w14:paraId="3CE16541" w14:textId="486CA822" w:rsidR="00173A70" w:rsidRPr="00D5350F" w:rsidRDefault="00173A70" w:rsidP="00173A70">
            <w:pPr>
              <w:adjustRightInd w:val="0"/>
              <w:spacing w:before="60" w:after="60"/>
              <w:jc w:val="center"/>
              <w:rPr>
                <w:rFonts w:ascii="Arial" w:hAnsi="Arial" w:cs="Arial"/>
                <w:color w:val="000000" w:themeColor="text1"/>
                <w:sz w:val="18"/>
                <w:szCs w:val="18"/>
              </w:rPr>
            </w:pPr>
            <w:r w:rsidRPr="00503222">
              <w:rPr>
                <w:rFonts w:ascii="Arial" w:hAnsi="Arial" w:cs="Arial"/>
                <w:color w:val="000000"/>
                <w:sz w:val="18"/>
                <w:szCs w:val="18"/>
              </w:rPr>
              <w:t>996(552 - 1919)[669]</w:t>
            </w:r>
          </w:p>
        </w:tc>
        <w:tc>
          <w:tcPr>
            <w:tcW w:w="1890" w:type="dxa"/>
            <w:shd w:val="clear" w:color="auto" w:fill="FFFFFF"/>
            <w:tcMar>
              <w:left w:w="60" w:type="dxa"/>
              <w:right w:w="60" w:type="dxa"/>
            </w:tcMar>
          </w:tcPr>
          <w:p w14:paraId="2DF64768" w14:textId="0B7B006A" w:rsidR="00173A70" w:rsidRPr="00D5350F" w:rsidRDefault="00173A70" w:rsidP="00173A70">
            <w:pPr>
              <w:adjustRightInd w:val="0"/>
              <w:spacing w:before="60" w:after="60"/>
              <w:jc w:val="center"/>
              <w:rPr>
                <w:rFonts w:ascii="Arial" w:hAnsi="Arial" w:cs="Arial"/>
                <w:color w:val="000000" w:themeColor="text1"/>
                <w:sz w:val="18"/>
                <w:szCs w:val="18"/>
              </w:rPr>
            </w:pPr>
            <w:r w:rsidRPr="00503222">
              <w:rPr>
                <w:rFonts w:ascii="Arial" w:hAnsi="Arial" w:cs="Arial"/>
                <w:color w:val="000000"/>
                <w:sz w:val="18"/>
                <w:szCs w:val="18"/>
              </w:rPr>
              <w:t>988(576 - 1794)[716]</w:t>
            </w:r>
          </w:p>
        </w:tc>
        <w:tc>
          <w:tcPr>
            <w:tcW w:w="838" w:type="dxa"/>
            <w:shd w:val="clear" w:color="auto" w:fill="FFFFFF"/>
            <w:tcMar>
              <w:left w:w="60" w:type="dxa"/>
              <w:right w:w="60" w:type="dxa"/>
            </w:tcMar>
          </w:tcPr>
          <w:p w14:paraId="5C1E1D9F" w14:textId="047C7F47" w:rsidR="00173A70" w:rsidRPr="00D5350F" w:rsidRDefault="00173A70" w:rsidP="00173A70">
            <w:pPr>
              <w:adjustRightInd w:val="0"/>
              <w:spacing w:before="60" w:after="60"/>
              <w:jc w:val="center"/>
              <w:rPr>
                <w:rFonts w:ascii="Arial" w:hAnsi="Arial" w:cs="Arial"/>
                <w:color w:val="000000" w:themeColor="text1"/>
                <w:sz w:val="18"/>
                <w:szCs w:val="18"/>
              </w:rPr>
            </w:pPr>
            <w:r w:rsidRPr="00503222">
              <w:rPr>
                <w:rFonts w:ascii="Arial" w:hAnsi="Arial" w:cs="Arial"/>
                <w:color w:val="000000"/>
                <w:sz w:val="18"/>
                <w:szCs w:val="18"/>
              </w:rPr>
              <w:t>0.384</w:t>
            </w:r>
          </w:p>
        </w:tc>
      </w:tr>
      <w:tr w:rsidR="00173A70" w:rsidRPr="00E27BBB" w14:paraId="2C5B66AA" w14:textId="77777777" w:rsidTr="00073115">
        <w:trPr>
          <w:cantSplit/>
          <w:jc w:val="center"/>
        </w:trPr>
        <w:tc>
          <w:tcPr>
            <w:tcW w:w="2705" w:type="dxa"/>
            <w:shd w:val="clear" w:color="auto" w:fill="FFFFFF"/>
            <w:tcMar>
              <w:left w:w="60" w:type="dxa"/>
              <w:right w:w="60" w:type="dxa"/>
            </w:tcMar>
          </w:tcPr>
          <w:p w14:paraId="1E06E308" w14:textId="77777777" w:rsidR="00173A70" w:rsidRPr="00D5350F" w:rsidRDefault="00173A70" w:rsidP="00173A70">
            <w:pPr>
              <w:adjustRightInd w:val="0"/>
              <w:spacing w:before="60" w:after="60"/>
              <w:rPr>
                <w:rFonts w:ascii="Arial" w:hAnsi="Arial" w:cs="Arial"/>
                <w:color w:val="000000" w:themeColor="text1"/>
                <w:sz w:val="18"/>
                <w:szCs w:val="18"/>
              </w:rPr>
            </w:pPr>
            <w:r w:rsidRPr="00E27BBB">
              <w:rPr>
                <w:rFonts w:ascii="Arial" w:hAnsi="Arial" w:cs="Arial"/>
                <w:color w:val="000000" w:themeColor="text1"/>
                <w:sz w:val="18"/>
                <w:szCs w:val="18"/>
              </w:rPr>
              <w:t>Baseline hemoglobin, g/dl</w:t>
            </w:r>
          </w:p>
        </w:tc>
        <w:tc>
          <w:tcPr>
            <w:tcW w:w="2070" w:type="dxa"/>
            <w:shd w:val="clear" w:color="auto" w:fill="FFFFFF"/>
            <w:tcMar>
              <w:left w:w="60" w:type="dxa"/>
              <w:right w:w="60" w:type="dxa"/>
            </w:tcMar>
          </w:tcPr>
          <w:p w14:paraId="09405A3D" w14:textId="372B6763" w:rsidR="00173A70" w:rsidRPr="00D5350F" w:rsidRDefault="00173A70" w:rsidP="00173A70">
            <w:pPr>
              <w:adjustRightInd w:val="0"/>
              <w:spacing w:before="60" w:after="60"/>
              <w:jc w:val="center"/>
              <w:rPr>
                <w:rFonts w:ascii="Arial" w:hAnsi="Arial" w:cs="Arial"/>
                <w:color w:val="000000" w:themeColor="text1"/>
                <w:sz w:val="18"/>
                <w:szCs w:val="18"/>
              </w:rPr>
            </w:pPr>
            <w:r w:rsidRPr="00503222">
              <w:rPr>
                <w:rFonts w:ascii="Arial" w:hAnsi="Arial" w:cs="Arial"/>
                <w:color w:val="000000"/>
                <w:sz w:val="18"/>
                <w:szCs w:val="18"/>
              </w:rPr>
              <w:t>15(14 - 16)[1586]</w:t>
            </w:r>
          </w:p>
        </w:tc>
        <w:tc>
          <w:tcPr>
            <w:tcW w:w="1890" w:type="dxa"/>
            <w:shd w:val="clear" w:color="auto" w:fill="FFFFFF"/>
            <w:tcMar>
              <w:left w:w="60" w:type="dxa"/>
              <w:right w:w="60" w:type="dxa"/>
            </w:tcMar>
          </w:tcPr>
          <w:p w14:paraId="04D28FB6" w14:textId="172A1B55" w:rsidR="00173A70" w:rsidRPr="00D5350F" w:rsidRDefault="00173A70" w:rsidP="00173A70">
            <w:pPr>
              <w:adjustRightInd w:val="0"/>
              <w:spacing w:before="60" w:after="60"/>
              <w:jc w:val="center"/>
              <w:rPr>
                <w:rFonts w:ascii="Arial" w:hAnsi="Arial" w:cs="Arial"/>
                <w:color w:val="000000" w:themeColor="text1"/>
                <w:sz w:val="18"/>
                <w:szCs w:val="18"/>
              </w:rPr>
            </w:pPr>
            <w:r w:rsidRPr="00503222">
              <w:rPr>
                <w:rFonts w:ascii="Arial" w:hAnsi="Arial" w:cs="Arial"/>
                <w:color w:val="000000"/>
                <w:sz w:val="18"/>
                <w:szCs w:val="18"/>
              </w:rPr>
              <w:t>13(13 - 14)[1588]</w:t>
            </w:r>
          </w:p>
        </w:tc>
        <w:tc>
          <w:tcPr>
            <w:tcW w:w="1980" w:type="dxa"/>
            <w:shd w:val="clear" w:color="auto" w:fill="FFFFFF"/>
            <w:tcMar>
              <w:left w:w="60" w:type="dxa"/>
              <w:right w:w="60" w:type="dxa"/>
            </w:tcMar>
          </w:tcPr>
          <w:p w14:paraId="1CDFD96A" w14:textId="4567419A" w:rsidR="00173A70" w:rsidRPr="00D5350F" w:rsidRDefault="00173A70" w:rsidP="00173A70">
            <w:pPr>
              <w:adjustRightInd w:val="0"/>
              <w:spacing w:before="60" w:after="60"/>
              <w:jc w:val="center"/>
              <w:rPr>
                <w:rFonts w:ascii="Arial" w:hAnsi="Arial" w:cs="Arial"/>
                <w:color w:val="000000" w:themeColor="text1"/>
                <w:sz w:val="18"/>
                <w:szCs w:val="18"/>
              </w:rPr>
            </w:pPr>
            <w:r w:rsidRPr="00503222">
              <w:rPr>
                <w:rFonts w:ascii="Arial" w:hAnsi="Arial" w:cs="Arial"/>
                <w:color w:val="000000"/>
                <w:sz w:val="18"/>
                <w:szCs w:val="18"/>
              </w:rPr>
              <w:t>12(12 - 12)[1586]</w:t>
            </w:r>
          </w:p>
        </w:tc>
        <w:tc>
          <w:tcPr>
            <w:tcW w:w="1890" w:type="dxa"/>
            <w:shd w:val="clear" w:color="auto" w:fill="FFFFFF"/>
            <w:tcMar>
              <w:left w:w="60" w:type="dxa"/>
              <w:right w:w="60" w:type="dxa"/>
            </w:tcMar>
          </w:tcPr>
          <w:p w14:paraId="52A475FF" w14:textId="254C93DA" w:rsidR="00173A70" w:rsidRPr="00D5350F" w:rsidRDefault="00173A70" w:rsidP="00173A70">
            <w:pPr>
              <w:adjustRightInd w:val="0"/>
              <w:spacing w:before="60" w:after="60"/>
              <w:jc w:val="center"/>
              <w:rPr>
                <w:rFonts w:ascii="Arial" w:hAnsi="Arial" w:cs="Arial"/>
                <w:color w:val="000000" w:themeColor="text1"/>
                <w:sz w:val="18"/>
                <w:szCs w:val="18"/>
              </w:rPr>
            </w:pPr>
            <w:r w:rsidRPr="00503222">
              <w:rPr>
                <w:rFonts w:ascii="Arial" w:hAnsi="Arial" w:cs="Arial"/>
                <w:color w:val="000000"/>
                <w:sz w:val="18"/>
                <w:szCs w:val="18"/>
              </w:rPr>
              <w:t>11(10 - 11)[1587]</w:t>
            </w:r>
          </w:p>
        </w:tc>
        <w:tc>
          <w:tcPr>
            <w:tcW w:w="838" w:type="dxa"/>
            <w:shd w:val="clear" w:color="auto" w:fill="FFFFFF"/>
            <w:tcMar>
              <w:left w:w="60" w:type="dxa"/>
              <w:right w:w="60" w:type="dxa"/>
            </w:tcMar>
          </w:tcPr>
          <w:p w14:paraId="0A4FA436" w14:textId="05D0E30C" w:rsidR="00173A70" w:rsidRPr="00D5350F" w:rsidRDefault="00173A70" w:rsidP="00173A70">
            <w:pPr>
              <w:adjustRightInd w:val="0"/>
              <w:spacing w:before="60" w:after="60"/>
              <w:jc w:val="center"/>
              <w:rPr>
                <w:rFonts w:ascii="Arial" w:hAnsi="Arial" w:cs="Arial"/>
                <w:color w:val="000000" w:themeColor="text1"/>
                <w:sz w:val="18"/>
                <w:szCs w:val="18"/>
              </w:rPr>
            </w:pPr>
            <w:r w:rsidRPr="00503222">
              <w:rPr>
                <w:rFonts w:ascii="Arial" w:hAnsi="Arial" w:cs="Arial"/>
                <w:color w:val="000000"/>
                <w:sz w:val="18"/>
                <w:szCs w:val="18"/>
              </w:rPr>
              <w:t>&lt;.001</w:t>
            </w:r>
          </w:p>
        </w:tc>
      </w:tr>
      <w:tr w:rsidR="00173A70" w:rsidRPr="00E27BBB" w14:paraId="30F69B9C" w14:textId="77777777" w:rsidTr="00073115">
        <w:trPr>
          <w:cantSplit/>
          <w:jc w:val="center"/>
        </w:trPr>
        <w:tc>
          <w:tcPr>
            <w:tcW w:w="2705" w:type="dxa"/>
            <w:shd w:val="clear" w:color="auto" w:fill="FFFFFF"/>
            <w:tcMar>
              <w:left w:w="60" w:type="dxa"/>
              <w:right w:w="60" w:type="dxa"/>
            </w:tcMar>
          </w:tcPr>
          <w:p w14:paraId="497E4054" w14:textId="77777777" w:rsidR="00173A70" w:rsidRPr="00D5350F" w:rsidRDefault="00173A70" w:rsidP="00173A70">
            <w:pPr>
              <w:adjustRightInd w:val="0"/>
              <w:spacing w:before="60" w:after="60"/>
              <w:rPr>
                <w:rFonts w:ascii="Arial" w:hAnsi="Arial" w:cs="Arial"/>
                <w:color w:val="000000" w:themeColor="text1"/>
                <w:sz w:val="18"/>
                <w:szCs w:val="18"/>
              </w:rPr>
            </w:pPr>
            <w:r w:rsidRPr="00E27BBB">
              <w:rPr>
                <w:rFonts w:ascii="Arial" w:hAnsi="Arial" w:cs="Arial"/>
                <w:b/>
                <w:bCs/>
                <w:color w:val="000000" w:themeColor="text1"/>
                <w:sz w:val="18"/>
                <w:szCs w:val="18"/>
              </w:rPr>
              <w:t xml:space="preserve">Clinical Course </w:t>
            </w:r>
          </w:p>
        </w:tc>
        <w:tc>
          <w:tcPr>
            <w:tcW w:w="2070" w:type="dxa"/>
            <w:shd w:val="clear" w:color="auto" w:fill="FFFFFF"/>
            <w:tcMar>
              <w:left w:w="60" w:type="dxa"/>
              <w:right w:w="60" w:type="dxa"/>
            </w:tcMar>
          </w:tcPr>
          <w:p w14:paraId="0B76B5AE" w14:textId="77777777" w:rsidR="00173A70" w:rsidRPr="00D5350F" w:rsidRDefault="00173A70" w:rsidP="00173A70">
            <w:pPr>
              <w:adjustRightInd w:val="0"/>
              <w:spacing w:before="60" w:after="60"/>
              <w:jc w:val="center"/>
              <w:rPr>
                <w:rFonts w:ascii="Arial" w:hAnsi="Arial" w:cs="Arial"/>
                <w:color w:val="000000" w:themeColor="text1"/>
                <w:sz w:val="18"/>
                <w:szCs w:val="18"/>
              </w:rPr>
            </w:pPr>
          </w:p>
        </w:tc>
        <w:tc>
          <w:tcPr>
            <w:tcW w:w="1890" w:type="dxa"/>
            <w:shd w:val="clear" w:color="auto" w:fill="FFFFFF"/>
            <w:tcMar>
              <w:left w:w="60" w:type="dxa"/>
              <w:right w:w="60" w:type="dxa"/>
            </w:tcMar>
          </w:tcPr>
          <w:p w14:paraId="64247B8C" w14:textId="77777777" w:rsidR="00173A70" w:rsidRPr="00D5350F" w:rsidRDefault="00173A70" w:rsidP="00173A70">
            <w:pPr>
              <w:adjustRightInd w:val="0"/>
              <w:spacing w:before="60" w:after="60"/>
              <w:jc w:val="center"/>
              <w:rPr>
                <w:rFonts w:ascii="Arial" w:hAnsi="Arial" w:cs="Arial"/>
                <w:color w:val="000000" w:themeColor="text1"/>
                <w:sz w:val="18"/>
                <w:szCs w:val="18"/>
              </w:rPr>
            </w:pPr>
          </w:p>
        </w:tc>
        <w:tc>
          <w:tcPr>
            <w:tcW w:w="1980" w:type="dxa"/>
            <w:shd w:val="clear" w:color="auto" w:fill="FFFFFF"/>
            <w:tcMar>
              <w:left w:w="60" w:type="dxa"/>
              <w:right w:w="60" w:type="dxa"/>
            </w:tcMar>
          </w:tcPr>
          <w:p w14:paraId="66A4918F" w14:textId="77777777" w:rsidR="00173A70" w:rsidRPr="00D5350F" w:rsidRDefault="00173A70" w:rsidP="00173A70">
            <w:pPr>
              <w:adjustRightInd w:val="0"/>
              <w:spacing w:before="60" w:after="60"/>
              <w:jc w:val="center"/>
              <w:rPr>
                <w:rFonts w:ascii="Arial" w:hAnsi="Arial" w:cs="Arial"/>
                <w:color w:val="000000" w:themeColor="text1"/>
                <w:sz w:val="18"/>
                <w:szCs w:val="18"/>
              </w:rPr>
            </w:pPr>
          </w:p>
        </w:tc>
        <w:tc>
          <w:tcPr>
            <w:tcW w:w="1890" w:type="dxa"/>
            <w:shd w:val="clear" w:color="auto" w:fill="FFFFFF"/>
            <w:tcMar>
              <w:left w:w="60" w:type="dxa"/>
              <w:right w:w="60" w:type="dxa"/>
            </w:tcMar>
          </w:tcPr>
          <w:p w14:paraId="527103C6" w14:textId="77777777" w:rsidR="00173A70" w:rsidRPr="00D5350F" w:rsidRDefault="00173A70" w:rsidP="00173A70">
            <w:pPr>
              <w:adjustRightInd w:val="0"/>
              <w:spacing w:before="60" w:after="60"/>
              <w:jc w:val="center"/>
              <w:rPr>
                <w:rFonts w:ascii="Arial" w:hAnsi="Arial" w:cs="Arial"/>
                <w:color w:val="000000" w:themeColor="text1"/>
                <w:sz w:val="18"/>
                <w:szCs w:val="18"/>
              </w:rPr>
            </w:pPr>
          </w:p>
        </w:tc>
        <w:tc>
          <w:tcPr>
            <w:tcW w:w="838" w:type="dxa"/>
            <w:shd w:val="clear" w:color="auto" w:fill="FFFFFF"/>
            <w:tcMar>
              <w:left w:w="60" w:type="dxa"/>
              <w:right w:w="60" w:type="dxa"/>
            </w:tcMar>
          </w:tcPr>
          <w:p w14:paraId="54AAA130" w14:textId="77777777" w:rsidR="00173A70" w:rsidRPr="00D5350F" w:rsidRDefault="00173A70" w:rsidP="00173A70">
            <w:pPr>
              <w:adjustRightInd w:val="0"/>
              <w:spacing w:before="60" w:after="60"/>
              <w:jc w:val="center"/>
              <w:rPr>
                <w:rFonts w:ascii="Arial" w:hAnsi="Arial" w:cs="Arial"/>
                <w:color w:val="000000" w:themeColor="text1"/>
                <w:sz w:val="18"/>
                <w:szCs w:val="18"/>
              </w:rPr>
            </w:pPr>
          </w:p>
        </w:tc>
      </w:tr>
      <w:tr w:rsidR="00173A70" w:rsidRPr="00E27BBB" w14:paraId="2470B1F7" w14:textId="77777777" w:rsidTr="00073115">
        <w:trPr>
          <w:cantSplit/>
          <w:jc w:val="center"/>
        </w:trPr>
        <w:tc>
          <w:tcPr>
            <w:tcW w:w="2705" w:type="dxa"/>
            <w:shd w:val="clear" w:color="auto" w:fill="FFFFFF"/>
            <w:tcMar>
              <w:left w:w="60" w:type="dxa"/>
              <w:right w:w="60" w:type="dxa"/>
            </w:tcMar>
          </w:tcPr>
          <w:p w14:paraId="7FBC7C18" w14:textId="77777777" w:rsidR="00173A70" w:rsidRPr="00D5350F" w:rsidRDefault="00173A70" w:rsidP="00173A70">
            <w:pPr>
              <w:adjustRightInd w:val="0"/>
              <w:spacing w:before="60" w:after="60"/>
              <w:rPr>
                <w:rFonts w:ascii="Arial" w:hAnsi="Arial" w:cs="Arial"/>
                <w:color w:val="000000" w:themeColor="text1"/>
                <w:sz w:val="18"/>
                <w:szCs w:val="18"/>
              </w:rPr>
            </w:pPr>
            <w:r w:rsidRPr="00E27BBB">
              <w:rPr>
                <w:rFonts w:ascii="Arial" w:hAnsi="Arial" w:cs="Arial"/>
                <w:color w:val="000000" w:themeColor="text1"/>
                <w:sz w:val="18"/>
                <w:szCs w:val="18"/>
              </w:rPr>
              <w:t xml:space="preserve">Change in </w:t>
            </w:r>
            <w:r w:rsidRPr="00D5350F">
              <w:rPr>
                <w:rFonts w:ascii="Arial" w:hAnsi="Arial" w:cs="Arial"/>
                <w:color w:val="000000" w:themeColor="text1"/>
                <w:sz w:val="18"/>
                <w:szCs w:val="18"/>
              </w:rPr>
              <w:t>Weight (Baseline to Discharge/Day 10), kg</w:t>
            </w:r>
          </w:p>
        </w:tc>
        <w:tc>
          <w:tcPr>
            <w:tcW w:w="2070" w:type="dxa"/>
            <w:shd w:val="clear" w:color="auto" w:fill="FFFFFF"/>
            <w:tcMar>
              <w:left w:w="60" w:type="dxa"/>
              <w:right w:w="60" w:type="dxa"/>
            </w:tcMar>
          </w:tcPr>
          <w:p w14:paraId="7CF1AF68" w14:textId="39A2F676" w:rsidR="00173A70" w:rsidRPr="00D5350F" w:rsidRDefault="00173A70" w:rsidP="00173A70">
            <w:pPr>
              <w:adjustRightInd w:val="0"/>
              <w:spacing w:before="60" w:after="60"/>
              <w:jc w:val="center"/>
              <w:rPr>
                <w:rFonts w:ascii="Arial" w:hAnsi="Arial" w:cs="Arial"/>
                <w:color w:val="000000" w:themeColor="text1"/>
                <w:sz w:val="18"/>
                <w:szCs w:val="18"/>
              </w:rPr>
            </w:pPr>
            <w:r w:rsidRPr="00503222">
              <w:rPr>
                <w:rFonts w:ascii="Arial" w:hAnsi="Arial" w:cs="Arial"/>
                <w:color w:val="000000"/>
                <w:sz w:val="18"/>
                <w:szCs w:val="18"/>
              </w:rPr>
              <w:t>-2(-5 - -1)[952]</w:t>
            </w:r>
          </w:p>
        </w:tc>
        <w:tc>
          <w:tcPr>
            <w:tcW w:w="1890" w:type="dxa"/>
            <w:shd w:val="clear" w:color="auto" w:fill="FFFFFF"/>
            <w:tcMar>
              <w:left w:w="60" w:type="dxa"/>
              <w:right w:w="60" w:type="dxa"/>
            </w:tcMar>
          </w:tcPr>
          <w:p w14:paraId="5EE33160" w14:textId="3BD5E210" w:rsidR="00173A70" w:rsidRPr="00D5350F" w:rsidRDefault="00173A70" w:rsidP="00173A70">
            <w:pPr>
              <w:adjustRightInd w:val="0"/>
              <w:spacing w:before="60" w:after="60"/>
              <w:jc w:val="center"/>
              <w:rPr>
                <w:rFonts w:ascii="Arial" w:hAnsi="Arial" w:cs="Arial"/>
                <w:color w:val="000000" w:themeColor="text1"/>
                <w:sz w:val="18"/>
                <w:szCs w:val="18"/>
              </w:rPr>
            </w:pPr>
            <w:r w:rsidRPr="00503222">
              <w:rPr>
                <w:rFonts w:ascii="Arial" w:hAnsi="Arial" w:cs="Arial"/>
                <w:color w:val="000000"/>
                <w:sz w:val="18"/>
                <w:szCs w:val="18"/>
              </w:rPr>
              <w:t>-2(-5 - -1)[936]</w:t>
            </w:r>
          </w:p>
        </w:tc>
        <w:tc>
          <w:tcPr>
            <w:tcW w:w="1980" w:type="dxa"/>
            <w:shd w:val="clear" w:color="auto" w:fill="FFFFFF"/>
            <w:tcMar>
              <w:left w:w="60" w:type="dxa"/>
              <w:right w:w="60" w:type="dxa"/>
            </w:tcMar>
          </w:tcPr>
          <w:p w14:paraId="4CEA0ECF" w14:textId="174E4772" w:rsidR="00173A70" w:rsidRPr="00D5350F" w:rsidRDefault="00173A70" w:rsidP="00173A70">
            <w:pPr>
              <w:adjustRightInd w:val="0"/>
              <w:spacing w:before="60" w:after="60"/>
              <w:jc w:val="center"/>
              <w:rPr>
                <w:rFonts w:ascii="Arial" w:hAnsi="Arial" w:cs="Arial"/>
                <w:color w:val="000000" w:themeColor="text1"/>
                <w:sz w:val="18"/>
                <w:szCs w:val="18"/>
              </w:rPr>
            </w:pPr>
            <w:r w:rsidRPr="00503222">
              <w:rPr>
                <w:rFonts w:ascii="Arial" w:hAnsi="Arial" w:cs="Arial"/>
                <w:color w:val="000000"/>
                <w:sz w:val="18"/>
                <w:szCs w:val="18"/>
              </w:rPr>
              <w:t>-2(-4 - 0)[1008]</w:t>
            </w:r>
          </w:p>
        </w:tc>
        <w:tc>
          <w:tcPr>
            <w:tcW w:w="1890" w:type="dxa"/>
            <w:shd w:val="clear" w:color="auto" w:fill="FFFFFF"/>
            <w:tcMar>
              <w:left w:w="60" w:type="dxa"/>
              <w:right w:w="60" w:type="dxa"/>
            </w:tcMar>
          </w:tcPr>
          <w:p w14:paraId="4A46FA5C" w14:textId="3117ACC4" w:rsidR="00173A70" w:rsidRPr="00D5350F" w:rsidRDefault="00173A70" w:rsidP="00173A70">
            <w:pPr>
              <w:adjustRightInd w:val="0"/>
              <w:spacing w:before="60" w:after="60"/>
              <w:jc w:val="center"/>
              <w:rPr>
                <w:rFonts w:ascii="Arial" w:hAnsi="Arial" w:cs="Arial"/>
                <w:color w:val="000000" w:themeColor="text1"/>
                <w:sz w:val="18"/>
                <w:szCs w:val="18"/>
              </w:rPr>
            </w:pPr>
            <w:r w:rsidRPr="00503222">
              <w:rPr>
                <w:rFonts w:ascii="Arial" w:hAnsi="Arial" w:cs="Arial"/>
                <w:color w:val="000000"/>
                <w:sz w:val="18"/>
                <w:szCs w:val="18"/>
              </w:rPr>
              <w:t>-3(-5 - -1)[982]</w:t>
            </w:r>
          </w:p>
        </w:tc>
        <w:tc>
          <w:tcPr>
            <w:tcW w:w="838" w:type="dxa"/>
            <w:shd w:val="clear" w:color="auto" w:fill="FFFFFF"/>
            <w:tcMar>
              <w:left w:w="60" w:type="dxa"/>
              <w:right w:w="60" w:type="dxa"/>
            </w:tcMar>
          </w:tcPr>
          <w:p w14:paraId="1FFF6920" w14:textId="744BB890" w:rsidR="00173A70" w:rsidRPr="00D5350F" w:rsidRDefault="00173A70" w:rsidP="00173A70">
            <w:pPr>
              <w:adjustRightInd w:val="0"/>
              <w:spacing w:before="60" w:after="60"/>
              <w:jc w:val="center"/>
              <w:rPr>
                <w:rFonts w:ascii="Arial" w:hAnsi="Arial" w:cs="Arial"/>
                <w:color w:val="000000" w:themeColor="text1"/>
                <w:sz w:val="18"/>
                <w:szCs w:val="18"/>
              </w:rPr>
            </w:pPr>
            <w:r w:rsidRPr="00503222">
              <w:rPr>
                <w:rFonts w:ascii="Arial" w:hAnsi="Arial" w:cs="Arial"/>
                <w:color w:val="000000"/>
                <w:sz w:val="18"/>
                <w:szCs w:val="18"/>
              </w:rPr>
              <w:t>0.006</w:t>
            </w:r>
          </w:p>
        </w:tc>
      </w:tr>
      <w:tr w:rsidR="00173A70" w:rsidRPr="00E27BBB" w14:paraId="0F288030" w14:textId="77777777" w:rsidTr="00073115">
        <w:trPr>
          <w:cantSplit/>
          <w:jc w:val="center"/>
        </w:trPr>
        <w:tc>
          <w:tcPr>
            <w:tcW w:w="2705" w:type="dxa"/>
            <w:shd w:val="clear" w:color="auto" w:fill="FFFFFF"/>
            <w:tcMar>
              <w:left w:w="60" w:type="dxa"/>
              <w:right w:w="60" w:type="dxa"/>
            </w:tcMar>
          </w:tcPr>
          <w:p w14:paraId="12681332" w14:textId="77777777" w:rsidR="00173A70" w:rsidRPr="00D5350F" w:rsidRDefault="00173A70" w:rsidP="00173A70">
            <w:pPr>
              <w:adjustRightInd w:val="0"/>
              <w:spacing w:before="60" w:after="60"/>
              <w:rPr>
                <w:rFonts w:ascii="Arial" w:hAnsi="Arial" w:cs="Arial"/>
                <w:color w:val="000000" w:themeColor="text1"/>
                <w:sz w:val="18"/>
                <w:szCs w:val="18"/>
              </w:rPr>
            </w:pPr>
            <w:r w:rsidRPr="00E27BBB">
              <w:rPr>
                <w:rFonts w:ascii="Arial" w:hAnsi="Arial" w:cs="Arial"/>
                <w:color w:val="000000" w:themeColor="text1"/>
                <w:sz w:val="18"/>
                <w:szCs w:val="18"/>
              </w:rPr>
              <w:t>Change in SBP (Baseline to 24Hrs), mmHg</w:t>
            </w:r>
          </w:p>
        </w:tc>
        <w:tc>
          <w:tcPr>
            <w:tcW w:w="2070" w:type="dxa"/>
            <w:shd w:val="clear" w:color="auto" w:fill="FFFFFF"/>
            <w:tcMar>
              <w:left w:w="60" w:type="dxa"/>
              <w:right w:w="60" w:type="dxa"/>
            </w:tcMar>
          </w:tcPr>
          <w:p w14:paraId="3DB51D10" w14:textId="17F45298" w:rsidR="00173A70" w:rsidRPr="00D5350F" w:rsidRDefault="00173A70" w:rsidP="00173A70">
            <w:pPr>
              <w:adjustRightInd w:val="0"/>
              <w:spacing w:before="60" w:after="60"/>
              <w:jc w:val="center"/>
              <w:rPr>
                <w:rFonts w:ascii="Arial" w:hAnsi="Arial" w:cs="Arial"/>
                <w:color w:val="000000" w:themeColor="text1"/>
                <w:sz w:val="18"/>
                <w:szCs w:val="18"/>
              </w:rPr>
            </w:pPr>
            <w:r w:rsidRPr="00503222">
              <w:rPr>
                <w:rFonts w:ascii="Arial" w:hAnsi="Arial" w:cs="Arial"/>
                <w:color w:val="000000"/>
                <w:sz w:val="18"/>
                <w:szCs w:val="18"/>
              </w:rPr>
              <w:t>-10(-21 - 0)[1465]</w:t>
            </w:r>
          </w:p>
        </w:tc>
        <w:tc>
          <w:tcPr>
            <w:tcW w:w="1890" w:type="dxa"/>
            <w:shd w:val="clear" w:color="auto" w:fill="FFFFFF"/>
            <w:tcMar>
              <w:left w:w="60" w:type="dxa"/>
              <w:right w:w="60" w:type="dxa"/>
            </w:tcMar>
          </w:tcPr>
          <w:p w14:paraId="6828B59E" w14:textId="182EF638" w:rsidR="00173A70" w:rsidRPr="00D5350F" w:rsidRDefault="00173A70" w:rsidP="00173A70">
            <w:pPr>
              <w:adjustRightInd w:val="0"/>
              <w:spacing w:before="60" w:after="60"/>
              <w:jc w:val="center"/>
              <w:rPr>
                <w:rFonts w:ascii="Arial" w:hAnsi="Arial" w:cs="Arial"/>
                <w:color w:val="000000" w:themeColor="text1"/>
                <w:sz w:val="18"/>
                <w:szCs w:val="18"/>
              </w:rPr>
            </w:pPr>
            <w:r w:rsidRPr="00503222">
              <w:rPr>
                <w:rFonts w:ascii="Arial" w:hAnsi="Arial" w:cs="Arial"/>
                <w:color w:val="000000"/>
                <w:sz w:val="18"/>
                <w:szCs w:val="18"/>
              </w:rPr>
              <w:t>-10(-20 - 0)[1461]</w:t>
            </w:r>
          </w:p>
        </w:tc>
        <w:tc>
          <w:tcPr>
            <w:tcW w:w="1980" w:type="dxa"/>
            <w:shd w:val="clear" w:color="auto" w:fill="FFFFFF"/>
            <w:tcMar>
              <w:left w:w="60" w:type="dxa"/>
              <w:right w:w="60" w:type="dxa"/>
            </w:tcMar>
          </w:tcPr>
          <w:p w14:paraId="7CCC612F" w14:textId="5CA87DE9" w:rsidR="00173A70" w:rsidRPr="00D5350F" w:rsidRDefault="00173A70" w:rsidP="00173A70">
            <w:pPr>
              <w:adjustRightInd w:val="0"/>
              <w:spacing w:before="60" w:after="60"/>
              <w:jc w:val="center"/>
              <w:rPr>
                <w:rFonts w:ascii="Arial" w:hAnsi="Arial" w:cs="Arial"/>
                <w:color w:val="000000" w:themeColor="text1"/>
                <w:sz w:val="18"/>
                <w:szCs w:val="18"/>
              </w:rPr>
            </w:pPr>
            <w:r w:rsidRPr="00503222">
              <w:rPr>
                <w:rFonts w:ascii="Arial" w:hAnsi="Arial" w:cs="Arial"/>
                <w:color w:val="000000"/>
                <w:sz w:val="18"/>
                <w:szCs w:val="18"/>
              </w:rPr>
              <w:t>-10(-21 - 0)[1470]</w:t>
            </w:r>
          </w:p>
        </w:tc>
        <w:tc>
          <w:tcPr>
            <w:tcW w:w="1890" w:type="dxa"/>
            <w:shd w:val="clear" w:color="auto" w:fill="FFFFFF"/>
            <w:tcMar>
              <w:left w:w="60" w:type="dxa"/>
              <w:right w:w="60" w:type="dxa"/>
            </w:tcMar>
          </w:tcPr>
          <w:p w14:paraId="47B952C4" w14:textId="46F33CFE" w:rsidR="00173A70" w:rsidRPr="00D5350F" w:rsidRDefault="00173A70" w:rsidP="00173A70">
            <w:pPr>
              <w:adjustRightInd w:val="0"/>
              <w:spacing w:before="60" w:after="60"/>
              <w:jc w:val="center"/>
              <w:rPr>
                <w:rFonts w:ascii="Arial" w:hAnsi="Arial" w:cs="Arial"/>
                <w:color w:val="000000" w:themeColor="text1"/>
                <w:sz w:val="18"/>
                <w:szCs w:val="18"/>
              </w:rPr>
            </w:pPr>
            <w:r w:rsidRPr="00503222">
              <w:rPr>
                <w:rFonts w:ascii="Arial" w:hAnsi="Arial" w:cs="Arial"/>
                <w:color w:val="000000"/>
                <w:sz w:val="18"/>
                <w:szCs w:val="18"/>
              </w:rPr>
              <w:t>-9(-20 - 1)[1453]</w:t>
            </w:r>
          </w:p>
        </w:tc>
        <w:tc>
          <w:tcPr>
            <w:tcW w:w="838" w:type="dxa"/>
            <w:shd w:val="clear" w:color="auto" w:fill="FFFFFF"/>
            <w:tcMar>
              <w:left w:w="60" w:type="dxa"/>
              <w:right w:w="60" w:type="dxa"/>
            </w:tcMar>
          </w:tcPr>
          <w:p w14:paraId="2BA90B70" w14:textId="7C77C4F2" w:rsidR="00173A70" w:rsidRPr="00D5350F" w:rsidRDefault="00173A70" w:rsidP="00173A70">
            <w:pPr>
              <w:adjustRightInd w:val="0"/>
              <w:spacing w:before="60" w:after="60"/>
              <w:jc w:val="center"/>
              <w:rPr>
                <w:rFonts w:ascii="Arial" w:hAnsi="Arial" w:cs="Arial"/>
                <w:color w:val="000000" w:themeColor="text1"/>
                <w:sz w:val="18"/>
                <w:szCs w:val="18"/>
              </w:rPr>
            </w:pPr>
            <w:r w:rsidRPr="00503222">
              <w:rPr>
                <w:rFonts w:ascii="Arial" w:hAnsi="Arial" w:cs="Arial"/>
                <w:color w:val="000000"/>
                <w:sz w:val="18"/>
                <w:szCs w:val="18"/>
              </w:rPr>
              <w:t>0.758</w:t>
            </w:r>
          </w:p>
        </w:tc>
      </w:tr>
      <w:tr w:rsidR="00173A70" w:rsidRPr="00E27BBB" w14:paraId="0A615FA6" w14:textId="77777777" w:rsidTr="00073115">
        <w:trPr>
          <w:cantSplit/>
          <w:jc w:val="center"/>
        </w:trPr>
        <w:tc>
          <w:tcPr>
            <w:tcW w:w="2705" w:type="dxa"/>
            <w:shd w:val="clear" w:color="auto" w:fill="FFFFFF"/>
            <w:tcMar>
              <w:left w:w="60" w:type="dxa"/>
              <w:right w:w="60" w:type="dxa"/>
            </w:tcMar>
          </w:tcPr>
          <w:p w14:paraId="1FCA6344" w14:textId="77777777" w:rsidR="00173A70" w:rsidRPr="00D5350F" w:rsidRDefault="00173A70" w:rsidP="00173A70">
            <w:pPr>
              <w:adjustRightInd w:val="0"/>
              <w:spacing w:before="60" w:after="60"/>
              <w:rPr>
                <w:rFonts w:ascii="Arial" w:hAnsi="Arial" w:cs="Arial"/>
                <w:color w:val="000000" w:themeColor="text1"/>
                <w:sz w:val="18"/>
                <w:szCs w:val="18"/>
              </w:rPr>
            </w:pPr>
            <w:r w:rsidRPr="00E27BBB">
              <w:rPr>
                <w:rFonts w:ascii="Arial" w:hAnsi="Arial" w:cs="Arial"/>
                <w:color w:val="000000" w:themeColor="text1"/>
                <w:sz w:val="18"/>
                <w:szCs w:val="18"/>
              </w:rPr>
              <w:t>Change in DBP (Ba</w:t>
            </w:r>
            <w:r w:rsidRPr="00D5350F">
              <w:rPr>
                <w:rFonts w:ascii="Arial" w:hAnsi="Arial" w:cs="Arial"/>
                <w:color w:val="000000" w:themeColor="text1"/>
                <w:sz w:val="18"/>
                <w:szCs w:val="18"/>
              </w:rPr>
              <w:t>seline to 24Hrs), mmHg</w:t>
            </w:r>
          </w:p>
        </w:tc>
        <w:tc>
          <w:tcPr>
            <w:tcW w:w="2070" w:type="dxa"/>
            <w:shd w:val="clear" w:color="auto" w:fill="FFFFFF"/>
            <w:tcMar>
              <w:left w:w="60" w:type="dxa"/>
              <w:right w:w="60" w:type="dxa"/>
            </w:tcMar>
          </w:tcPr>
          <w:p w14:paraId="324EF987" w14:textId="19CB6E9A" w:rsidR="00173A70" w:rsidRPr="00D5350F" w:rsidRDefault="00173A70" w:rsidP="00173A70">
            <w:pPr>
              <w:adjustRightInd w:val="0"/>
              <w:spacing w:before="60" w:after="60"/>
              <w:jc w:val="center"/>
              <w:rPr>
                <w:rFonts w:ascii="Arial" w:hAnsi="Arial" w:cs="Arial"/>
                <w:color w:val="000000" w:themeColor="text1"/>
                <w:sz w:val="18"/>
                <w:szCs w:val="18"/>
              </w:rPr>
            </w:pPr>
            <w:r w:rsidRPr="00503222">
              <w:rPr>
                <w:rFonts w:ascii="Arial" w:hAnsi="Arial" w:cs="Arial"/>
                <w:color w:val="000000"/>
                <w:sz w:val="18"/>
                <w:szCs w:val="18"/>
              </w:rPr>
              <w:t>-6(-15 - 0)[1465]</w:t>
            </w:r>
          </w:p>
        </w:tc>
        <w:tc>
          <w:tcPr>
            <w:tcW w:w="1890" w:type="dxa"/>
            <w:shd w:val="clear" w:color="auto" w:fill="FFFFFF"/>
            <w:tcMar>
              <w:left w:w="60" w:type="dxa"/>
              <w:right w:w="60" w:type="dxa"/>
            </w:tcMar>
          </w:tcPr>
          <w:p w14:paraId="1AC77102" w14:textId="2C5ED8FF" w:rsidR="00173A70" w:rsidRPr="00D5350F" w:rsidRDefault="00173A70" w:rsidP="00173A70">
            <w:pPr>
              <w:adjustRightInd w:val="0"/>
              <w:spacing w:before="60" w:after="60"/>
              <w:jc w:val="center"/>
              <w:rPr>
                <w:rFonts w:ascii="Arial" w:hAnsi="Arial" w:cs="Arial"/>
                <w:color w:val="000000" w:themeColor="text1"/>
                <w:sz w:val="18"/>
                <w:szCs w:val="18"/>
              </w:rPr>
            </w:pPr>
            <w:r w:rsidRPr="00503222">
              <w:rPr>
                <w:rFonts w:ascii="Arial" w:hAnsi="Arial" w:cs="Arial"/>
                <w:color w:val="000000"/>
                <w:sz w:val="18"/>
                <w:szCs w:val="18"/>
              </w:rPr>
              <w:t>-6(-14 - 1)[1461]</w:t>
            </w:r>
          </w:p>
        </w:tc>
        <w:tc>
          <w:tcPr>
            <w:tcW w:w="1980" w:type="dxa"/>
            <w:shd w:val="clear" w:color="auto" w:fill="FFFFFF"/>
            <w:tcMar>
              <w:left w:w="60" w:type="dxa"/>
              <w:right w:w="60" w:type="dxa"/>
            </w:tcMar>
          </w:tcPr>
          <w:p w14:paraId="70471FB5" w14:textId="4DB77A50" w:rsidR="00173A70" w:rsidRPr="00D5350F" w:rsidRDefault="00173A70" w:rsidP="00173A70">
            <w:pPr>
              <w:adjustRightInd w:val="0"/>
              <w:spacing w:before="60" w:after="60"/>
              <w:jc w:val="center"/>
              <w:rPr>
                <w:rFonts w:ascii="Arial" w:hAnsi="Arial" w:cs="Arial"/>
                <w:color w:val="000000" w:themeColor="text1"/>
                <w:sz w:val="18"/>
                <w:szCs w:val="18"/>
              </w:rPr>
            </w:pPr>
            <w:r w:rsidRPr="00503222">
              <w:rPr>
                <w:rFonts w:ascii="Arial" w:hAnsi="Arial" w:cs="Arial"/>
                <w:color w:val="000000"/>
                <w:sz w:val="18"/>
                <w:szCs w:val="18"/>
              </w:rPr>
              <w:t>-6(-15 - 1)[1470]</w:t>
            </w:r>
          </w:p>
        </w:tc>
        <w:tc>
          <w:tcPr>
            <w:tcW w:w="1890" w:type="dxa"/>
            <w:shd w:val="clear" w:color="auto" w:fill="FFFFFF"/>
            <w:tcMar>
              <w:left w:w="60" w:type="dxa"/>
              <w:right w:w="60" w:type="dxa"/>
            </w:tcMar>
          </w:tcPr>
          <w:p w14:paraId="7398559E" w14:textId="25BA9954" w:rsidR="00173A70" w:rsidRPr="00D5350F" w:rsidRDefault="00173A70" w:rsidP="00173A70">
            <w:pPr>
              <w:adjustRightInd w:val="0"/>
              <w:spacing w:before="60" w:after="60"/>
              <w:jc w:val="center"/>
              <w:rPr>
                <w:rFonts w:ascii="Arial" w:hAnsi="Arial" w:cs="Arial"/>
                <w:color w:val="000000" w:themeColor="text1"/>
                <w:sz w:val="18"/>
                <w:szCs w:val="18"/>
              </w:rPr>
            </w:pPr>
            <w:r w:rsidRPr="00503222">
              <w:rPr>
                <w:rFonts w:ascii="Arial" w:hAnsi="Arial" w:cs="Arial"/>
                <w:color w:val="000000"/>
                <w:sz w:val="18"/>
                <w:szCs w:val="18"/>
              </w:rPr>
              <w:t>-5(-13 - 2)[1453]</w:t>
            </w:r>
          </w:p>
        </w:tc>
        <w:tc>
          <w:tcPr>
            <w:tcW w:w="838" w:type="dxa"/>
            <w:shd w:val="clear" w:color="auto" w:fill="FFFFFF"/>
            <w:tcMar>
              <w:left w:w="60" w:type="dxa"/>
              <w:right w:w="60" w:type="dxa"/>
            </w:tcMar>
          </w:tcPr>
          <w:p w14:paraId="361979C6" w14:textId="0298FFAA" w:rsidR="00173A70" w:rsidRPr="00D5350F" w:rsidRDefault="00173A70" w:rsidP="00173A70">
            <w:pPr>
              <w:adjustRightInd w:val="0"/>
              <w:spacing w:before="60" w:after="60"/>
              <w:jc w:val="center"/>
              <w:rPr>
                <w:rFonts w:ascii="Arial" w:hAnsi="Arial" w:cs="Arial"/>
                <w:color w:val="000000" w:themeColor="text1"/>
                <w:sz w:val="18"/>
                <w:szCs w:val="18"/>
              </w:rPr>
            </w:pPr>
            <w:r w:rsidRPr="00503222">
              <w:rPr>
                <w:rFonts w:ascii="Arial" w:hAnsi="Arial" w:cs="Arial"/>
                <w:color w:val="000000"/>
                <w:sz w:val="18"/>
                <w:szCs w:val="18"/>
              </w:rPr>
              <w:t>0.018</w:t>
            </w:r>
          </w:p>
        </w:tc>
      </w:tr>
      <w:tr w:rsidR="00173A70" w:rsidRPr="00E27BBB" w14:paraId="09068EB4" w14:textId="77777777" w:rsidTr="00073115">
        <w:trPr>
          <w:cantSplit/>
          <w:jc w:val="center"/>
        </w:trPr>
        <w:tc>
          <w:tcPr>
            <w:tcW w:w="2705" w:type="dxa"/>
            <w:shd w:val="clear" w:color="auto" w:fill="FFFFFF"/>
            <w:tcMar>
              <w:left w:w="60" w:type="dxa"/>
              <w:right w:w="60" w:type="dxa"/>
            </w:tcMar>
          </w:tcPr>
          <w:p w14:paraId="549F180E" w14:textId="77777777" w:rsidR="00173A70" w:rsidRPr="00D5350F" w:rsidRDefault="00173A70" w:rsidP="00173A70">
            <w:pPr>
              <w:adjustRightInd w:val="0"/>
              <w:spacing w:before="60" w:after="60"/>
              <w:rPr>
                <w:rFonts w:ascii="Arial" w:hAnsi="Arial" w:cs="Arial"/>
                <w:color w:val="000000" w:themeColor="text1"/>
                <w:sz w:val="18"/>
                <w:szCs w:val="18"/>
              </w:rPr>
            </w:pPr>
            <w:r w:rsidRPr="00E27BBB">
              <w:rPr>
                <w:rFonts w:ascii="Arial" w:hAnsi="Arial" w:cs="Arial"/>
                <w:color w:val="000000" w:themeColor="text1"/>
                <w:sz w:val="18"/>
                <w:szCs w:val="18"/>
              </w:rPr>
              <w:t>Change in Creatinine (Baseline to 24Hrs), mg/dL</w:t>
            </w:r>
          </w:p>
        </w:tc>
        <w:tc>
          <w:tcPr>
            <w:tcW w:w="2070" w:type="dxa"/>
            <w:shd w:val="clear" w:color="auto" w:fill="FFFFFF"/>
            <w:tcMar>
              <w:left w:w="60" w:type="dxa"/>
              <w:right w:w="60" w:type="dxa"/>
            </w:tcMar>
          </w:tcPr>
          <w:p w14:paraId="766AA620" w14:textId="4294CF8F" w:rsidR="00173A70" w:rsidRPr="00D5350F" w:rsidRDefault="00173A70" w:rsidP="00173A70">
            <w:pPr>
              <w:adjustRightInd w:val="0"/>
              <w:spacing w:before="60" w:after="60"/>
              <w:jc w:val="center"/>
              <w:rPr>
                <w:rFonts w:ascii="Arial" w:hAnsi="Arial" w:cs="Arial"/>
                <w:color w:val="000000" w:themeColor="text1"/>
                <w:sz w:val="18"/>
                <w:szCs w:val="18"/>
              </w:rPr>
            </w:pPr>
            <w:r w:rsidRPr="00503222">
              <w:rPr>
                <w:rFonts w:ascii="Arial" w:hAnsi="Arial" w:cs="Arial"/>
                <w:color w:val="000000"/>
                <w:sz w:val="18"/>
                <w:szCs w:val="18"/>
              </w:rPr>
              <w:t>0.00(-0.10 - 0.15)[1406]</w:t>
            </w:r>
          </w:p>
        </w:tc>
        <w:tc>
          <w:tcPr>
            <w:tcW w:w="1890" w:type="dxa"/>
            <w:shd w:val="clear" w:color="auto" w:fill="FFFFFF"/>
            <w:tcMar>
              <w:left w:w="60" w:type="dxa"/>
              <w:right w:w="60" w:type="dxa"/>
            </w:tcMar>
          </w:tcPr>
          <w:p w14:paraId="7474200B" w14:textId="61EB80A2" w:rsidR="00173A70" w:rsidRPr="00D5350F" w:rsidRDefault="00173A70" w:rsidP="00173A70">
            <w:pPr>
              <w:adjustRightInd w:val="0"/>
              <w:spacing w:before="60" w:after="60"/>
              <w:jc w:val="center"/>
              <w:rPr>
                <w:rFonts w:ascii="Arial" w:hAnsi="Arial" w:cs="Arial"/>
                <w:color w:val="000000" w:themeColor="text1"/>
                <w:sz w:val="18"/>
                <w:szCs w:val="18"/>
              </w:rPr>
            </w:pPr>
            <w:r w:rsidRPr="00503222">
              <w:rPr>
                <w:rFonts w:ascii="Arial" w:hAnsi="Arial" w:cs="Arial"/>
                <w:color w:val="000000"/>
                <w:sz w:val="18"/>
                <w:szCs w:val="18"/>
              </w:rPr>
              <w:t>0.01(-0.10 - 0.15)[1427]</w:t>
            </w:r>
          </w:p>
        </w:tc>
        <w:tc>
          <w:tcPr>
            <w:tcW w:w="1980" w:type="dxa"/>
            <w:shd w:val="clear" w:color="auto" w:fill="FFFFFF"/>
            <w:tcMar>
              <w:left w:w="60" w:type="dxa"/>
              <w:right w:w="60" w:type="dxa"/>
            </w:tcMar>
          </w:tcPr>
          <w:p w14:paraId="25FE411B" w14:textId="22B2B5F9" w:rsidR="00173A70" w:rsidRPr="00D5350F" w:rsidRDefault="00173A70" w:rsidP="00173A70">
            <w:pPr>
              <w:adjustRightInd w:val="0"/>
              <w:spacing w:before="60" w:after="60"/>
              <w:jc w:val="center"/>
              <w:rPr>
                <w:rFonts w:ascii="Arial" w:hAnsi="Arial" w:cs="Arial"/>
                <w:color w:val="000000" w:themeColor="text1"/>
                <w:sz w:val="18"/>
                <w:szCs w:val="18"/>
              </w:rPr>
            </w:pPr>
            <w:r w:rsidRPr="00503222">
              <w:rPr>
                <w:rFonts w:ascii="Arial" w:hAnsi="Arial" w:cs="Arial"/>
                <w:color w:val="000000"/>
                <w:sz w:val="18"/>
                <w:szCs w:val="18"/>
              </w:rPr>
              <w:t>0.02(-0.10 - 0.15)[1415]</w:t>
            </w:r>
          </w:p>
        </w:tc>
        <w:tc>
          <w:tcPr>
            <w:tcW w:w="1890" w:type="dxa"/>
            <w:shd w:val="clear" w:color="auto" w:fill="FFFFFF"/>
            <w:tcMar>
              <w:left w:w="60" w:type="dxa"/>
              <w:right w:w="60" w:type="dxa"/>
            </w:tcMar>
          </w:tcPr>
          <w:p w14:paraId="26146D12" w14:textId="23E3DDCC" w:rsidR="00173A70" w:rsidRPr="00D5350F" w:rsidRDefault="00173A70" w:rsidP="00173A70">
            <w:pPr>
              <w:adjustRightInd w:val="0"/>
              <w:spacing w:before="60" w:after="60"/>
              <w:jc w:val="center"/>
              <w:rPr>
                <w:rFonts w:ascii="Arial" w:hAnsi="Arial" w:cs="Arial"/>
                <w:color w:val="000000" w:themeColor="text1"/>
                <w:sz w:val="18"/>
                <w:szCs w:val="18"/>
              </w:rPr>
            </w:pPr>
            <w:r w:rsidRPr="00503222">
              <w:rPr>
                <w:rFonts w:ascii="Arial" w:hAnsi="Arial" w:cs="Arial"/>
                <w:color w:val="000000"/>
                <w:sz w:val="18"/>
                <w:szCs w:val="18"/>
              </w:rPr>
              <w:t>0.01(-0.10 - 0.20)[1432]</w:t>
            </w:r>
          </w:p>
        </w:tc>
        <w:tc>
          <w:tcPr>
            <w:tcW w:w="838" w:type="dxa"/>
            <w:shd w:val="clear" w:color="auto" w:fill="FFFFFF"/>
            <w:tcMar>
              <w:left w:w="60" w:type="dxa"/>
              <w:right w:w="60" w:type="dxa"/>
            </w:tcMar>
          </w:tcPr>
          <w:p w14:paraId="78A91138" w14:textId="77C0A0A4" w:rsidR="00173A70" w:rsidRPr="00D5350F" w:rsidRDefault="00173A70" w:rsidP="00173A70">
            <w:pPr>
              <w:adjustRightInd w:val="0"/>
              <w:spacing w:before="60" w:after="60"/>
              <w:jc w:val="center"/>
              <w:rPr>
                <w:rFonts w:ascii="Arial" w:hAnsi="Arial" w:cs="Arial"/>
                <w:color w:val="000000" w:themeColor="text1"/>
                <w:sz w:val="18"/>
                <w:szCs w:val="18"/>
              </w:rPr>
            </w:pPr>
            <w:r w:rsidRPr="00503222">
              <w:rPr>
                <w:rFonts w:ascii="Arial" w:hAnsi="Arial" w:cs="Arial"/>
                <w:color w:val="000000"/>
                <w:sz w:val="18"/>
                <w:szCs w:val="18"/>
              </w:rPr>
              <w:t>0.414</w:t>
            </w:r>
          </w:p>
        </w:tc>
      </w:tr>
      <w:tr w:rsidR="00173A70" w:rsidRPr="00E27BBB" w14:paraId="272566F8" w14:textId="77777777" w:rsidTr="00073115">
        <w:trPr>
          <w:cantSplit/>
          <w:jc w:val="center"/>
        </w:trPr>
        <w:tc>
          <w:tcPr>
            <w:tcW w:w="2705" w:type="dxa"/>
            <w:shd w:val="clear" w:color="auto" w:fill="FFFFFF"/>
            <w:tcMar>
              <w:left w:w="60" w:type="dxa"/>
              <w:right w:w="60" w:type="dxa"/>
            </w:tcMar>
          </w:tcPr>
          <w:p w14:paraId="5B9D3E85" w14:textId="77777777" w:rsidR="00173A70" w:rsidRPr="00D5350F" w:rsidRDefault="00173A70" w:rsidP="00173A70">
            <w:pPr>
              <w:adjustRightInd w:val="0"/>
              <w:spacing w:before="60" w:after="60"/>
              <w:rPr>
                <w:rFonts w:ascii="Arial" w:hAnsi="Arial" w:cs="Arial"/>
                <w:color w:val="000000" w:themeColor="text1"/>
                <w:sz w:val="18"/>
                <w:szCs w:val="18"/>
              </w:rPr>
            </w:pPr>
            <w:r w:rsidRPr="00E27BBB">
              <w:rPr>
                <w:rFonts w:ascii="Arial" w:hAnsi="Arial" w:cs="Arial"/>
                <w:color w:val="000000" w:themeColor="text1"/>
                <w:sz w:val="18"/>
                <w:szCs w:val="18"/>
              </w:rPr>
              <w:t>Urine Volume (Baseline to 24Hrs), mL</w:t>
            </w:r>
          </w:p>
        </w:tc>
        <w:tc>
          <w:tcPr>
            <w:tcW w:w="2070" w:type="dxa"/>
            <w:shd w:val="clear" w:color="auto" w:fill="FFFFFF"/>
            <w:tcMar>
              <w:left w:w="60" w:type="dxa"/>
              <w:right w:w="60" w:type="dxa"/>
            </w:tcMar>
          </w:tcPr>
          <w:p w14:paraId="3A7457D2" w14:textId="33DFA2FF" w:rsidR="00173A70" w:rsidRPr="00D5350F" w:rsidRDefault="00173A70" w:rsidP="00173A70">
            <w:pPr>
              <w:adjustRightInd w:val="0"/>
              <w:spacing w:before="60" w:after="60"/>
              <w:jc w:val="center"/>
              <w:rPr>
                <w:rFonts w:ascii="Arial" w:hAnsi="Arial" w:cs="Arial"/>
                <w:color w:val="000000" w:themeColor="text1"/>
                <w:sz w:val="18"/>
                <w:szCs w:val="18"/>
              </w:rPr>
            </w:pPr>
            <w:r w:rsidRPr="00503222">
              <w:rPr>
                <w:rFonts w:ascii="Arial" w:hAnsi="Arial" w:cs="Arial"/>
                <w:color w:val="000000"/>
                <w:sz w:val="18"/>
                <w:szCs w:val="18"/>
              </w:rPr>
              <w:t>2250(1600 - 3355)[1412]</w:t>
            </w:r>
          </w:p>
        </w:tc>
        <w:tc>
          <w:tcPr>
            <w:tcW w:w="1890" w:type="dxa"/>
            <w:shd w:val="clear" w:color="auto" w:fill="FFFFFF"/>
            <w:tcMar>
              <w:left w:w="60" w:type="dxa"/>
              <w:right w:w="60" w:type="dxa"/>
            </w:tcMar>
          </w:tcPr>
          <w:p w14:paraId="1C59F586" w14:textId="257CEE60" w:rsidR="00173A70" w:rsidRPr="00D5350F" w:rsidRDefault="00173A70" w:rsidP="00173A70">
            <w:pPr>
              <w:adjustRightInd w:val="0"/>
              <w:spacing w:before="60" w:after="60"/>
              <w:jc w:val="center"/>
              <w:rPr>
                <w:rFonts w:ascii="Arial" w:hAnsi="Arial" w:cs="Arial"/>
                <w:color w:val="000000" w:themeColor="text1"/>
                <w:sz w:val="18"/>
                <w:szCs w:val="18"/>
              </w:rPr>
            </w:pPr>
            <w:r w:rsidRPr="00503222">
              <w:rPr>
                <w:rFonts w:ascii="Arial" w:hAnsi="Arial" w:cs="Arial"/>
                <w:color w:val="000000"/>
                <w:sz w:val="18"/>
                <w:szCs w:val="18"/>
              </w:rPr>
              <w:t>2300(1580 - 3300)[1382]</w:t>
            </w:r>
          </w:p>
        </w:tc>
        <w:tc>
          <w:tcPr>
            <w:tcW w:w="1980" w:type="dxa"/>
            <w:shd w:val="clear" w:color="auto" w:fill="FFFFFF"/>
            <w:tcMar>
              <w:left w:w="60" w:type="dxa"/>
              <w:right w:w="60" w:type="dxa"/>
            </w:tcMar>
          </w:tcPr>
          <w:p w14:paraId="422CCE2D" w14:textId="44D19544" w:rsidR="00173A70" w:rsidRPr="00D5350F" w:rsidRDefault="00173A70" w:rsidP="00173A70">
            <w:pPr>
              <w:adjustRightInd w:val="0"/>
              <w:spacing w:before="60" w:after="60"/>
              <w:jc w:val="center"/>
              <w:rPr>
                <w:rFonts w:ascii="Arial" w:hAnsi="Arial" w:cs="Arial"/>
                <w:color w:val="000000" w:themeColor="text1"/>
                <w:sz w:val="18"/>
                <w:szCs w:val="18"/>
              </w:rPr>
            </w:pPr>
            <w:r w:rsidRPr="00503222">
              <w:rPr>
                <w:rFonts w:ascii="Arial" w:hAnsi="Arial" w:cs="Arial"/>
                <w:color w:val="000000"/>
                <w:sz w:val="18"/>
                <w:szCs w:val="18"/>
              </w:rPr>
              <w:t>2300(1575 - 3300)[1379]</w:t>
            </w:r>
          </w:p>
        </w:tc>
        <w:tc>
          <w:tcPr>
            <w:tcW w:w="1890" w:type="dxa"/>
            <w:shd w:val="clear" w:color="auto" w:fill="FFFFFF"/>
            <w:tcMar>
              <w:left w:w="60" w:type="dxa"/>
              <w:right w:w="60" w:type="dxa"/>
            </w:tcMar>
          </w:tcPr>
          <w:p w14:paraId="4BEE6C8A" w14:textId="37583AFA" w:rsidR="00173A70" w:rsidRPr="00D5350F" w:rsidRDefault="00173A70" w:rsidP="00173A70">
            <w:pPr>
              <w:adjustRightInd w:val="0"/>
              <w:spacing w:before="60" w:after="60"/>
              <w:jc w:val="center"/>
              <w:rPr>
                <w:rFonts w:ascii="Arial" w:hAnsi="Arial" w:cs="Arial"/>
                <w:color w:val="000000" w:themeColor="text1"/>
                <w:sz w:val="18"/>
                <w:szCs w:val="18"/>
              </w:rPr>
            </w:pPr>
            <w:r w:rsidRPr="00503222">
              <w:rPr>
                <w:rFonts w:ascii="Arial" w:hAnsi="Arial" w:cs="Arial"/>
                <w:color w:val="000000"/>
                <w:sz w:val="18"/>
                <w:szCs w:val="18"/>
              </w:rPr>
              <w:t>2300(1525 - 3325)[1352]</w:t>
            </w:r>
          </w:p>
        </w:tc>
        <w:tc>
          <w:tcPr>
            <w:tcW w:w="838" w:type="dxa"/>
            <w:shd w:val="clear" w:color="auto" w:fill="FFFFFF"/>
            <w:tcMar>
              <w:left w:w="60" w:type="dxa"/>
              <w:right w:w="60" w:type="dxa"/>
            </w:tcMar>
          </w:tcPr>
          <w:p w14:paraId="14C6BBF5" w14:textId="5292917D" w:rsidR="00173A70" w:rsidRPr="00D5350F" w:rsidRDefault="00173A70" w:rsidP="00173A70">
            <w:pPr>
              <w:adjustRightInd w:val="0"/>
              <w:spacing w:before="60" w:after="60"/>
              <w:jc w:val="center"/>
              <w:rPr>
                <w:rFonts w:ascii="Arial" w:hAnsi="Arial" w:cs="Arial"/>
                <w:color w:val="000000" w:themeColor="text1"/>
                <w:sz w:val="18"/>
                <w:szCs w:val="18"/>
              </w:rPr>
            </w:pPr>
            <w:r w:rsidRPr="00503222">
              <w:rPr>
                <w:rFonts w:ascii="Arial" w:hAnsi="Arial" w:cs="Arial"/>
                <w:color w:val="000000"/>
                <w:sz w:val="18"/>
                <w:szCs w:val="18"/>
              </w:rPr>
              <w:t>0.745</w:t>
            </w:r>
          </w:p>
        </w:tc>
      </w:tr>
      <w:tr w:rsidR="00173A70" w:rsidRPr="00E27BBB" w14:paraId="4E230FBB" w14:textId="77777777" w:rsidTr="00073115">
        <w:trPr>
          <w:cantSplit/>
          <w:jc w:val="center"/>
        </w:trPr>
        <w:tc>
          <w:tcPr>
            <w:tcW w:w="2705" w:type="dxa"/>
            <w:shd w:val="clear" w:color="auto" w:fill="FFFFFF"/>
            <w:tcMar>
              <w:left w:w="60" w:type="dxa"/>
              <w:right w:w="60" w:type="dxa"/>
            </w:tcMar>
          </w:tcPr>
          <w:p w14:paraId="60EBFE13" w14:textId="77777777" w:rsidR="00173A70" w:rsidRPr="00D5350F" w:rsidRDefault="00173A70" w:rsidP="00173A70">
            <w:pPr>
              <w:keepNext/>
              <w:adjustRightInd w:val="0"/>
              <w:spacing w:before="60" w:after="60"/>
              <w:rPr>
                <w:rFonts w:ascii="Arial" w:hAnsi="Arial" w:cs="Arial"/>
                <w:color w:val="000000" w:themeColor="text1"/>
                <w:sz w:val="18"/>
                <w:szCs w:val="18"/>
              </w:rPr>
            </w:pPr>
            <w:r w:rsidRPr="00E27BBB">
              <w:rPr>
                <w:rFonts w:ascii="Arial" w:hAnsi="Arial" w:cs="Arial"/>
                <w:color w:val="000000" w:themeColor="text1"/>
                <w:sz w:val="18"/>
                <w:szCs w:val="18"/>
              </w:rPr>
              <w:t>Length of Hospital Stay, days</w:t>
            </w:r>
          </w:p>
        </w:tc>
        <w:tc>
          <w:tcPr>
            <w:tcW w:w="2070" w:type="dxa"/>
            <w:shd w:val="clear" w:color="auto" w:fill="FFFFFF"/>
            <w:tcMar>
              <w:left w:w="60" w:type="dxa"/>
              <w:right w:w="60" w:type="dxa"/>
            </w:tcMar>
          </w:tcPr>
          <w:p w14:paraId="587F11C4" w14:textId="5D221631" w:rsidR="00173A70" w:rsidRPr="00D5350F" w:rsidRDefault="00173A70" w:rsidP="00173A70">
            <w:pPr>
              <w:keepNext/>
              <w:adjustRightInd w:val="0"/>
              <w:spacing w:before="60" w:after="60"/>
              <w:jc w:val="center"/>
              <w:rPr>
                <w:rFonts w:ascii="Arial" w:hAnsi="Arial" w:cs="Arial"/>
                <w:color w:val="000000" w:themeColor="text1"/>
                <w:sz w:val="18"/>
                <w:szCs w:val="18"/>
              </w:rPr>
            </w:pPr>
            <w:r w:rsidRPr="00503222">
              <w:rPr>
                <w:rFonts w:ascii="Arial" w:hAnsi="Arial" w:cs="Arial"/>
                <w:color w:val="000000"/>
                <w:sz w:val="18"/>
                <w:szCs w:val="18"/>
              </w:rPr>
              <w:t>6(4 - 10)[1586]</w:t>
            </w:r>
          </w:p>
        </w:tc>
        <w:tc>
          <w:tcPr>
            <w:tcW w:w="1890" w:type="dxa"/>
            <w:shd w:val="clear" w:color="auto" w:fill="FFFFFF"/>
            <w:tcMar>
              <w:left w:w="60" w:type="dxa"/>
              <w:right w:w="60" w:type="dxa"/>
            </w:tcMar>
          </w:tcPr>
          <w:p w14:paraId="1DD97781" w14:textId="7FBA2F69" w:rsidR="00173A70" w:rsidRPr="00D5350F" w:rsidRDefault="00173A70" w:rsidP="00173A70">
            <w:pPr>
              <w:keepNext/>
              <w:adjustRightInd w:val="0"/>
              <w:spacing w:before="60" w:after="60"/>
              <w:jc w:val="center"/>
              <w:rPr>
                <w:rFonts w:ascii="Arial" w:hAnsi="Arial" w:cs="Arial"/>
                <w:color w:val="000000" w:themeColor="text1"/>
                <w:sz w:val="18"/>
                <w:szCs w:val="18"/>
              </w:rPr>
            </w:pPr>
            <w:r w:rsidRPr="00503222">
              <w:rPr>
                <w:rFonts w:ascii="Arial" w:hAnsi="Arial" w:cs="Arial"/>
                <w:color w:val="000000"/>
                <w:sz w:val="18"/>
                <w:szCs w:val="18"/>
              </w:rPr>
              <w:t>6(4 - 9)[1588]</w:t>
            </w:r>
          </w:p>
        </w:tc>
        <w:tc>
          <w:tcPr>
            <w:tcW w:w="1980" w:type="dxa"/>
            <w:shd w:val="clear" w:color="auto" w:fill="FFFFFF"/>
            <w:tcMar>
              <w:left w:w="60" w:type="dxa"/>
              <w:right w:w="60" w:type="dxa"/>
            </w:tcMar>
          </w:tcPr>
          <w:p w14:paraId="3ACA4789" w14:textId="24B9D8A4" w:rsidR="00173A70" w:rsidRPr="00D5350F" w:rsidRDefault="00173A70" w:rsidP="00173A70">
            <w:pPr>
              <w:keepNext/>
              <w:adjustRightInd w:val="0"/>
              <w:spacing w:before="60" w:after="60"/>
              <w:jc w:val="center"/>
              <w:rPr>
                <w:rFonts w:ascii="Arial" w:hAnsi="Arial" w:cs="Arial"/>
                <w:color w:val="000000" w:themeColor="text1"/>
                <w:sz w:val="18"/>
                <w:szCs w:val="18"/>
              </w:rPr>
            </w:pPr>
            <w:r w:rsidRPr="00503222">
              <w:rPr>
                <w:rFonts w:ascii="Arial" w:hAnsi="Arial" w:cs="Arial"/>
                <w:color w:val="000000"/>
                <w:sz w:val="18"/>
                <w:szCs w:val="18"/>
              </w:rPr>
              <w:t>5(3 - 9)[1586]</w:t>
            </w:r>
          </w:p>
        </w:tc>
        <w:tc>
          <w:tcPr>
            <w:tcW w:w="1890" w:type="dxa"/>
            <w:shd w:val="clear" w:color="auto" w:fill="FFFFFF"/>
            <w:tcMar>
              <w:left w:w="60" w:type="dxa"/>
              <w:right w:w="60" w:type="dxa"/>
            </w:tcMar>
          </w:tcPr>
          <w:p w14:paraId="7D272B08" w14:textId="08B8CB0C" w:rsidR="00173A70" w:rsidRPr="00D5350F" w:rsidRDefault="00173A70" w:rsidP="00173A70">
            <w:pPr>
              <w:keepNext/>
              <w:adjustRightInd w:val="0"/>
              <w:spacing w:before="60" w:after="60"/>
              <w:jc w:val="center"/>
              <w:rPr>
                <w:rFonts w:ascii="Arial" w:hAnsi="Arial" w:cs="Arial"/>
                <w:color w:val="000000" w:themeColor="text1"/>
                <w:sz w:val="18"/>
                <w:szCs w:val="18"/>
              </w:rPr>
            </w:pPr>
            <w:r w:rsidRPr="00503222">
              <w:rPr>
                <w:rFonts w:ascii="Arial" w:hAnsi="Arial" w:cs="Arial"/>
                <w:color w:val="000000"/>
                <w:sz w:val="18"/>
                <w:szCs w:val="18"/>
              </w:rPr>
              <w:t>6(4 - 9)[1587]</w:t>
            </w:r>
          </w:p>
        </w:tc>
        <w:tc>
          <w:tcPr>
            <w:tcW w:w="838" w:type="dxa"/>
            <w:shd w:val="clear" w:color="auto" w:fill="FFFFFF"/>
            <w:tcMar>
              <w:left w:w="60" w:type="dxa"/>
              <w:right w:w="60" w:type="dxa"/>
            </w:tcMar>
          </w:tcPr>
          <w:p w14:paraId="62AAD10F" w14:textId="34523911" w:rsidR="00173A70" w:rsidRPr="00D5350F" w:rsidRDefault="00173A70" w:rsidP="00173A70">
            <w:pPr>
              <w:keepNext/>
              <w:adjustRightInd w:val="0"/>
              <w:spacing w:before="60" w:after="60"/>
              <w:jc w:val="center"/>
              <w:rPr>
                <w:rFonts w:ascii="Arial" w:hAnsi="Arial" w:cs="Arial"/>
                <w:color w:val="000000" w:themeColor="text1"/>
                <w:sz w:val="18"/>
                <w:szCs w:val="18"/>
              </w:rPr>
            </w:pPr>
            <w:r w:rsidRPr="00503222">
              <w:rPr>
                <w:rFonts w:ascii="Arial" w:hAnsi="Arial" w:cs="Arial"/>
                <w:color w:val="000000"/>
                <w:sz w:val="18"/>
                <w:szCs w:val="18"/>
              </w:rPr>
              <w:t>0.010</w:t>
            </w:r>
          </w:p>
        </w:tc>
      </w:tr>
    </w:tbl>
    <w:p w14:paraId="765D39D0" w14:textId="04944D64" w:rsidR="00F0100C" w:rsidRPr="00503222" w:rsidRDefault="00F0100C">
      <w:pPr>
        <w:rPr>
          <w:rFonts w:ascii="Arial" w:hAnsi="Arial" w:cs="Arial"/>
          <w:color w:val="000000" w:themeColor="text1"/>
          <w:sz w:val="20"/>
          <w:szCs w:val="20"/>
        </w:rPr>
      </w:pPr>
      <w:bookmarkStart w:id="0" w:name="IDX"/>
      <w:bookmarkEnd w:id="0"/>
    </w:p>
    <w:p w14:paraId="62AF1913" w14:textId="3F5D1A15" w:rsidR="00A13D67" w:rsidRDefault="00A13D67">
      <w:pPr>
        <w:rPr>
          <w:rFonts w:ascii="Arial" w:hAnsi="Arial" w:cs="Arial"/>
          <w:color w:val="000000" w:themeColor="text1"/>
        </w:rPr>
      </w:pPr>
    </w:p>
    <w:p w14:paraId="71BE63D4" w14:textId="77777777" w:rsidR="00E2687B" w:rsidRPr="00852C78" w:rsidRDefault="00E2687B">
      <w:pPr>
        <w:rPr>
          <w:rFonts w:ascii="Arial" w:hAnsi="Arial" w:cs="Arial"/>
          <w:color w:val="000000" w:themeColor="text1"/>
        </w:rPr>
      </w:pPr>
    </w:p>
    <w:p w14:paraId="7261D839" w14:textId="1F03BB52" w:rsidR="00A13D67" w:rsidRDefault="00A13D67">
      <w:pPr>
        <w:rPr>
          <w:rFonts w:ascii="Arial" w:hAnsi="Arial" w:cs="Arial"/>
          <w:color w:val="000000" w:themeColor="text1"/>
        </w:rPr>
      </w:pPr>
    </w:p>
    <w:p w14:paraId="6D360716" w14:textId="26CB51BB" w:rsidR="00D5350F" w:rsidRDefault="00D5350F">
      <w:pPr>
        <w:rPr>
          <w:rFonts w:ascii="Arial" w:hAnsi="Arial" w:cs="Arial"/>
          <w:color w:val="000000" w:themeColor="text1"/>
        </w:rPr>
      </w:pPr>
    </w:p>
    <w:p w14:paraId="610B47FA" w14:textId="08D521E2" w:rsidR="00D5350F" w:rsidRDefault="00D5350F">
      <w:pPr>
        <w:rPr>
          <w:rFonts w:ascii="Arial" w:hAnsi="Arial" w:cs="Arial"/>
          <w:color w:val="000000" w:themeColor="text1"/>
        </w:rPr>
      </w:pPr>
    </w:p>
    <w:p w14:paraId="73818954" w14:textId="77777777" w:rsidR="00D5350F" w:rsidRPr="00852C78" w:rsidRDefault="00D5350F">
      <w:pPr>
        <w:rPr>
          <w:rFonts w:ascii="Arial" w:hAnsi="Arial" w:cs="Arial"/>
          <w:color w:val="000000" w:themeColor="text1"/>
        </w:rPr>
      </w:pPr>
    </w:p>
    <w:p w14:paraId="3FBFCBCE" w14:textId="174DCA21" w:rsidR="00073115" w:rsidRPr="00852C78" w:rsidRDefault="00073115">
      <w:pPr>
        <w:rPr>
          <w:rFonts w:ascii="Arial" w:hAnsi="Arial" w:cs="Arial"/>
          <w:b/>
          <w:bCs/>
          <w:color w:val="000000" w:themeColor="text1"/>
        </w:rPr>
      </w:pPr>
    </w:p>
    <w:p w14:paraId="15245D8E" w14:textId="3BDA4618" w:rsidR="00073115" w:rsidRPr="00337042" w:rsidRDefault="00073115">
      <w:pPr>
        <w:rPr>
          <w:rFonts w:ascii="Arial" w:hAnsi="Arial" w:cs="Arial"/>
          <w:b/>
          <w:bCs/>
          <w:color w:val="000000" w:themeColor="text1"/>
          <w:sz w:val="22"/>
          <w:szCs w:val="22"/>
        </w:rPr>
      </w:pPr>
      <w:r w:rsidRPr="00337042">
        <w:rPr>
          <w:rFonts w:ascii="Arial" w:hAnsi="Arial" w:cs="Arial"/>
          <w:b/>
          <w:bCs/>
          <w:color w:val="000000" w:themeColor="text1"/>
          <w:sz w:val="22"/>
          <w:szCs w:val="22"/>
        </w:rPr>
        <w:lastRenderedPageBreak/>
        <w:t>Table 1.2 Baseline characteristics stratified by quartiles of plasma volume status (PVS) defined by the Kaplan-Hakim Formula</w:t>
      </w:r>
    </w:p>
    <w:p w14:paraId="4BAEA869" w14:textId="77777777" w:rsidR="00073115" w:rsidRPr="00852C78" w:rsidRDefault="00073115">
      <w:pPr>
        <w:rPr>
          <w:rFonts w:ascii="Arial" w:hAnsi="Arial" w:cs="Arial"/>
          <w:color w:val="000000" w:themeColor="text1"/>
        </w:rPr>
      </w:pPr>
    </w:p>
    <w:tbl>
      <w:tblPr>
        <w:tblW w:w="11749" w:type="dxa"/>
        <w:jc w:val="center"/>
        <w:tblLayout w:type="fixed"/>
        <w:tblCellMar>
          <w:left w:w="0" w:type="dxa"/>
          <w:right w:w="0" w:type="dxa"/>
        </w:tblCellMar>
        <w:tblLook w:val="0000" w:firstRow="0" w:lastRow="0" w:firstColumn="0" w:lastColumn="0" w:noHBand="0" w:noVBand="0"/>
      </w:tblPr>
      <w:tblGrid>
        <w:gridCol w:w="2823"/>
        <w:gridCol w:w="1980"/>
        <w:gridCol w:w="1980"/>
        <w:gridCol w:w="1890"/>
        <w:gridCol w:w="1980"/>
        <w:gridCol w:w="1096"/>
      </w:tblGrid>
      <w:tr w:rsidR="00852C78" w:rsidRPr="00337042" w14:paraId="5893FF70" w14:textId="77777777" w:rsidTr="00073115">
        <w:trPr>
          <w:cantSplit/>
          <w:tblHeader/>
          <w:jc w:val="center"/>
        </w:trPr>
        <w:tc>
          <w:tcPr>
            <w:tcW w:w="2823" w:type="dxa"/>
            <w:tcBorders>
              <w:top w:val="single" w:sz="4" w:space="0" w:color="auto"/>
              <w:left w:val="single" w:sz="4" w:space="0" w:color="auto"/>
              <w:bottom w:val="single" w:sz="2" w:space="0" w:color="000000"/>
              <w:right w:val="nil"/>
            </w:tcBorders>
            <w:shd w:val="clear" w:color="auto" w:fill="FFFFFF"/>
            <w:tcMar>
              <w:left w:w="60" w:type="dxa"/>
              <w:right w:w="60" w:type="dxa"/>
            </w:tcMar>
            <w:vAlign w:val="bottom"/>
          </w:tcPr>
          <w:p w14:paraId="5DEA6F9A" w14:textId="77777777" w:rsidR="00F0100C" w:rsidRPr="00337042" w:rsidRDefault="00F0100C" w:rsidP="00F0100C">
            <w:pPr>
              <w:keepNext/>
              <w:adjustRightInd w:val="0"/>
              <w:spacing w:before="60" w:after="60"/>
              <w:rPr>
                <w:rFonts w:ascii="Arial" w:hAnsi="Arial" w:cs="Arial"/>
                <w:b/>
                <w:bCs/>
                <w:color w:val="000000" w:themeColor="text1"/>
                <w:sz w:val="22"/>
                <w:szCs w:val="22"/>
              </w:rPr>
            </w:pPr>
            <w:r w:rsidRPr="00337042">
              <w:rPr>
                <w:rFonts w:ascii="Arial" w:hAnsi="Arial" w:cs="Arial"/>
                <w:b/>
                <w:bCs/>
                <w:color w:val="000000" w:themeColor="text1"/>
                <w:sz w:val="22"/>
                <w:szCs w:val="22"/>
              </w:rPr>
              <w:t>Characteristic</w:t>
            </w:r>
          </w:p>
        </w:tc>
        <w:tc>
          <w:tcPr>
            <w:tcW w:w="1980" w:type="dxa"/>
            <w:tcBorders>
              <w:top w:val="single" w:sz="4" w:space="0" w:color="auto"/>
              <w:left w:val="single" w:sz="2" w:space="0" w:color="000000"/>
              <w:bottom w:val="single" w:sz="2" w:space="0" w:color="000000"/>
              <w:right w:val="nil"/>
            </w:tcBorders>
            <w:shd w:val="clear" w:color="auto" w:fill="FFFFFF"/>
            <w:tcMar>
              <w:left w:w="60" w:type="dxa"/>
              <w:right w:w="60" w:type="dxa"/>
            </w:tcMar>
            <w:vAlign w:val="bottom"/>
          </w:tcPr>
          <w:p w14:paraId="744E2CCC" w14:textId="77777777" w:rsidR="002F7F33" w:rsidRPr="00337042" w:rsidRDefault="00F0100C" w:rsidP="00F0100C">
            <w:pPr>
              <w:keepNext/>
              <w:adjustRightInd w:val="0"/>
              <w:spacing w:before="60" w:after="60"/>
              <w:jc w:val="center"/>
              <w:rPr>
                <w:rFonts w:ascii="Arial" w:hAnsi="Arial" w:cs="Arial"/>
                <w:b/>
                <w:bCs/>
                <w:color w:val="000000" w:themeColor="text1"/>
                <w:sz w:val="22"/>
                <w:szCs w:val="22"/>
              </w:rPr>
            </w:pPr>
            <w:r w:rsidRPr="00337042">
              <w:rPr>
                <w:rFonts w:ascii="Arial" w:hAnsi="Arial" w:cs="Arial"/>
                <w:b/>
                <w:bCs/>
                <w:color w:val="000000" w:themeColor="text1"/>
                <w:sz w:val="22"/>
                <w:szCs w:val="22"/>
              </w:rPr>
              <w:t>Q1</w:t>
            </w:r>
            <w:r w:rsidR="002F7F33" w:rsidRPr="00337042">
              <w:rPr>
                <w:rFonts w:ascii="Arial" w:hAnsi="Arial" w:cs="Arial"/>
                <w:b/>
                <w:bCs/>
                <w:color w:val="000000" w:themeColor="text1"/>
                <w:sz w:val="22"/>
                <w:szCs w:val="22"/>
              </w:rPr>
              <w:t xml:space="preserve"> </w:t>
            </w:r>
          </w:p>
          <w:p w14:paraId="05C8620E" w14:textId="1D1816ED" w:rsidR="00F0100C" w:rsidRPr="00337042" w:rsidRDefault="002F7F33" w:rsidP="00F0100C">
            <w:pPr>
              <w:keepNext/>
              <w:adjustRightInd w:val="0"/>
              <w:spacing w:before="60" w:after="60"/>
              <w:jc w:val="center"/>
              <w:rPr>
                <w:rFonts w:ascii="Arial" w:hAnsi="Arial" w:cs="Arial"/>
                <w:b/>
                <w:bCs/>
                <w:color w:val="000000" w:themeColor="text1"/>
                <w:sz w:val="22"/>
                <w:szCs w:val="22"/>
              </w:rPr>
            </w:pPr>
            <w:r w:rsidRPr="00337042">
              <w:rPr>
                <w:rFonts w:ascii="Arial" w:hAnsi="Arial" w:cs="Arial"/>
                <w:b/>
                <w:bCs/>
                <w:color w:val="000000" w:themeColor="text1"/>
                <w:sz w:val="22"/>
                <w:szCs w:val="22"/>
              </w:rPr>
              <w:t>(-78%,- 14%)</w:t>
            </w:r>
            <w:r w:rsidR="00F0100C" w:rsidRPr="00337042">
              <w:rPr>
                <w:rFonts w:ascii="Arial" w:hAnsi="Arial" w:cs="Arial"/>
                <w:b/>
                <w:bCs/>
                <w:color w:val="000000" w:themeColor="text1"/>
                <w:sz w:val="22"/>
                <w:szCs w:val="22"/>
              </w:rPr>
              <w:br/>
              <w:t>N=1593</w:t>
            </w:r>
          </w:p>
        </w:tc>
        <w:tc>
          <w:tcPr>
            <w:tcW w:w="1980" w:type="dxa"/>
            <w:tcBorders>
              <w:top w:val="single" w:sz="4" w:space="0" w:color="auto"/>
              <w:left w:val="single" w:sz="2" w:space="0" w:color="000000"/>
              <w:bottom w:val="single" w:sz="2" w:space="0" w:color="000000"/>
              <w:right w:val="nil"/>
            </w:tcBorders>
            <w:shd w:val="clear" w:color="auto" w:fill="FFFFFF"/>
            <w:tcMar>
              <w:left w:w="60" w:type="dxa"/>
              <w:right w:w="60" w:type="dxa"/>
            </w:tcMar>
            <w:vAlign w:val="bottom"/>
          </w:tcPr>
          <w:p w14:paraId="70A92376" w14:textId="77777777" w:rsidR="002F7F33" w:rsidRPr="00337042" w:rsidRDefault="00F0100C" w:rsidP="00F0100C">
            <w:pPr>
              <w:keepNext/>
              <w:adjustRightInd w:val="0"/>
              <w:spacing w:before="60" w:after="60"/>
              <w:jc w:val="center"/>
              <w:rPr>
                <w:rFonts w:ascii="Arial" w:hAnsi="Arial" w:cs="Arial"/>
                <w:b/>
                <w:bCs/>
                <w:color w:val="000000" w:themeColor="text1"/>
                <w:sz w:val="22"/>
                <w:szCs w:val="22"/>
              </w:rPr>
            </w:pPr>
            <w:r w:rsidRPr="00337042">
              <w:rPr>
                <w:rFonts w:ascii="Arial" w:hAnsi="Arial" w:cs="Arial"/>
                <w:b/>
                <w:bCs/>
                <w:color w:val="000000" w:themeColor="text1"/>
                <w:sz w:val="22"/>
                <w:szCs w:val="22"/>
              </w:rPr>
              <w:t>Q2</w:t>
            </w:r>
            <w:r w:rsidR="002F7F33" w:rsidRPr="00337042">
              <w:rPr>
                <w:rFonts w:ascii="Arial" w:hAnsi="Arial" w:cs="Arial"/>
                <w:b/>
                <w:bCs/>
                <w:color w:val="000000" w:themeColor="text1"/>
                <w:sz w:val="22"/>
                <w:szCs w:val="22"/>
              </w:rPr>
              <w:t xml:space="preserve"> </w:t>
            </w:r>
          </w:p>
          <w:p w14:paraId="73667745" w14:textId="2E7F33FF" w:rsidR="00F0100C" w:rsidRPr="00337042" w:rsidRDefault="002F7F33" w:rsidP="00F0100C">
            <w:pPr>
              <w:keepNext/>
              <w:adjustRightInd w:val="0"/>
              <w:spacing w:before="60" w:after="60"/>
              <w:jc w:val="center"/>
              <w:rPr>
                <w:rFonts w:ascii="Arial" w:hAnsi="Arial" w:cs="Arial"/>
                <w:b/>
                <w:bCs/>
                <w:color w:val="000000" w:themeColor="text1"/>
                <w:sz w:val="22"/>
                <w:szCs w:val="22"/>
              </w:rPr>
            </w:pPr>
            <w:r w:rsidRPr="00337042">
              <w:rPr>
                <w:rFonts w:ascii="Arial" w:hAnsi="Arial" w:cs="Arial"/>
                <w:b/>
                <w:bCs/>
                <w:color w:val="000000" w:themeColor="text1"/>
                <w:sz w:val="22"/>
                <w:szCs w:val="22"/>
              </w:rPr>
              <w:t>(-14%, - 6%)</w:t>
            </w:r>
            <w:r w:rsidR="00F0100C" w:rsidRPr="00337042">
              <w:rPr>
                <w:rFonts w:ascii="Arial" w:hAnsi="Arial" w:cs="Arial"/>
                <w:b/>
                <w:bCs/>
                <w:color w:val="000000" w:themeColor="text1"/>
                <w:sz w:val="22"/>
                <w:szCs w:val="22"/>
              </w:rPr>
              <w:br/>
              <w:t>N=1593</w:t>
            </w:r>
          </w:p>
        </w:tc>
        <w:tc>
          <w:tcPr>
            <w:tcW w:w="1890" w:type="dxa"/>
            <w:tcBorders>
              <w:top w:val="single" w:sz="4" w:space="0" w:color="auto"/>
              <w:left w:val="single" w:sz="2" w:space="0" w:color="000000"/>
              <w:bottom w:val="single" w:sz="2" w:space="0" w:color="000000"/>
              <w:right w:val="nil"/>
            </w:tcBorders>
            <w:shd w:val="clear" w:color="auto" w:fill="FFFFFF"/>
            <w:tcMar>
              <w:left w:w="60" w:type="dxa"/>
              <w:right w:w="60" w:type="dxa"/>
            </w:tcMar>
            <w:vAlign w:val="bottom"/>
          </w:tcPr>
          <w:p w14:paraId="53BBA5D3" w14:textId="77777777" w:rsidR="002F7F33" w:rsidRPr="00337042" w:rsidRDefault="00F0100C" w:rsidP="00F0100C">
            <w:pPr>
              <w:keepNext/>
              <w:adjustRightInd w:val="0"/>
              <w:spacing w:before="60" w:after="60"/>
              <w:jc w:val="center"/>
              <w:rPr>
                <w:rFonts w:ascii="Arial" w:hAnsi="Arial" w:cs="Arial"/>
                <w:b/>
                <w:bCs/>
                <w:color w:val="000000" w:themeColor="text1"/>
                <w:sz w:val="22"/>
                <w:szCs w:val="22"/>
              </w:rPr>
            </w:pPr>
            <w:r w:rsidRPr="00337042">
              <w:rPr>
                <w:rFonts w:ascii="Arial" w:hAnsi="Arial" w:cs="Arial"/>
                <w:b/>
                <w:bCs/>
                <w:color w:val="000000" w:themeColor="text1"/>
                <w:sz w:val="22"/>
                <w:szCs w:val="22"/>
              </w:rPr>
              <w:t>Q3</w:t>
            </w:r>
          </w:p>
          <w:p w14:paraId="3CFA7725" w14:textId="6BDED00D" w:rsidR="00F0100C" w:rsidRPr="00337042" w:rsidRDefault="002F7F33" w:rsidP="00F0100C">
            <w:pPr>
              <w:keepNext/>
              <w:adjustRightInd w:val="0"/>
              <w:spacing w:before="60" w:after="60"/>
              <w:jc w:val="center"/>
              <w:rPr>
                <w:rFonts w:ascii="Arial" w:hAnsi="Arial" w:cs="Arial"/>
                <w:b/>
                <w:bCs/>
                <w:color w:val="000000" w:themeColor="text1"/>
                <w:sz w:val="22"/>
                <w:szCs w:val="22"/>
              </w:rPr>
            </w:pPr>
            <w:r w:rsidRPr="00337042">
              <w:rPr>
                <w:rFonts w:ascii="Arial" w:hAnsi="Arial" w:cs="Arial"/>
                <w:b/>
                <w:bCs/>
                <w:color w:val="000000" w:themeColor="text1"/>
                <w:sz w:val="22"/>
                <w:szCs w:val="22"/>
              </w:rPr>
              <w:t>(-6%, 1%)</w:t>
            </w:r>
            <w:r w:rsidR="00F0100C" w:rsidRPr="00337042">
              <w:rPr>
                <w:rFonts w:ascii="Arial" w:hAnsi="Arial" w:cs="Arial"/>
                <w:b/>
                <w:bCs/>
                <w:color w:val="000000" w:themeColor="text1"/>
                <w:sz w:val="22"/>
                <w:szCs w:val="22"/>
              </w:rPr>
              <w:br/>
              <w:t>N=1594</w:t>
            </w:r>
          </w:p>
        </w:tc>
        <w:tc>
          <w:tcPr>
            <w:tcW w:w="1980" w:type="dxa"/>
            <w:tcBorders>
              <w:top w:val="single" w:sz="4" w:space="0" w:color="auto"/>
              <w:left w:val="single" w:sz="2" w:space="0" w:color="000000"/>
              <w:bottom w:val="single" w:sz="2" w:space="0" w:color="000000"/>
              <w:right w:val="nil"/>
            </w:tcBorders>
            <w:shd w:val="clear" w:color="auto" w:fill="FFFFFF"/>
            <w:tcMar>
              <w:left w:w="60" w:type="dxa"/>
              <w:right w:w="60" w:type="dxa"/>
            </w:tcMar>
            <w:vAlign w:val="bottom"/>
          </w:tcPr>
          <w:p w14:paraId="61A54355" w14:textId="77777777" w:rsidR="002F7F33" w:rsidRPr="00337042" w:rsidRDefault="00F0100C" w:rsidP="00F0100C">
            <w:pPr>
              <w:keepNext/>
              <w:adjustRightInd w:val="0"/>
              <w:spacing w:before="60" w:after="60"/>
              <w:jc w:val="center"/>
              <w:rPr>
                <w:rFonts w:ascii="Arial" w:hAnsi="Arial" w:cs="Arial"/>
                <w:b/>
                <w:bCs/>
                <w:color w:val="000000" w:themeColor="text1"/>
                <w:sz w:val="22"/>
                <w:szCs w:val="22"/>
              </w:rPr>
            </w:pPr>
            <w:r w:rsidRPr="00337042">
              <w:rPr>
                <w:rFonts w:ascii="Arial" w:hAnsi="Arial" w:cs="Arial"/>
                <w:b/>
                <w:bCs/>
                <w:color w:val="000000" w:themeColor="text1"/>
                <w:sz w:val="22"/>
                <w:szCs w:val="22"/>
              </w:rPr>
              <w:t>Q4</w:t>
            </w:r>
          </w:p>
          <w:p w14:paraId="6FB9A1A0" w14:textId="45D748B6" w:rsidR="00F0100C" w:rsidRPr="00337042" w:rsidRDefault="002F7F33" w:rsidP="00F0100C">
            <w:pPr>
              <w:keepNext/>
              <w:adjustRightInd w:val="0"/>
              <w:spacing w:before="60" w:after="60"/>
              <w:jc w:val="center"/>
              <w:rPr>
                <w:rFonts w:ascii="Arial" w:hAnsi="Arial" w:cs="Arial"/>
                <w:b/>
                <w:bCs/>
                <w:color w:val="000000" w:themeColor="text1"/>
                <w:sz w:val="22"/>
                <w:szCs w:val="22"/>
              </w:rPr>
            </w:pPr>
            <w:r w:rsidRPr="00337042">
              <w:rPr>
                <w:rFonts w:ascii="Arial" w:hAnsi="Arial" w:cs="Arial"/>
                <w:b/>
                <w:bCs/>
                <w:color w:val="000000" w:themeColor="text1"/>
                <w:sz w:val="22"/>
                <w:szCs w:val="22"/>
              </w:rPr>
              <w:t>(1%, 67%)</w:t>
            </w:r>
            <w:r w:rsidR="00F0100C" w:rsidRPr="00337042">
              <w:rPr>
                <w:rFonts w:ascii="Arial" w:hAnsi="Arial" w:cs="Arial"/>
                <w:b/>
                <w:bCs/>
                <w:color w:val="000000" w:themeColor="text1"/>
                <w:sz w:val="22"/>
                <w:szCs w:val="22"/>
              </w:rPr>
              <w:br/>
              <w:t>N=1593</w:t>
            </w:r>
          </w:p>
        </w:tc>
        <w:tc>
          <w:tcPr>
            <w:tcW w:w="1096" w:type="dxa"/>
            <w:tcBorders>
              <w:top w:val="single" w:sz="4" w:space="0" w:color="auto"/>
              <w:left w:val="single" w:sz="2" w:space="0" w:color="000000"/>
              <w:bottom w:val="single" w:sz="2" w:space="0" w:color="000000"/>
              <w:right w:val="single" w:sz="4" w:space="0" w:color="auto"/>
            </w:tcBorders>
            <w:shd w:val="clear" w:color="auto" w:fill="FFFFFF"/>
            <w:tcMar>
              <w:left w:w="60" w:type="dxa"/>
              <w:right w:w="60" w:type="dxa"/>
            </w:tcMar>
            <w:vAlign w:val="bottom"/>
          </w:tcPr>
          <w:p w14:paraId="3F7A7980" w14:textId="77777777" w:rsidR="00F0100C" w:rsidRPr="00337042" w:rsidRDefault="00F0100C" w:rsidP="00F0100C">
            <w:pPr>
              <w:keepNext/>
              <w:adjustRightInd w:val="0"/>
              <w:spacing w:before="60" w:after="60"/>
              <w:jc w:val="center"/>
              <w:rPr>
                <w:rFonts w:ascii="Arial" w:hAnsi="Arial" w:cs="Arial"/>
                <w:b/>
                <w:bCs/>
                <w:color w:val="000000" w:themeColor="text1"/>
                <w:sz w:val="22"/>
                <w:szCs w:val="22"/>
              </w:rPr>
            </w:pPr>
            <w:r w:rsidRPr="00337042">
              <w:rPr>
                <w:rFonts w:ascii="Arial" w:hAnsi="Arial" w:cs="Arial"/>
                <w:b/>
                <w:bCs/>
                <w:color w:val="000000" w:themeColor="text1"/>
                <w:sz w:val="22"/>
                <w:szCs w:val="22"/>
              </w:rPr>
              <w:t>P-Value</w:t>
            </w:r>
          </w:p>
        </w:tc>
      </w:tr>
      <w:tr w:rsidR="00852C78" w:rsidRPr="00852C78" w14:paraId="07BF2249" w14:textId="77777777" w:rsidTr="00073115">
        <w:trPr>
          <w:cantSplit/>
          <w:jc w:val="center"/>
        </w:trPr>
        <w:tc>
          <w:tcPr>
            <w:tcW w:w="2823" w:type="dxa"/>
            <w:tcBorders>
              <w:top w:val="nil"/>
              <w:left w:val="single" w:sz="4" w:space="0" w:color="auto"/>
              <w:bottom w:val="single" w:sz="2" w:space="0" w:color="000000"/>
              <w:right w:val="nil"/>
            </w:tcBorders>
            <w:shd w:val="clear" w:color="auto" w:fill="FFFFFF"/>
            <w:tcMar>
              <w:left w:w="60" w:type="dxa"/>
              <w:right w:w="60" w:type="dxa"/>
            </w:tcMar>
          </w:tcPr>
          <w:p w14:paraId="40BB40A8" w14:textId="77777777" w:rsidR="00F0100C" w:rsidRPr="00852C78" w:rsidRDefault="00F0100C" w:rsidP="00F0100C">
            <w:pPr>
              <w:adjustRightInd w:val="0"/>
              <w:spacing w:before="60" w:after="60"/>
              <w:rPr>
                <w:rFonts w:ascii="Arial" w:hAnsi="Arial" w:cs="Arial"/>
                <w:color w:val="000000" w:themeColor="text1"/>
                <w:sz w:val="18"/>
                <w:szCs w:val="18"/>
              </w:rPr>
            </w:pPr>
            <w:r w:rsidRPr="00852C78">
              <w:rPr>
                <w:rFonts w:ascii="Arial" w:hAnsi="Arial" w:cs="Arial"/>
                <w:b/>
                <w:bCs/>
                <w:color w:val="000000" w:themeColor="text1"/>
                <w:sz w:val="18"/>
                <w:szCs w:val="18"/>
              </w:rPr>
              <w:t xml:space="preserve">Demographics </w:t>
            </w:r>
          </w:p>
        </w:tc>
        <w:tc>
          <w:tcPr>
            <w:tcW w:w="1980" w:type="dxa"/>
            <w:tcBorders>
              <w:top w:val="nil"/>
              <w:left w:val="single" w:sz="2" w:space="0" w:color="000000"/>
              <w:bottom w:val="single" w:sz="2" w:space="0" w:color="000000"/>
              <w:right w:val="nil"/>
            </w:tcBorders>
            <w:shd w:val="clear" w:color="auto" w:fill="FFFFFF"/>
            <w:tcMar>
              <w:left w:w="60" w:type="dxa"/>
              <w:right w:w="60" w:type="dxa"/>
            </w:tcMar>
          </w:tcPr>
          <w:p w14:paraId="6AAC461E" w14:textId="77777777" w:rsidR="00F0100C" w:rsidRPr="00852C78" w:rsidRDefault="00F0100C" w:rsidP="00F0100C">
            <w:pPr>
              <w:adjustRightInd w:val="0"/>
              <w:spacing w:before="60" w:after="60"/>
              <w:jc w:val="center"/>
              <w:rPr>
                <w:rFonts w:ascii="Arial" w:hAnsi="Arial" w:cs="Arial"/>
                <w:color w:val="000000" w:themeColor="text1"/>
                <w:sz w:val="18"/>
                <w:szCs w:val="18"/>
              </w:rPr>
            </w:pPr>
          </w:p>
        </w:tc>
        <w:tc>
          <w:tcPr>
            <w:tcW w:w="1980" w:type="dxa"/>
            <w:tcBorders>
              <w:top w:val="nil"/>
              <w:left w:val="single" w:sz="2" w:space="0" w:color="000000"/>
              <w:bottom w:val="single" w:sz="2" w:space="0" w:color="000000"/>
              <w:right w:val="nil"/>
            </w:tcBorders>
            <w:shd w:val="clear" w:color="auto" w:fill="FFFFFF"/>
            <w:tcMar>
              <w:left w:w="60" w:type="dxa"/>
              <w:right w:w="60" w:type="dxa"/>
            </w:tcMar>
          </w:tcPr>
          <w:p w14:paraId="6E0AEBF9" w14:textId="77777777" w:rsidR="00F0100C" w:rsidRPr="00852C78" w:rsidRDefault="00F0100C" w:rsidP="00F0100C">
            <w:pPr>
              <w:adjustRightInd w:val="0"/>
              <w:spacing w:before="60" w:after="60"/>
              <w:jc w:val="center"/>
              <w:rPr>
                <w:rFonts w:ascii="Arial" w:hAnsi="Arial" w:cs="Arial"/>
                <w:color w:val="000000" w:themeColor="text1"/>
                <w:sz w:val="18"/>
                <w:szCs w:val="18"/>
              </w:rPr>
            </w:pPr>
          </w:p>
        </w:tc>
        <w:tc>
          <w:tcPr>
            <w:tcW w:w="1890" w:type="dxa"/>
            <w:tcBorders>
              <w:top w:val="nil"/>
              <w:left w:val="single" w:sz="2" w:space="0" w:color="000000"/>
              <w:bottom w:val="single" w:sz="2" w:space="0" w:color="000000"/>
              <w:right w:val="nil"/>
            </w:tcBorders>
            <w:shd w:val="clear" w:color="auto" w:fill="FFFFFF"/>
            <w:tcMar>
              <w:left w:w="60" w:type="dxa"/>
              <w:right w:w="60" w:type="dxa"/>
            </w:tcMar>
          </w:tcPr>
          <w:p w14:paraId="340BB20F" w14:textId="77777777" w:rsidR="00F0100C" w:rsidRPr="00852C78" w:rsidRDefault="00F0100C" w:rsidP="00F0100C">
            <w:pPr>
              <w:adjustRightInd w:val="0"/>
              <w:spacing w:before="60" w:after="60"/>
              <w:jc w:val="center"/>
              <w:rPr>
                <w:rFonts w:ascii="Arial" w:hAnsi="Arial" w:cs="Arial"/>
                <w:color w:val="000000" w:themeColor="text1"/>
                <w:sz w:val="18"/>
                <w:szCs w:val="18"/>
              </w:rPr>
            </w:pPr>
          </w:p>
        </w:tc>
        <w:tc>
          <w:tcPr>
            <w:tcW w:w="1980" w:type="dxa"/>
            <w:tcBorders>
              <w:top w:val="nil"/>
              <w:left w:val="single" w:sz="2" w:space="0" w:color="000000"/>
              <w:bottom w:val="single" w:sz="2" w:space="0" w:color="000000"/>
              <w:right w:val="nil"/>
            </w:tcBorders>
            <w:shd w:val="clear" w:color="auto" w:fill="FFFFFF"/>
            <w:tcMar>
              <w:left w:w="60" w:type="dxa"/>
              <w:right w:w="60" w:type="dxa"/>
            </w:tcMar>
          </w:tcPr>
          <w:p w14:paraId="3FBAB401" w14:textId="77777777" w:rsidR="00F0100C" w:rsidRPr="00852C78" w:rsidRDefault="00F0100C" w:rsidP="00F0100C">
            <w:pPr>
              <w:adjustRightInd w:val="0"/>
              <w:spacing w:before="60" w:after="60"/>
              <w:jc w:val="center"/>
              <w:rPr>
                <w:rFonts w:ascii="Arial" w:hAnsi="Arial" w:cs="Arial"/>
                <w:color w:val="000000" w:themeColor="text1"/>
                <w:sz w:val="18"/>
                <w:szCs w:val="18"/>
              </w:rPr>
            </w:pPr>
          </w:p>
        </w:tc>
        <w:tc>
          <w:tcPr>
            <w:tcW w:w="1096" w:type="dxa"/>
            <w:tcBorders>
              <w:top w:val="nil"/>
              <w:left w:val="single" w:sz="2" w:space="0" w:color="000000"/>
              <w:bottom w:val="single" w:sz="2" w:space="0" w:color="000000"/>
              <w:right w:val="single" w:sz="4" w:space="0" w:color="auto"/>
            </w:tcBorders>
            <w:shd w:val="clear" w:color="auto" w:fill="FFFFFF"/>
            <w:tcMar>
              <w:left w:w="60" w:type="dxa"/>
              <w:right w:w="60" w:type="dxa"/>
            </w:tcMar>
          </w:tcPr>
          <w:p w14:paraId="789859EF" w14:textId="77777777" w:rsidR="00F0100C" w:rsidRPr="00852C78" w:rsidRDefault="00F0100C" w:rsidP="00F0100C">
            <w:pPr>
              <w:adjustRightInd w:val="0"/>
              <w:spacing w:before="60" w:after="60"/>
              <w:jc w:val="center"/>
              <w:rPr>
                <w:rFonts w:ascii="Arial" w:hAnsi="Arial" w:cs="Arial"/>
                <w:color w:val="000000" w:themeColor="text1"/>
                <w:sz w:val="18"/>
                <w:szCs w:val="18"/>
              </w:rPr>
            </w:pPr>
          </w:p>
        </w:tc>
      </w:tr>
      <w:tr w:rsidR="00852C78" w:rsidRPr="00852C78" w14:paraId="2C506B7D" w14:textId="77777777" w:rsidTr="00073115">
        <w:trPr>
          <w:cantSplit/>
          <w:jc w:val="center"/>
        </w:trPr>
        <w:tc>
          <w:tcPr>
            <w:tcW w:w="2823" w:type="dxa"/>
            <w:tcBorders>
              <w:top w:val="nil"/>
              <w:left w:val="single" w:sz="4" w:space="0" w:color="auto"/>
              <w:bottom w:val="single" w:sz="2" w:space="0" w:color="000000"/>
              <w:right w:val="nil"/>
            </w:tcBorders>
            <w:shd w:val="clear" w:color="auto" w:fill="FFFFFF"/>
            <w:tcMar>
              <w:left w:w="60" w:type="dxa"/>
              <w:right w:w="60" w:type="dxa"/>
            </w:tcMar>
          </w:tcPr>
          <w:p w14:paraId="4A92F2C1" w14:textId="77777777" w:rsidR="00F0100C" w:rsidRPr="00852C78" w:rsidRDefault="00F0100C" w:rsidP="00F0100C">
            <w:pPr>
              <w:adjustRightInd w:val="0"/>
              <w:spacing w:before="60" w:after="60"/>
              <w:rPr>
                <w:rFonts w:ascii="Arial" w:hAnsi="Arial" w:cs="Arial"/>
                <w:color w:val="000000" w:themeColor="text1"/>
                <w:sz w:val="18"/>
                <w:szCs w:val="18"/>
              </w:rPr>
            </w:pPr>
            <w:r w:rsidRPr="00852C78">
              <w:rPr>
                <w:rFonts w:ascii="Arial" w:hAnsi="Arial" w:cs="Arial"/>
                <w:color w:val="000000" w:themeColor="text1"/>
                <w:sz w:val="18"/>
                <w:szCs w:val="18"/>
              </w:rPr>
              <w:t>Age, yrs</w:t>
            </w:r>
          </w:p>
        </w:tc>
        <w:tc>
          <w:tcPr>
            <w:tcW w:w="1980" w:type="dxa"/>
            <w:tcBorders>
              <w:top w:val="nil"/>
              <w:left w:val="single" w:sz="2" w:space="0" w:color="000000"/>
              <w:bottom w:val="single" w:sz="2" w:space="0" w:color="000000"/>
              <w:right w:val="nil"/>
            </w:tcBorders>
            <w:shd w:val="clear" w:color="auto" w:fill="FFFFFF"/>
            <w:tcMar>
              <w:left w:w="60" w:type="dxa"/>
              <w:right w:w="60" w:type="dxa"/>
            </w:tcMar>
          </w:tcPr>
          <w:p w14:paraId="0277C4B6" w14:textId="77777777" w:rsidR="00F0100C" w:rsidRPr="00852C78" w:rsidRDefault="00F0100C" w:rsidP="00F0100C">
            <w:pPr>
              <w:adjustRightInd w:val="0"/>
              <w:spacing w:before="60" w:after="60"/>
              <w:jc w:val="center"/>
              <w:rPr>
                <w:rFonts w:ascii="Arial" w:hAnsi="Arial" w:cs="Arial"/>
                <w:color w:val="000000" w:themeColor="text1"/>
                <w:sz w:val="18"/>
                <w:szCs w:val="18"/>
              </w:rPr>
            </w:pPr>
            <w:r w:rsidRPr="00852C78">
              <w:rPr>
                <w:rFonts w:ascii="Arial" w:hAnsi="Arial" w:cs="Arial"/>
                <w:color w:val="000000" w:themeColor="text1"/>
                <w:sz w:val="18"/>
                <w:szCs w:val="18"/>
              </w:rPr>
              <w:t>61(50 - 71)</w:t>
            </w:r>
          </w:p>
        </w:tc>
        <w:tc>
          <w:tcPr>
            <w:tcW w:w="1980" w:type="dxa"/>
            <w:tcBorders>
              <w:top w:val="nil"/>
              <w:left w:val="single" w:sz="2" w:space="0" w:color="000000"/>
              <w:bottom w:val="single" w:sz="2" w:space="0" w:color="000000"/>
              <w:right w:val="nil"/>
            </w:tcBorders>
            <w:shd w:val="clear" w:color="auto" w:fill="FFFFFF"/>
            <w:tcMar>
              <w:left w:w="60" w:type="dxa"/>
              <w:right w:w="60" w:type="dxa"/>
            </w:tcMar>
          </w:tcPr>
          <w:p w14:paraId="47C2317D" w14:textId="77777777" w:rsidR="00F0100C" w:rsidRPr="00852C78" w:rsidRDefault="00F0100C" w:rsidP="00F0100C">
            <w:pPr>
              <w:adjustRightInd w:val="0"/>
              <w:spacing w:before="60" w:after="60"/>
              <w:jc w:val="center"/>
              <w:rPr>
                <w:rFonts w:ascii="Arial" w:hAnsi="Arial" w:cs="Arial"/>
                <w:color w:val="000000" w:themeColor="text1"/>
                <w:sz w:val="18"/>
                <w:szCs w:val="18"/>
              </w:rPr>
            </w:pPr>
            <w:r w:rsidRPr="00852C78">
              <w:rPr>
                <w:rFonts w:ascii="Arial" w:hAnsi="Arial" w:cs="Arial"/>
                <w:color w:val="000000" w:themeColor="text1"/>
                <w:sz w:val="18"/>
                <w:szCs w:val="18"/>
              </w:rPr>
              <w:t>67(57 - 76)</w:t>
            </w:r>
          </w:p>
        </w:tc>
        <w:tc>
          <w:tcPr>
            <w:tcW w:w="1890" w:type="dxa"/>
            <w:tcBorders>
              <w:top w:val="nil"/>
              <w:left w:val="single" w:sz="2" w:space="0" w:color="000000"/>
              <w:bottom w:val="single" w:sz="2" w:space="0" w:color="000000"/>
              <w:right w:val="nil"/>
            </w:tcBorders>
            <w:shd w:val="clear" w:color="auto" w:fill="FFFFFF"/>
            <w:tcMar>
              <w:left w:w="60" w:type="dxa"/>
              <w:right w:w="60" w:type="dxa"/>
            </w:tcMar>
          </w:tcPr>
          <w:p w14:paraId="7FF16B2A" w14:textId="77777777" w:rsidR="00F0100C" w:rsidRPr="00852C78" w:rsidRDefault="00F0100C" w:rsidP="00F0100C">
            <w:pPr>
              <w:adjustRightInd w:val="0"/>
              <w:spacing w:before="60" w:after="60"/>
              <w:jc w:val="center"/>
              <w:rPr>
                <w:rFonts w:ascii="Arial" w:hAnsi="Arial" w:cs="Arial"/>
                <w:color w:val="000000" w:themeColor="text1"/>
                <w:sz w:val="18"/>
                <w:szCs w:val="18"/>
              </w:rPr>
            </w:pPr>
            <w:r w:rsidRPr="00852C78">
              <w:rPr>
                <w:rFonts w:ascii="Arial" w:hAnsi="Arial" w:cs="Arial"/>
                <w:color w:val="000000" w:themeColor="text1"/>
                <w:sz w:val="18"/>
                <w:szCs w:val="18"/>
              </w:rPr>
              <w:t>70(59 - 78)</w:t>
            </w:r>
          </w:p>
        </w:tc>
        <w:tc>
          <w:tcPr>
            <w:tcW w:w="1980" w:type="dxa"/>
            <w:tcBorders>
              <w:top w:val="nil"/>
              <w:left w:val="single" w:sz="2" w:space="0" w:color="000000"/>
              <w:bottom w:val="single" w:sz="2" w:space="0" w:color="000000"/>
              <w:right w:val="nil"/>
            </w:tcBorders>
            <w:shd w:val="clear" w:color="auto" w:fill="FFFFFF"/>
            <w:tcMar>
              <w:left w:w="60" w:type="dxa"/>
              <w:right w:w="60" w:type="dxa"/>
            </w:tcMar>
          </w:tcPr>
          <w:p w14:paraId="6BA92A88" w14:textId="77777777" w:rsidR="00F0100C" w:rsidRPr="00852C78" w:rsidRDefault="00F0100C" w:rsidP="00F0100C">
            <w:pPr>
              <w:adjustRightInd w:val="0"/>
              <w:spacing w:before="60" w:after="60"/>
              <w:jc w:val="center"/>
              <w:rPr>
                <w:rFonts w:ascii="Arial" w:hAnsi="Arial" w:cs="Arial"/>
                <w:color w:val="000000" w:themeColor="text1"/>
                <w:sz w:val="18"/>
                <w:szCs w:val="18"/>
              </w:rPr>
            </w:pPr>
            <w:r w:rsidRPr="00852C78">
              <w:rPr>
                <w:rFonts w:ascii="Arial" w:hAnsi="Arial" w:cs="Arial"/>
                <w:color w:val="000000" w:themeColor="text1"/>
                <w:sz w:val="18"/>
                <w:szCs w:val="18"/>
              </w:rPr>
              <w:t>71(61 - 80)</w:t>
            </w:r>
          </w:p>
        </w:tc>
        <w:tc>
          <w:tcPr>
            <w:tcW w:w="1096" w:type="dxa"/>
            <w:tcBorders>
              <w:top w:val="nil"/>
              <w:left w:val="single" w:sz="2" w:space="0" w:color="000000"/>
              <w:bottom w:val="single" w:sz="2" w:space="0" w:color="000000"/>
              <w:right w:val="single" w:sz="4" w:space="0" w:color="auto"/>
            </w:tcBorders>
            <w:shd w:val="clear" w:color="auto" w:fill="FFFFFF"/>
            <w:tcMar>
              <w:left w:w="60" w:type="dxa"/>
              <w:right w:w="60" w:type="dxa"/>
            </w:tcMar>
          </w:tcPr>
          <w:p w14:paraId="53D1A269" w14:textId="77777777" w:rsidR="00F0100C" w:rsidRPr="00852C78" w:rsidRDefault="00F0100C" w:rsidP="00F0100C">
            <w:pPr>
              <w:adjustRightInd w:val="0"/>
              <w:spacing w:before="60" w:after="60"/>
              <w:jc w:val="center"/>
              <w:rPr>
                <w:rFonts w:ascii="Arial" w:hAnsi="Arial" w:cs="Arial"/>
                <w:color w:val="000000" w:themeColor="text1"/>
                <w:sz w:val="18"/>
                <w:szCs w:val="18"/>
              </w:rPr>
            </w:pPr>
            <w:r w:rsidRPr="00852C78">
              <w:rPr>
                <w:rFonts w:ascii="Arial" w:hAnsi="Arial" w:cs="Arial"/>
                <w:color w:val="000000" w:themeColor="text1"/>
                <w:sz w:val="18"/>
                <w:szCs w:val="18"/>
              </w:rPr>
              <w:t>&lt;.001</w:t>
            </w:r>
          </w:p>
        </w:tc>
      </w:tr>
      <w:tr w:rsidR="00852C78" w:rsidRPr="00852C78" w14:paraId="116B99B2" w14:textId="77777777" w:rsidTr="00073115">
        <w:trPr>
          <w:cantSplit/>
          <w:jc w:val="center"/>
        </w:trPr>
        <w:tc>
          <w:tcPr>
            <w:tcW w:w="2823" w:type="dxa"/>
            <w:tcBorders>
              <w:top w:val="nil"/>
              <w:left w:val="single" w:sz="4" w:space="0" w:color="auto"/>
              <w:bottom w:val="single" w:sz="2" w:space="0" w:color="000000"/>
              <w:right w:val="nil"/>
            </w:tcBorders>
            <w:shd w:val="clear" w:color="auto" w:fill="FFFFFF"/>
            <w:tcMar>
              <w:left w:w="60" w:type="dxa"/>
              <w:right w:w="60" w:type="dxa"/>
            </w:tcMar>
          </w:tcPr>
          <w:p w14:paraId="24386FFB" w14:textId="77777777" w:rsidR="00F0100C" w:rsidRPr="00852C78" w:rsidRDefault="00F0100C" w:rsidP="00F0100C">
            <w:pPr>
              <w:adjustRightInd w:val="0"/>
              <w:spacing w:before="60" w:after="60"/>
              <w:rPr>
                <w:rFonts w:ascii="Arial" w:hAnsi="Arial" w:cs="Arial"/>
                <w:color w:val="000000" w:themeColor="text1"/>
                <w:sz w:val="18"/>
                <w:szCs w:val="18"/>
              </w:rPr>
            </w:pPr>
            <w:r w:rsidRPr="00852C78">
              <w:rPr>
                <w:rFonts w:ascii="Arial" w:hAnsi="Arial" w:cs="Arial"/>
                <w:color w:val="000000" w:themeColor="text1"/>
                <w:sz w:val="18"/>
                <w:szCs w:val="18"/>
              </w:rPr>
              <w:t>Female</w:t>
            </w:r>
          </w:p>
        </w:tc>
        <w:tc>
          <w:tcPr>
            <w:tcW w:w="1980" w:type="dxa"/>
            <w:tcBorders>
              <w:top w:val="nil"/>
              <w:left w:val="single" w:sz="2" w:space="0" w:color="000000"/>
              <w:bottom w:val="single" w:sz="2" w:space="0" w:color="000000"/>
              <w:right w:val="nil"/>
            </w:tcBorders>
            <w:shd w:val="clear" w:color="auto" w:fill="FFFFFF"/>
            <w:tcMar>
              <w:left w:w="60" w:type="dxa"/>
              <w:right w:w="60" w:type="dxa"/>
            </w:tcMar>
          </w:tcPr>
          <w:p w14:paraId="242CB44C" w14:textId="77777777" w:rsidR="00F0100C" w:rsidRPr="00852C78" w:rsidRDefault="00F0100C" w:rsidP="00F0100C">
            <w:pPr>
              <w:adjustRightInd w:val="0"/>
              <w:spacing w:before="60" w:after="60"/>
              <w:jc w:val="center"/>
              <w:rPr>
                <w:rFonts w:ascii="Arial" w:hAnsi="Arial" w:cs="Arial"/>
                <w:color w:val="000000" w:themeColor="text1"/>
                <w:sz w:val="18"/>
                <w:szCs w:val="18"/>
              </w:rPr>
            </w:pPr>
            <w:r w:rsidRPr="00852C78">
              <w:rPr>
                <w:rFonts w:ascii="Arial" w:hAnsi="Arial" w:cs="Arial"/>
                <w:color w:val="000000" w:themeColor="text1"/>
                <w:sz w:val="18"/>
                <w:szCs w:val="18"/>
              </w:rPr>
              <w:t>381 (23.9% )</w:t>
            </w:r>
          </w:p>
        </w:tc>
        <w:tc>
          <w:tcPr>
            <w:tcW w:w="1980" w:type="dxa"/>
            <w:tcBorders>
              <w:top w:val="nil"/>
              <w:left w:val="single" w:sz="2" w:space="0" w:color="000000"/>
              <w:bottom w:val="single" w:sz="2" w:space="0" w:color="000000"/>
              <w:right w:val="nil"/>
            </w:tcBorders>
            <w:shd w:val="clear" w:color="auto" w:fill="FFFFFF"/>
            <w:tcMar>
              <w:left w:w="60" w:type="dxa"/>
              <w:right w:w="60" w:type="dxa"/>
            </w:tcMar>
          </w:tcPr>
          <w:p w14:paraId="620D7F5B" w14:textId="77777777" w:rsidR="00F0100C" w:rsidRPr="00852C78" w:rsidRDefault="00F0100C" w:rsidP="00F0100C">
            <w:pPr>
              <w:adjustRightInd w:val="0"/>
              <w:spacing w:before="60" w:after="60"/>
              <w:jc w:val="center"/>
              <w:rPr>
                <w:rFonts w:ascii="Arial" w:hAnsi="Arial" w:cs="Arial"/>
                <w:color w:val="000000" w:themeColor="text1"/>
                <w:sz w:val="18"/>
                <w:szCs w:val="18"/>
              </w:rPr>
            </w:pPr>
            <w:r w:rsidRPr="00852C78">
              <w:rPr>
                <w:rFonts w:ascii="Arial" w:hAnsi="Arial" w:cs="Arial"/>
                <w:color w:val="000000" w:themeColor="text1"/>
                <w:sz w:val="18"/>
                <w:szCs w:val="18"/>
              </w:rPr>
              <w:t>613 (38.5% )</w:t>
            </w:r>
          </w:p>
        </w:tc>
        <w:tc>
          <w:tcPr>
            <w:tcW w:w="1890" w:type="dxa"/>
            <w:tcBorders>
              <w:top w:val="nil"/>
              <w:left w:val="single" w:sz="2" w:space="0" w:color="000000"/>
              <w:bottom w:val="single" w:sz="2" w:space="0" w:color="000000"/>
              <w:right w:val="nil"/>
            </w:tcBorders>
            <w:shd w:val="clear" w:color="auto" w:fill="FFFFFF"/>
            <w:tcMar>
              <w:left w:w="60" w:type="dxa"/>
              <w:right w:w="60" w:type="dxa"/>
            </w:tcMar>
          </w:tcPr>
          <w:p w14:paraId="3ADBA54B" w14:textId="77777777" w:rsidR="00F0100C" w:rsidRPr="00852C78" w:rsidRDefault="00F0100C" w:rsidP="00F0100C">
            <w:pPr>
              <w:adjustRightInd w:val="0"/>
              <w:spacing w:before="60" w:after="60"/>
              <w:jc w:val="center"/>
              <w:rPr>
                <w:rFonts w:ascii="Arial" w:hAnsi="Arial" w:cs="Arial"/>
                <w:color w:val="000000" w:themeColor="text1"/>
                <w:sz w:val="18"/>
                <w:szCs w:val="18"/>
              </w:rPr>
            </w:pPr>
            <w:r w:rsidRPr="00852C78">
              <w:rPr>
                <w:rFonts w:ascii="Arial" w:hAnsi="Arial" w:cs="Arial"/>
                <w:color w:val="000000" w:themeColor="text1"/>
                <w:sz w:val="18"/>
                <w:szCs w:val="18"/>
              </w:rPr>
              <w:t>636 (39.9% )</w:t>
            </w:r>
          </w:p>
        </w:tc>
        <w:tc>
          <w:tcPr>
            <w:tcW w:w="1980" w:type="dxa"/>
            <w:tcBorders>
              <w:top w:val="nil"/>
              <w:left w:val="single" w:sz="2" w:space="0" w:color="000000"/>
              <w:bottom w:val="single" w:sz="2" w:space="0" w:color="000000"/>
              <w:right w:val="nil"/>
            </w:tcBorders>
            <w:shd w:val="clear" w:color="auto" w:fill="FFFFFF"/>
            <w:tcMar>
              <w:left w:w="60" w:type="dxa"/>
              <w:right w:w="60" w:type="dxa"/>
            </w:tcMar>
          </w:tcPr>
          <w:p w14:paraId="176102EB" w14:textId="77777777" w:rsidR="00F0100C" w:rsidRPr="00852C78" w:rsidRDefault="00F0100C" w:rsidP="00F0100C">
            <w:pPr>
              <w:adjustRightInd w:val="0"/>
              <w:spacing w:before="60" w:after="60"/>
              <w:jc w:val="center"/>
              <w:rPr>
                <w:rFonts w:ascii="Arial" w:hAnsi="Arial" w:cs="Arial"/>
                <w:color w:val="000000" w:themeColor="text1"/>
                <w:sz w:val="18"/>
                <w:szCs w:val="18"/>
              </w:rPr>
            </w:pPr>
            <w:r w:rsidRPr="00852C78">
              <w:rPr>
                <w:rFonts w:ascii="Arial" w:hAnsi="Arial" w:cs="Arial"/>
                <w:color w:val="000000" w:themeColor="text1"/>
                <w:sz w:val="18"/>
                <w:szCs w:val="18"/>
              </w:rPr>
              <w:t>585 (36.7% )</w:t>
            </w:r>
          </w:p>
        </w:tc>
        <w:tc>
          <w:tcPr>
            <w:tcW w:w="1096" w:type="dxa"/>
            <w:tcBorders>
              <w:top w:val="nil"/>
              <w:left w:val="single" w:sz="2" w:space="0" w:color="000000"/>
              <w:bottom w:val="single" w:sz="2" w:space="0" w:color="000000"/>
              <w:right w:val="single" w:sz="4" w:space="0" w:color="auto"/>
            </w:tcBorders>
            <w:shd w:val="clear" w:color="auto" w:fill="FFFFFF"/>
            <w:tcMar>
              <w:left w:w="60" w:type="dxa"/>
              <w:right w:w="60" w:type="dxa"/>
            </w:tcMar>
          </w:tcPr>
          <w:p w14:paraId="7FB9AE95" w14:textId="77777777" w:rsidR="00F0100C" w:rsidRPr="00852C78" w:rsidRDefault="00F0100C" w:rsidP="00F0100C">
            <w:pPr>
              <w:adjustRightInd w:val="0"/>
              <w:spacing w:before="60" w:after="60"/>
              <w:jc w:val="center"/>
              <w:rPr>
                <w:rFonts w:ascii="Arial" w:hAnsi="Arial" w:cs="Arial"/>
                <w:color w:val="000000" w:themeColor="text1"/>
                <w:sz w:val="18"/>
                <w:szCs w:val="18"/>
              </w:rPr>
            </w:pPr>
            <w:r w:rsidRPr="00852C78">
              <w:rPr>
                <w:rFonts w:ascii="Arial" w:hAnsi="Arial" w:cs="Arial"/>
                <w:color w:val="000000" w:themeColor="text1"/>
                <w:sz w:val="18"/>
                <w:szCs w:val="18"/>
              </w:rPr>
              <w:t>&lt;.001</w:t>
            </w:r>
          </w:p>
        </w:tc>
      </w:tr>
      <w:tr w:rsidR="00852C78" w:rsidRPr="00852C78" w14:paraId="5A803A9D" w14:textId="77777777" w:rsidTr="00073115">
        <w:trPr>
          <w:cantSplit/>
          <w:jc w:val="center"/>
        </w:trPr>
        <w:tc>
          <w:tcPr>
            <w:tcW w:w="2823" w:type="dxa"/>
            <w:tcBorders>
              <w:top w:val="nil"/>
              <w:left w:val="single" w:sz="4" w:space="0" w:color="auto"/>
              <w:bottom w:val="single" w:sz="2" w:space="0" w:color="000000"/>
              <w:right w:val="nil"/>
            </w:tcBorders>
            <w:shd w:val="clear" w:color="auto" w:fill="FFFFFF"/>
            <w:tcMar>
              <w:left w:w="60" w:type="dxa"/>
              <w:right w:w="60" w:type="dxa"/>
            </w:tcMar>
          </w:tcPr>
          <w:p w14:paraId="67F3F609" w14:textId="77777777" w:rsidR="00F0100C" w:rsidRPr="00852C78" w:rsidRDefault="00F0100C" w:rsidP="00F0100C">
            <w:pPr>
              <w:adjustRightInd w:val="0"/>
              <w:spacing w:before="60" w:after="60"/>
              <w:rPr>
                <w:rFonts w:ascii="Arial" w:hAnsi="Arial" w:cs="Arial"/>
                <w:color w:val="000000" w:themeColor="text1"/>
                <w:sz w:val="18"/>
                <w:szCs w:val="18"/>
              </w:rPr>
            </w:pPr>
            <w:r w:rsidRPr="00852C78">
              <w:rPr>
                <w:rFonts w:ascii="Arial" w:hAnsi="Arial" w:cs="Arial"/>
                <w:color w:val="000000" w:themeColor="text1"/>
                <w:sz w:val="18"/>
                <w:szCs w:val="18"/>
              </w:rPr>
              <w:t>Race Groups</w:t>
            </w:r>
          </w:p>
        </w:tc>
        <w:tc>
          <w:tcPr>
            <w:tcW w:w="1980" w:type="dxa"/>
            <w:tcBorders>
              <w:top w:val="nil"/>
              <w:left w:val="single" w:sz="2" w:space="0" w:color="000000"/>
              <w:bottom w:val="single" w:sz="2" w:space="0" w:color="000000"/>
              <w:right w:val="nil"/>
            </w:tcBorders>
            <w:shd w:val="clear" w:color="auto" w:fill="FFFFFF"/>
            <w:tcMar>
              <w:left w:w="60" w:type="dxa"/>
              <w:right w:w="60" w:type="dxa"/>
            </w:tcMar>
          </w:tcPr>
          <w:p w14:paraId="1532B633" w14:textId="77777777" w:rsidR="00F0100C" w:rsidRPr="00852C78" w:rsidRDefault="00F0100C" w:rsidP="00F0100C">
            <w:pPr>
              <w:adjustRightInd w:val="0"/>
              <w:spacing w:before="60" w:after="60"/>
              <w:jc w:val="center"/>
              <w:rPr>
                <w:rFonts w:ascii="Arial" w:hAnsi="Arial" w:cs="Arial"/>
                <w:color w:val="000000" w:themeColor="text1"/>
                <w:sz w:val="18"/>
                <w:szCs w:val="18"/>
              </w:rPr>
            </w:pPr>
          </w:p>
        </w:tc>
        <w:tc>
          <w:tcPr>
            <w:tcW w:w="1980" w:type="dxa"/>
            <w:tcBorders>
              <w:top w:val="nil"/>
              <w:left w:val="single" w:sz="2" w:space="0" w:color="000000"/>
              <w:bottom w:val="single" w:sz="2" w:space="0" w:color="000000"/>
              <w:right w:val="nil"/>
            </w:tcBorders>
            <w:shd w:val="clear" w:color="auto" w:fill="FFFFFF"/>
            <w:tcMar>
              <w:left w:w="60" w:type="dxa"/>
              <w:right w:w="60" w:type="dxa"/>
            </w:tcMar>
          </w:tcPr>
          <w:p w14:paraId="558490D4" w14:textId="77777777" w:rsidR="00F0100C" w:rsidRPr="00852C78" w:rsidRDefault="00F0100C" w:rsidP="00F0100C">
            <w:pPr>
              <w:adjustRightInd w:val="0"/>
              <w:spacing w:before="60" w:after="60"/>
              <w:jc w:val="center"/>
              <w:rPr>
                <w:rFonts w:ascii="Arial" w:hAnsi="Arial" w:cs="Arial"/>
                <w:color w:val="000000" w:themeColor="text1"/>
                <w:sz w:val="18"/>
                <w:szCs w:val="18"/>
              </w:rPr>
            </w:pPr>
          </w:p>
        </w:tc>
        <w:tc>
          <w:tcPr>
            <w:tcW w:w="1890" w:type="dxa"/>
            <w:tcBorders>
              <w:top w:val="nil"/>
              <w:left w:val="single" w:sz="2" w:space="0" w:color="000000"/>
              <w:bottom w:val="single" w:sz="2" w:space="0" w:color="000000"/>
              <w:right w:val="nil"/>
            </w:tcBorders>
            <w:shd w:val="clear" w:color="auto" w:fill="FFFFFF"/>
            <w:tcMar>
              <w:left w:w="60" w:type="dxa"/>
              <w:right w:w="60" w:type="dxa"/>
            </w:tcMar>
          </w:tcPr>
          <w:p w14:paraId="59B4E7BC" w14:textId="77777777" w:rsidR="00F0100C" w:rsidRPr="00852C78" w:rsidRDefault="00F0100C" w:rsidP="00F0100C">
            <w:pPr>
              <w:adjustRightInd w:val="0"/>
              <w:spacing w:before="60" w:after="60"/>
              <w:jc w:val="center"/>
              <w:rPr>
                <w:rFonts w:ascii="Arial" w:hAnsi="Arial" w:cs="Arial"/>
                <w:color w:val="000000" w:themeColor="text1"/>
                <w:sz w:val="18"/>
                <w:szCs w:val="18"/>
              </w:rPr>
            </w:pPr>
          </w:p>
        </w:tc>
        <w:tc>
          <w:tcPr>
            <w:tcW w:w="1980" w:type="dxa"/>
            <w:tcBorders>
              <w:top w:val="nil"/>
              <w:left w:val="single" w:sz="2" w:space="0" w:color="000000"/>
              <w:bottom w:val="single" w:sz="2" w:space="0" w:color="000000"/>
              <w:right w:val="nil"/>
            </w:tcBorders>
            <w:shd w:val="clear" w:color="auto" w:fill="FFFFFF"/>
            <w:tcMar>
              <w:left w:w="60" w:type="dxa"/>
              <w:right w:w="60" w:type="dxa"/>
            </w:tcMar>
          </w:tcPr>
          <w:p w14:paraId="0C2B0585" w14:textId="77777777" w:rsidR="00F0100C" w:rsidRPr="00852C78" w:rsidRDefault="00F0100C" w:rsidP="00F0100C">
            <w:pPr>
              <w:adjustRightInd w:val="0"/>
              <w:spacing w:before="60" w:after="60"/>
              <w:jc w:val="center"/>
              <w:rPr>
                <w:rFonts w:ascii="Arial" w:hAnsi="Arial" w:cs="Arial"/>
                <w:color w:val="000000" w:themeColor="text1"/>
                <w:sz w:val="18"/>
                <w:szCs w:val="18"/>
              </w:rPr>
            </w:pPr>
          </w:p>
        </w:tc>
        <w:tc>
          <w:tcPr>
            <w:tcW w:w="1096" w:type="dxa"/>
            <w:tcBorders>
              <w:top w:val="nil"/>
              <w:left w:val="single" w:sz="2" w:space="0" w:color="000000"/>
              <w:bottom w:val="single" w:sz="2" w:space="0" w:color="000000"/>
              <w:right w:val="single" w:sz="4" w:space="0" w:color="auto"/>
            </w:tcBorders>
            <w:shd w:val="clear" w:color="auto" w:fill="FFFFFF"/>
            <w:tcMar>
              <w:left w:w="60" w:type="dxa"/>
              <w:right w:w="60" w:type="dxa"/>
            </w:tcMar>
          </w:tcPr>
          <w:p w14:paraId="697F7A35" w14:textId="77777777" w:rsidR="00F0100C" w:rsidRPr="00852C78" w:rsidRDefault="00F0100C" w:rsidP="00F0100C">
            <w:pPr>
              <w:adjustRightInd w:val="0"/>
              <w:spacing w:before="60" w:after="60"/>
              <w:jc w:val="center"/>
              <w:rPr>
                <w:rFonts w:ascii="Arial" w:hAnsi="Arial" w:cs="Arial"/>
                <w:color w:val="000000" w:themeColor="text1"/>
                <w:sz w:val="18"/>
                <w:szCs w:val="18"/>
              </w:rPr>
            </w:pPr>
            <w:r w:rsidRPr="00852C78">
              <w:rPr>
                <w:rFonts w:ascii="Arial" w:hAnsi="Arial" w:cs="Arial"/>
                <w:color w:val="000000" w:themeColor="text1"/>
                <w:sz w:val="18"/>
                <w:szCs w:val="18"/>
              </w:rPr>
              <w:t>&lt;.001</w:t>
            </w:r>
          </w:p>
        </w:tc>
      </w:tr>
      <w:tr w:rsidR="00852C78" w:rsidRPr="00852C78" w14:paraId="398D1C14" w14:textId="77777777" w:rsidTr="00073115">
        <w:trPr>
          <w:cantSplit/>
          <w:jc w:val="center"/>
        </w:trPr>
        <w:tc>
          <w:tcPr>
            <w:tcW w:w="2823" w:type="dxa"/>
            <w:tcBorders>
              <w:top w:val="nil"/>
              <w:left w:val="single" w:sz="4" w:space="0" w:color="auto"/>
              <w:bottom w:val="single" w:sz="2" w:space="0" w:color="000000"/>
              <w:right w:val="nil"/>
            </w:tcBorders>
            <w:shd w:val="clear" w:color="auto" w:fill="FFFFFF"/>
            <w:tcMar>
              <w:left w:w="60" w:type="dxa"/>
              <w:right w:w="60" w:type="dxa"/>
            </w:tcMar>
          </w:tcPr>
          <w:p w14:paraId="04558071" w14:textId="77777777" w:rsidR="00F0100C" w:rsidRPr="00852C78" w:rsidRDefault="00F0100C" w:rsidP="00F0100C">
            <w:pPr>
              <w:adjustRightInd w:val="0"/>
              <w:spacing w:before="60" w:after="60"/>
              <w:ind w:left="250"/>
              <w:rPr>
                <w:rFonts w:ascii="Arial" w:hAnsi="Arial" w:cs="Arial"/>
                <w:color w:val="000000" w:themeColor="text1"/>
                <w:sz w:val="18"/>
                <w:szCs w:val="18"/>
              </w:rPr>
            </w:pPr>
            <w:r w:rsidRPr="00852C78">
              <w:rPr>
                <w:rFonts w:ascii="Arial" w:hAnsi="Arial" w:cs="Arial"/>
                <w:color w:val="000000" w:themeColor="text1"/>
                <w:sz w:val="18"/>
                <w:szCs w:val="18"/>
              </w:rPr>
              <w:t>White</w:t>
            </w:r>
          </w:p>
        </w:tc>
        <w:tc>
          <w:tcPr>
            <w:tcW w:w="1980" w:type="dxa"/>
            <w:tcBorders>
              <w:top w:val="nil"/>
              <w:left w:val="single" w:sz="2" w:space="0" w:color="000000"/>
              <w:bottom w:val="single" w:sz="2" w:space="0" w:color="000000"/>
              <w:right w:val="nil"/>
            </w:tcBorders>
            <w:shd w:val="clear" w:color="auto" w:fill="FFFFFF"/>
            <w:tcMar>
              <w:left w:w="60" w:type="dxa"/>
              <w:right w:w="60" w:type="dxa"/>
            </w:tcMar>
          </w:tcPr>
          <w:p w14:paraId="5F2D15A3" w14:textId="77777777" w:rsidR="00F0100C" w:rsidRPr="00852C78" w:rsidRDefault="00F0100C" w:rsidP="00F0100C">
            <w:pPr>
              <w:adjustRightInd w:val="0"/>
              <w:spacing w:before="60" w:after="60"/>
              <w:jc w:val="center"/>
              <w:rPr>
                <w:rFonts w:ascii="Arial" w:hAnsi="Arial" w:cs="Arial"/>
                <w:color w:val="000000" w:themeColor="text1"/>
                <w:sz w:val="18"/>
                <w:szCs w:val="18"/>
              </w:rPr>
            </w:pPr>
            <w:r w:rsidRPr="00852C78">
              <w:rPr>
                <w:rFonts w:ascii="Arial" w:hAnsi="Arial" w:cs="Arial"/>
                <w:color w:val="000000" w:themeColor="text1"/>
                <w:sz w:val="18"/>
                <w:szCs w:val="18"/>
              </w:rPr>
              <w:t>1021 (64.1%)</w:t>
            </w:r>
          </w:p>
        </w:tc>
        <w:tc>
          <w:tcPr>
            <w:tcW w:w="1980" w:type="dxa"/>
            <w:tcBorders>
              <w:top w:val="nil"/>
              <w:left w:val="single" w:sz="2" w:space="0" w:color="000000"/>
              <w:bottom w:val="single" w:sz="2" w:space="0" w:color="000000"/>
              <w:right w:val="nil"/>
            </w:tcBorders>
            <w:shd w:val="clear" w:color="auto" w:fill="FFFFFF"/>
            <w:tcMar>
              <w:left w:w="60" w:type="dxa"/>
              <w:right w:w="60" w:type="dxa"/>
            </w:tcMar>
          </w:tcPr>
          <w:p w14:paraId="5FA3FCF5" w14:textId="77777777" w:rsidR="00F0100C" w:rsidRPr="00852C78" w:rsidRDefault="00F0100C" w:rsidP="00F0100C">
            <w:pPr>
              <w:adjustRightInd w:val="0"/>
              <w:spacing w:before="60" w:after="60"/>
              <w:jc w:val="center"/>
              <w:rPr>
                <w:rFonts w:ascii="Arial" w:hAnsi="Arial" w:cs="Arial"/>
                <w:color w:val="000000" w:themeColor="text1"/>
                <w:sz w:val="18"/>
                <w:szCs w:val="18"/>
              </w:rPr>
            </w:pPr>
            <w:r w:rsidRPr="00852C78">
              <w:rPr>
                <w:rFonts w:ascii="Arial" w:hAnsi="Arial" w:cs="Arial"/>
                <w:color w:val="000000" w:themeColor="text1"/>
                <w:sz w:val="18"/>
                <w:szCs w:val="18"/>
              </w:rPr>
              <w:t>978 (61.4%)</w:t>
            </w:r>
          </w:p>
        </w:tc>
        <w:tc>
          <w:tcPr>
            <w:tcW w:w="1890" w:type="dxa"/>
            <w:tcBorders>
              <w:top w:val="nil"/>
              <w:left w:val="single" w:sz="2" w:space="0" w:color="000000"/>
              <w:bottom w:val="single" w:sz="2" w:space="0" w:color="000000"/>
              <w:right w:val="nil"/>
            </w:tcBorders>
            <w:shd w:val="clear" w:color="auto" w:fill="FFFFFF"/>
            <w:tcMar>
              <w:left w:w="60" w:type="dxa"/>
              <w:right w:w="60" w:type="dxa"/>
            </w:tcMar>
          </w:tcPr>
          <w:p w14:paraId="312C2EAD" w14:textId="77777777" w:rsidR="00F0100C" w:rsidRPr="00852C78" w:rsidRDefault="00F0100C" w:rsidP="00F0100C">
            <w:pPr>
              <w:adjustRightInd w:val="0"/>
              <w:spacing w:before="60" w:after="60"/>
              <w:jc w:val="center"/>
              <w:rPr>
                <w:rFonts w:ascii="Arial" w:hAnsi="Arial" w:cs="Arial"/>
                <w:color w:val="000000" w:themeColor="text1"/>
                <w:sz w:val="18"/>
                <w:szCs w:val="18"/>
              </w:rPr>
            </w:pPr>
            <w:r w:rsidRPr="00852C78">
              <w:rPr>
                <w:rFonts w:ascii="Arial" w:hAnsi="Arial" w:cs="Arial"/>
                <w:color w:val="000000" w:themeColor="text1"/>
                <w:sz w:val="18"/>
                <w:szCs w:val="18"/>
              </w:rPr>
              <w:t>909 (57.0%)</w:t>
            </w:r>
          </w:p>
        </w:tc>
        <w:tc>
          <w:tcPr>
            <w:tcW w:w="1980" w:type="dxa"/>
            <w:tcBorders>
              <w:top w:val="nil"/>
              <w:left w:val="single" w:sz="2" w:space="0" w:color="000000"/>
              <w:bottom w:val="single" w:sz="2" w:space="0" w:color="000000"/>
              <w:right w:val="nil"/>
            </w:tcBorders>
            <w:shd w:val="clear" w:color="auto" w:fill="FFFFFF"/>
            <w:tcMar>
              <w:left w:w="60" w:type="dxa"/>
              <w:right w:w="60" w:type="dxa"/>
            </w:tcMar>
          </w:tcPr>
          <w:p w14:paraId="07077D5D" w14:textId="77777777" w:rsidR="00F0100C" w:rsidRPr="00852C78" w:rsidRDefault="00F0100C" w:rsidP="00F0100C">
            <w:pPr>
              <w:adjustRightInd w:val="0"/>
              <w:spacing w:before="60" w:after="60"/>
              <w:jc w:val="center"/>
              <w:rPr>
                <w:rFonts w:ascii="Arial" w:hAnsi="Arial" w:cs="Arial"/>
                <w:color w:val="000000" w:themeColor="text1"/>
                <w:sz w:val="18"/>
                <w:szCs w:val="18"/>
              </w:rPr>
            </w:pPr>
            <w:r w:rsidRPr="00852C78">
              <w:rPr>
                <w:rFonts w:ascii="Arial" w:hAnsi="Arial" w:cs="Arial"/>
                <w:color w:val="000000" w:themeColor="text1"/>
                <w:sz w:val="18"/>
                <w:szCs w:val="18"/>
              </w:rPr>
              <w:t>733 (46.0%)</w:t>
            </w:r>
          </w:p>
        </w:tc>
        <w:tc>
          <w:tcPr>
            <w:tcW w:w="1096" w:type="dxa"/>
            <w:tcBorders>
              <w:top w:val="nil"/>
              <w:left w:val="single" w:sz="2" w:space="0" w:color="000000"/>
              <w:bottom w:val="single" w:sz="2" w:space="0" w:color="000000"/>
              <w:right w:val="single" w:sz="4" w:space="0" w:color="auto"/>
            </w:tcBorders>
            <w:shd w:val="clear" w:color="auto" w:fill="FFFFFF"/>
            <w:tcMar>
              <w:left w:w="60" w:type="dxa"/>
              <w:right w:w="60" w:type="dxa"/>
            </w:tcMar>
          </w:tcPr>
          <w:p w14:paraId="45611C72" w14:textId="77777777" w:rsidR="00F0100C" w:rsidRPr="00852C78" w:rsidRDefault="00F0100C" w:rsidP="00F0100C">
            <w:pPr>
              <w:adjustRightInd w:val="0"/>
              <w:spacing w:before="60" w:after="60"/>
              <w:jc w:val="center"/>
              <w:rPr>
                <w:rFonts w:ascii="Arial" w:hAnsi="Arial" w:cs="Arial"/>
                <w:color w:val="000000" w:themeColor="text1"/>
                <w:sz w:val="18"/>
                <w:szCs w:val="18"/>
              </w:rPr>
            </w:pPr>
          </w:p>
        </w:tc>
      </w:tr>
      <w:tr w:rsidR="00852C78" w:rsidRPr="00852C78" w14:paraId="6118E6E4" w14:textId="77777777" w:rsidTr="00073115">
        <w:trPr>
          <w:cantSplit/>
          <w:jc w:val="center"/>
        </w:trPr>
        <w:tc>
          <w:tcPr>
            <w:tcW w:w="2823" w:type="dxa"/>
            <w:tcBorders>
              <w:top w:val="nil"/>
              <w:left w:val="single" w:sz="4" w:space="0" w:color="auto"/>
              <w:bottom w:val="single" w:sz="2" w:space="0" w:color="000000"/>
              <w:right w:val="nil"/>
            </w:tcBorders>
            <w:shd w:val="clear" w:color="auto" w:fill="FFFFFF"/>
            <w:tcMar>
              <w:left w:w="60" w:type="dxa"/>
              <w:right w:w="60" w:type="dxa"/>
            </w:tcMar>
          </w:tcPr>
          <w:p w14:paraId="757AFCDC" w14:textId="77777777" w:rsidR="00F0100C" w:rsidRPr="00852C78" w:rsidRDefault="00F0100C" w:rsidP="00F0100C">
            <w:pPr>
              <w:adjustRightInd w:val="0"/>
              <w:spacing w:before="60" w:after="60"/>
              <w:ind w:left="250"/>
              <w:rPr>
                <w:rFonts w:ascii="Arial" w:hAnsi="Arial" w:cs="Arial"/>
                <w:color w:val="000000" w:themeColor="text1"/>
                <w:sz w:val="18"/>
                <w:szCs w:val="18"/>
              </w:rPr>
            </w:pPr>
            <w:r w:rsidRPr="00852C78">
              <w:rPr>
                <w:rFonts w:ascii="Arial" w:hAnsi="Arial" w:cs="Arial"/>
                <w:color w:val="000000" w:themeColor="text1"/>
                <w:sz w:val="18"/>
                <w:szCs w:val="18"/>
              </w:rPr>
              <w:t>Black or African American</w:t>
            </w:r>
          </w:p>
        </w:tc>
        <w:tc>
          <w:tcPr>
            <w:tcW w:w="1980" w:type="dxa"/>
            <w:tcBorders>
              <w:top w:val="nil"/>
              <w:left w:val="single" w:sz="2" w:space="0" w:color="000000"/>
              <w:bottom w:val="single" w:sz="2" w:space="0" w:color="000000"/>
              <w:right w:val="nil"/>
            </w:tcBorders>
            <w:shd w:val="clear" w:color="auto" w:fill="FFFFFF"/>
            <w:tcMar>
              <w:left w:w="60" w:type="dxa"/>
              <w:right w:w="60" w:type="dxa"/>
            </w:tcMar>
          </w:tcPr>
          <w:p w14:paraId="0A437CB6" w14:textId="77777777" w:rsidR="00F0100C" w:rsidRPr="00852C78" w:rsidRDefault="00F0100C" w:rsidP="00F0100C">
            <w:pPr>
              <w:adjustRightInd w:val="0"/>
              <w:spacing w:before="60" w:after="60"/>
              <w:jc w:val="center"/>
              <w:rPr>
                <w:rFonts w:ascii="Arial" w:hAnsi="Arial" w:cs="Arial"/>
                <w:color w:val="000000" w:themeColor="text1"/>
                <w:sz w:val="18"/>
                <w:szCs w:val="18"/>
              </w:rPr>
            </w:pPr>
            <w:r w:rsidRPr="00852C78">
              <w:rPr>
                <w:rFonts w:ascii="Arial" w:hAnsi="Arial" w:cs="Arial"/>
                <w:color w:val="000000" w:themeColor="text1"/>
                <w:sz w:val="18"/>
                <w:szCs w:val="18"/>
              </w:rPr>
              <w:t>325 (20.4%)</w:t>
            </w:r>
          </w:p>
        </w:tc>
        <w:tc>
          <w:tcPr>
            <w:tcW w:w="1980" w:type="dxa"/>
            <w:tcBorders>
              <w:top w:val="nil"/>
              <w:left w:val="single" w:sz="2" w:space="0" w:color="000000"/>
              <w:bottom w:val="single" w:sz="2" w:space="0" w:color="000000"/>
              <w:right w:val="nil"/>
            </w:tcBorders>
            <w:shd w:val="clear" w:color="auto" w:fill="FFFFFF"/>
            <w:tcMar>
              <w:left w:w="60" w:type="dxa"/>
              <w:right w:w="60" w:type="dxa"/>
            </w:tcMar>
          </w:tcPr>
          <w:p w14:paraId="5A13FE19" w14:textId="77777777" w:rsidR="00F0100C" w:rsidRPr="00852C78" w:rsidRDefault="00F0100C" w:rsidP="00F0100C">
            <w:pPr>
              <w:adjustRightInd w:val="0"/>
              <w:spacing w:before="60" w:after="60"/>
              <w:jc w:val="center"/>
              <w:rPr>
                <w:rFonts w:ascii="Arial" w:hAnsi="Arial" w:cs="Arial"/>
                <w:color w:val="000000" w:themeColor="text1"/>
                <w:sz w:val="18"/>
                <w:szCs w:val="18"/>
              </w:rPr>
            </w:pPr>
            <w:r w:rsidRPr="00852C78">
              <w:rPr>
                <w:rFonts w:ascii="Arial" w:hAnsi="Arial" w:cs="Arial"/>
                <w:color w:val="000000" w:themeColor="text1"/>
                <w:sz w:val="18"/>
                <w:szCs w:val="18"/>
              </w:rPr>
              <w:t>297 (18.6%)</w:t>
            </w:r>
          </w:p>
        </w:tc>
        <w:tc>
          <w:tcPr>
            <w:tcW w:w="1890" w:type="dxa"/>
            <w:tcBorders>
              <w:top w:val="nil"/>
              <w:left w:val="single" w:sz="2" w:space="0" w:color="000000"/>
              <w:bottom w:val="single" w:sz="2" w:space="0" w:color="000000"/>
              <w:right w:val="nil"/>
            </w:tcBorders>
            <w:shd w:val="clear" w:color="auto" w:fill="FFFFFF"/>
            <w:tcMar>
              <w:left w:w="60" w:type="dxa"/>
              <w:right w:w="60" w:type="dxa"/>
            </w:tcMar>
          </w:tcPr>
          <w:p w14:paraId="4C07F6D3" w14:textId="77777777" w:rsidR="00F0100C" w:rsidRPr="00852C78" w:rsidRDefault="00F0100C" w:rsidP="00F0100C">
            <w:pPr>
              <w:adjustRightInd w:val="0"/>
              <w:spacing w:before="60" w:after="60"/>
              <w:jc w:val="center"/>
              <w:rPr>
                <w:rFonts w:ascii="Arial" w:hAnsi="Arial" w:cs="Arial"/>
                <w:color w:val="000000" w:themeColor="text1"/>
                <w:sz w:val="18"/>
                <w:szCs w:val="18"/>
              </w:rPr>
            </w:pPr>
            <w:r w:rsidRPr="00852C78">
              <w:rPr>
                <w:rFonts w:ascii="Arial" w:hAnsi="Arial" w:cs="Arial"/>
                <w:color w:val="000000" w:themeColor="text1"/>
                <w:sz w:val="18"/>
                <w:szCs w:val="18"/>
              </w:rPr>
              <w:t>256 (16.1%)</w:t>
            </w:r>
          </w:p>
        </w:tc>
        <w:tc>
          <w:tcPr>
            <w:tcW w:w="1980" w:type="dxa"/>
            <w:tcBorders>
              <w:top w:val="nil"/>
              <w:left w:val="single" w:sz="2" w:space="0" w:color="000000"/>
              <w:bottom w:val="single" w:sz="2" w:space="0" w:color="000000"/>
              <w:right w:val="nil"/>
            </w:tcBorders>
            <w:shd w:val="clear" w:color="auto" w:fill="FFFFFF"/>
            <w:tcMar>
              <w:left w:w="60" w:type="dxa"/>
              <w:right w:w="60" w:type="dxa"/>
            </w:tcMar>
          </w:tcPr>
          <w:p w14:paraId="6894CC26" w14:textId="77777777" w:rsidR="00F0100C" w:rsidRPr="00852C78" w:rsidRDefault="00F0100C" w:rsidP="00F0100C">
            <w:pPr>
              <w:adjustRightInd w:val="0"/>
              <w:spacing w:before="60" w:after="60"/>
              <w:jc w:val="center"/>
              <w:rPr>
                <w:rFonts w:ascii="Arial" w:hAnsi="Arial" w:cs="Arial"/>
                <w:color w:val="000000" w:themeColor="text1"/>
                <w:sz w:val="18"/>
                <w:szCs w:val="18"/>
              </w:rPr>
            </w:pPr>
            <w:r w:rsidRPr="00852C78">
              <w:rPr>
                <w:rFonts w:ascii="Arial" w:hAnsi="Arial" w:cs="Arial"/>
                <w:color w:val="000000" w:themeColor="text1"/>
                <w:sz w:val="18"/>
                <w:szCs w:val="18"/>
              </w:rPr>
              <w:t>153 (9.6%)</w:t>
            </w:r>
          </w:p>
        </w:tc>
        <w:tc>
          <w:tcPr>
            <w:tcW w:w="1096" w:type="dxa"/>
            <w:tcBorders>
              <w:top w:val="nil"/>
              <w:left w:val="single" w:sz="2" w:space="0" w:color="000000"/>
              <w:bottom w:val="single" w:sz="2" w:space="0" w:color="000000"/>
              <w:right w:val="single" w:sz="4" w:space="0" w:color="auto"/>
            </w:tcBorders>
            <w:shd w:val="clear" w:color="auto" w:fill="FFFFFF"/>
            <w:tcMar>
              <w:left w:w="60" w:type="dxa"/>
              <w:right w:w="60" w:type="dxa"/>
            </w:tcMar>
          </w:tcPr>
          <w:p w14:paraId="2F68C34B" w14:textId="77777777" w:rsidR="00F0100C" w:rsidRPr="00852C78" w:rsidRDefault="00F0100C" w:rsidP="00F0100C">
            <w:pPr>
              <w:adjustRightInd w:val="0"/>
              <w:spacing w:before="60" w:after="60"/>
              <w:jc w:val="center"/>
              <w:rPr>
                <w:rFonts w:ascii="Arial" w:hAnsi="Arial" w:cs="Arial"/>
                <w:color w:val="000000" w:themeColor="text1"/>
                <w:sz w:val="18"/>
                <w:szCs w:val="18"/>
              </w:rPr>
            </w:pPr>
          </w:p>
        </w:tc>
      </w:tr>
      <w:tr w:rsidR="00852C78" w:rsidRPr="00852C78" w14:paraId="6D93A697" w14:textId="77777777" w:rsidTr="00073115">
        <w:trPr>
          <w:cantSplit/>
          <w:jc w:val="center"/>
        </w:trPr>
        <w:tc>
          <w:tcPr>
            <w:tcW w:w="2823" w:type="dxa"/>
            <w:tcBorders>
              <w:top w:val="nil"/>
              <w:left w:val="single" w:sz="4" w:space="0" w:color="auto"/>
              <w:bottom w:val="single" w:sz="2" w:space="0" w:color="000000"/>
              <w:right w:val="nil"/>
            </w:tcBorders>
            <w:shd w:val="clear" w:color="auto" w:fill="FFFFFF"/>
            <w:tcMar>
              <w:left w:w="60" w:type="dxa"/>
              <w:right w:w="60" w:type="dxa"/>
            </w:tcMar>
          </w:tcPr>
          <w:p w14:paraId="135EA015" w14:textId="77777777" w:rsidR="00F0100C" w:rsidRPr="00852C78" w:rsidRDefault="00F0100C" w:rsidP="00F0100C">
            <w:pPr>
              <w:adjustRightInd w:val="0"/>
              <w:spacing w:before="60" w:after="60"/>
              <w:ind w:left="250"/>
              <w:rPr>
                <w:rFonts w:ascii="Arial" w:hAnsi="Arial" w:cs="Arial"/>
                <w:color w:val="000000" w:themeColor="text1"/>
                <w:sz w:val="18"/>
                <w:szCs w:val="18"/>
              </w:rPr>
            </w:pPr>
            <w:r w:rsidRPr="00852C78">
              <w:rPr>
                <w:rFonts w:ascii="Arial" w:hAnsi="Arial" w:cs="Arial"/>
                <w:color w:val="000000" w:themeColor="text1"/>
                <w:sz w:val="18"/>
                <w:szCs w:val="18"/>
              </w:rPr>
              <w:t>Asian</w:t>
            </w:r>
          </w:p>
        </w:tc>
        <w:tc>
          <w:tcPr>
            <w:tcW w:w="1980" w:type="dxa"/>
            <w:tcBorders>
              <w:top w:val="nil"/>
              <w:left w:val="single" w:sz="2" w:space="0" w:color="000000"/>
              <w:bottom w:val="single" w:sz="2" w:space="0" w:color="000000"/>
              <w:right w:val="nil"/>
            </w:tcBorders>
            <w:shd w:val="clear" w:color="auto" w:fill="FFFFFF"/>
            <w:tcMar>
              <w:left w:w="60" w:type="dxa"/>
              <w:right w:w="60" w:type="dxa"/>
            </w:tcMar>
          </w:tcPr>
          <w:p w14:paraId="303004A5" w14:textId="77777777" w:rsidR="00F0100C" w:rsidRPr="00852C78" w:rsidRDefault="00F0100C" w:rsidP="00F0100C">
            <w:pPr>
              <w:adjustRightInd w:val="0"/>
              <w:spacing w:before="60" w:after="60"/>
              <w:jc w:val="center"/>
              <w:rPr>
                <w:rFonts w:ascii="Arial" w:hAnsi="Arial" w:cs="Arial"/>
                <w:color w:val="000000" w:themeColor="text1"/>
                <w:sz w:val="18"/>
                <w:szCs w:val="18"/>
              </w:rPr>
            </w:pPr>
            <w:r w:rsidRPr="00852C78">
              <w:rPr>
                <w:rFonts w:ascii="Arial" w:hAnsi="Arial" w:cs="Arial"/>
                <w:color w:val="000000" w:themeColor="text1"/>
                <w:sz w:val="18"/>
                <w:szCs w:val="18"/>
              </w:rPr>
              <w:t>171 (10.7%)</w:t>
            </w:r>
          </w:p>
        </w:tc>
        <w:tc>
          <w:tcPr>
            <w:tcW w:w="1980" w:type="dxa"/>
            <w:tcBorders>
              <w:top w:val="nil"/>
              <w:left w:val="single" w:sz="2" w:space="0" w:color="000000"/>
              <w:bottom w:val="single" w:sz="2" w:space="0" w:color="000000"/>
              <w:right w:val="nil"/>
            </w:tcBorders>
            <w:shd w:val="clear" w:color="auto" w:fill="FFFFFF"/>
            <w:tcMar>
              <w:left w:w="60" w:type="dxa"/>
              <w:right w:w="60" w:type="dxa"/>
            </w:tcMar>
          </w:tcPr>
          <w:p w14:paraId="3D2EFE91" w14:textId="77777777" w:rsidR="00F0100C" w:rsidRPr="00852C78" w:rsidRDefault="00F0100C" w:rsidP="00F0100C">
            <w:pPr>
              <w:adjustRightInd w:val="0"/>
              <w:spacing w:before="60" w:after="60"/>
              <w:jc w:val="center"/>
              <w:rPr>
                <w:rFonts w:ascii="Arial" w:hAnsi="Arial" w:cs="Arial"/>
                <w:color w:val="000000" w:themeColor="text1"/>
                <w:sz w:val="18"/>
                <w:szCs w:val="18"/>
              </w:rPr>
            </w:pPr>
            <w:r w:rsidRPr="00852C78">
              <w:rPr>
                <w:rFonts w:ascii="Arial" w:hAnsi="Arial" w:cs="Arial"/>
                <w:color w:val="000000" w:themeColor="text1"/>
                <w:sz w:val="18"/>
                <w:szCs w:val="18"/>
              </w:rPr>
              <w:t>247 (15.5%)</w:t>
            </w:r>
          </w:p>
        </w:tc>
        <w:tc>
          <w:tcPr>
            <w:tcW w:w="1890" w:type="dxa"/>
            <w:tcBorders>
              <w:top w:val="nil"/>
              <w:left w:val="single" w:sz="2" w:space="0" w:color="000000"/>
              <w:bottom w:val="single" w:sz="2" w:space="0" w:color="000000"/>
              <w:right w:val="nil"/>
            </w:tcBorders>
            <w:shd w:val="clear" w:color="auto" w:fill="FFFFFF"/>
            <w:tcMar>
              <w:left w:w="60" w:type="dxa"/>
              <w:right w:w="60" w:type="dxa"/>
            </w:tcMar>
          </w:tcPr>
          <w:p w14:paraId="4EE8C53C" w14:textId="77777777" w:rsidR="00F0100C" w:rsidRPr="00852C78" w:rsidRDefault="00F0100C" w:rsidP="00F0100C">
            <w:pPr>
              <w:adjustRightInd w:val="0"/>
              <w:spacing w:before="60" w:after="60"/>
              <w:jc w:val="center"/>
              <w:rPr>
                <w:rFonts w:ascii="Arial" w:hAnsi="Arial" w:cs="Arial"/>
                <w:color w:val="000000" w:themeColor="text1"/>
                <w:sz w:val="18"/>
                <w:szCs w:val="18"/>
              </w:rPr>
            </w:pPr>
            <w:r w:rsidRPr="00852C78">
              <w:rPr>
                <w:rFonts w:ascii="Arial" w:hAnsi="Arial" w:cs="Arial"/>
                <w:color w:val="000000" w:themeColor="text1"/>
                <w:sz w:val="18"/>
                <w:szCs w:val="18"/>
              </w:rPr>
              <w:t>367 (23.0%)</w:t>
            </w:r>
          </w:p>
        </w:tc>
        <w:tc>
          <w:tcPr>
            <w:tcW w:w="1980" w:type="dxa"/>
            <w:tcBorders>
              <w:top w:val="nil"/>
              <w:left w:val="single" w:sz="2" w:space="0" w:color="000000"/>
              <w:bottom w:val="single" w:sz="2" w:space="0" w:color="000000"/>
              <w:right w:val="nil"/>
            </w:tcBorders>
            <w:shd w:val="clear" w:color="auto" w:fill="FFFFFF"/>
            <w:tcMar>
              <w:left w:w="60" w:type="dxa"/>
              <w:right w:w="60" w:type="dxa"/>
            </w:tcMar>
          </w:tcPr>
          <w:p w14:paraId="52E3705A" w14:textId="77777777" w:rsidR="00F0100C" w:rsidRPr="00852C78" w:rsidRDefault="00F0100C" w:rsidP="00F0100C">
            <w:pPr>
              <w:adjustRightInd w:val="0"/>
              <w:spacing w:before="60" w:after="60"/>
              <w:jc w:val="center"/>
              <w:rPr>
                <w:rFonts w:ascii="Arial" w:hAnsi="Arial" w:cs="Arial"/>
                <w:color w:val="000000" w:themeColor="text1"/>
                <w:sz w:val="18"/>
                <w:szCs w:val="18"/>
              </w:rPr>
            </w:pPr>
            <w:r w:rsidRPr="00852C78">
              <w:rPr>
                <w:rFonts w:ascii="Arial" w:hAnsi="Arial" w:cs="Arial"/>
                <w:color w:val="000000" w:themeColor="text1"/>
                <w:sz w:val="18"/>
                <w:szCs w:val="18"/>
              </w:rPr>
              <w:t>636 (39.9%)</w:t>
            </w:r>
          </w:p>
        </w:tc>
        <w:tc>
          <w:tcPr>
            <w:tcW w:w="1096" w:type="dxa"/>
            <w:tcBorders>
              <w:top w:val="nil"/>
              <w:left w:val="single" w:sz="2" w:space="0" w:color="000000"/>
              <w:bottom w:val="single" w:sz="2" w:space="0" w:color="000000"/>
              <w:right w:val="single" w:sz="4" w:space="0" w:color="auto"/>
            </w:tcBorders>
            <w:shd w:val="clear" w:color="auto" w:fill="FFFFFF"/>
            <w:tcMar>
              <w:left w:w="60" w:type="dxa"/>
              <w:right w:w="60" w:type="dxa"/>
            </w:tcMar>
          </w:tcPr>
          <w:p w14:paraId="7A5A1990" w14:textId="77777777" w:rsidR="00F0100C" w:rsidRPr="00852C78" w:rsidRDefault="00F0100C" w:rsidP="00F0100C">
            <w:pPr>
              <w:adjustRightInd w:val="0"/>
              <w:spacing w:before="60" w:after="60"/>
              <w:jc w:val="center"/>
              <w:rPr>
                <w:rFonts w:ascii="Arial" w:hAnsi="Arial" w:cs="Arial"/>
                <w:color w:val="000000" w:themeColor="text1"/>
                <w:sz w:val="18"/>
                <w:szCs w:val="18"/>
              </w:rPr>
            </w:pPr>
          </w:p>
        </w:tc>
      </w:tr>
      <w:tr w:rsidR="00852C78" w:rsidRPr="00852C78" w14:paraId="275FBC37" w14:textId="77777777" w:rsidTr="00073115">
        <w:trPr>
          <w:cantSplit/>
          <w:jc w:val="center"/>
        </w:trPr>
        <w:tc>
          <w:tcPr>
            <w:tcW w:w="2823" w:type="dxa"/>
            <w:tcBorders>
              <w:top w:val="nil"/>
              <w:left w:val="single" w:sz="4" w:space="0" w:color="auto"/>
              <w:bottom w:val="single" w:sz="2" w:space="0" w:color="000000"/>
              <w:right w:val="nil"/>
            </w:tcBorders>
            <w:shd w:val="clear" w:color="auto" w:fill="FFFFFF"/>
            <w:tcMar>
              <w:left w:w="60" w:type="dxa"/>
              <w:right w:w="60" w:type="dxa"/>
            </w:tcMar>
          </w:tcPr>
          <w:p w14:paraId="546AE3AB" w14:textId="77777777" w:rsidR="00F0100C" w:rsidRPr="00852C78" w:rsidRDefault="00F0100C" w:rsidP="00F0100C">
            <w:pPr>
              <w:adjustRightInd w:val="0"/>
              <w:spacing w:before="60" w:after="60"/>
              <w:ind w:left="250"/>
              <w:rPr>
                <w:rFonts w:ascii="Arial" w:hAnsi="Arial" w:cs="Arial"/>
                <w:color w:val="000000" w:themeColor="text1"/>
                <w:sz w:val="18"/>
                <w:szCs w:val="18"/>
              </w:rPr>
            </w:pPr>
            <w:r w:rsidRPr="00852C78">
              <w:rPr>
                <w:rFonts w:ascii="Arial" w:hAnsi="Arial" w:cs="Arial"/>
                <w:color w:val="000000" w:themeColor="text1"/>
                <w:sz w:val="18"/>
                <w:szCs w:val="18"/>
              </w:rPr>
              <w:t>Other</w:t>
            </w:r>
          </w:p>
        </w:tc>
        <w:tc>
          <w:tcPr>
            <w:tcW w:w="1980" w:type="dxa"/>
            <w:tcBorders>
              <w:top w:val="nil"/>
              <w:left w:val="single" w:sz="2" w:space="0" w:color="000000"/>
              <w:bottom w:val="single" w:sz="2" w:space="0" w:color="000000"/>
              <w:right w:val="nil"/>
            </w:tcBorders>
            <w:shd w:val="clear" w:color="auto" w:fill="FFFFFF"/>
            <w:tcMar>
              <w:left w:w="60" w:type="dxa"/>
              <w:right w:w="60" w:type="dxa"/>
            </w:tcMar>
          </w:tcPr>
          <w:p w14:paraId="23ACF7DB" w14:textId="77777777" w:rsidR="00F0100C" w:rsidRPr="00852C78" w:rsidRDefault="00F0100C" w:rsidP="00F0100C">
            <w:pPr>
              <w:adjustRightInd w:val="0"/>
              <w:spacing w:before="60" w:after="60"/>
              <w:jc w:val="center"/>
              <w:rPr>
                <w:rFonts w:ascii="Arial" w:hAnsi="Arial" w:cs="Arial"/>
                <w:color w:val="000000" w:themeColor="text1"/>
                <w:sz w:val="18"/>
                <w:szCs w:val="18"/>
              </w:rPr>
            </w:pPr>
            <w:r w:rsidRPr="00852C78">
              <w:rPr>
                <w:rFonts w:ascii="Arial" w:hAnsi="Arial" w:cs="Arial"/>
                <w:color w:val="000000" w:themeColor="text1"/>
                <w:sz w:val="18"/>
                <w:szCs w:val="18"/>
              </w:rPr>
              <w:t>75 (4.7%)</w:t>
            </w:r>
          </w:p>
        </w:tc>
        <w:tc>
          <w:tcPr>
            <w:tcW w:w="1980" w:type="dxa"/>
            <w:tcBorders>
              <w:top w:val="nil"/>
              <w:left w:val="single" w:sz="2" w:space="0" w:color="000000"/>
              <w:bottom w:val="single" w:sz="2" w:space="0" w:color="000000"/>
              <w:right w:val="nil"/>
            </w:tcBorders>
            <w:shd w:val="clear" w:color="auto" w:fill="FFFFFF"/>
            <w:tcMar>
              <w:left w:w="60" w:type="dxa"/>
              <w:right w:w="60" w:type="dxa"/>
            </w:tcMar>
          </w:tcPr>
          <w:p w14:paraId="3DAD5324" w14:textId="77777777" w:rsidR="00F0100C" w:rsidRPr="00852C78" w:rsidRDefault="00F0100C" w:rsidP="00F0100C">
            <w:pPr>
              <w:adjustRightInd w:val="0"/>
              <w:spacing w:before="60" w:after="60"/>
              <w:jc w:val="center"/>
              <w:rPr>
                <w:rFonts w:ascii="Arial" w:hAnsi="Arial" w:cs="Arial"/>
                <w:color w:val="000000" w:themeColor="text1"/>
                <w:sz w:val="18"/>
                <w:szCs w:val="18"/>
              </w:rPr>
            </w:pPr>
            <w:r w:rsidRPr="00852C78">
              <w:rPr>
                <w:rFonts w:ascii="Arial" w:hAnsi="Arial" w:cs="Arial"/>
                <w:color w:val="000000" w:themeColor="text1"/>
                <w:sz w:val="18"/>
                <w:szCs w:val="18"/>
              </w:rPr>
              <w:t>71 (4.5%)</w:t>
            </w:r>
          </w:p>
        </w:tc>
        <w:tc>
          <w:tcPr>
            <w:tcW w:w="1890" w:type="dxa"/>
            <w:tcBorders>
              <w:top w:val="nil"/>
              <w:left w:val="single" w:sz="2" w:space="0" w:color="000000"/>
              <w:bottom w:val="single" w:sz="2" w:space="0" w:color="000000"/>
              <w:right w:val="nil"/>
            </w:tcBorders>
            <w:shd w:val="clear" w:color="auto" w:fill="FFFFFF"/>
            <w:tcMar>
              <w:left w:w="60" w:type="dxa"/>
              <w:right w:w="60" w:type="dxa"/>
            </w:tcMar>
          </w:tcPr>
          <w:p w14:paraId="3D5B69F7" w14:textId="77777777" w:rsidR="00F0100C" w:rsidRPr="00852C78" w:rsidRDefault="00F0100C" w:rsidP="00F0100C">
            <w:pPr>
              <w:adjustRightInd w:val="0"/>
              <w:spacing w:before="60" w:after="60"/>
              <w:jc w:val="center"/>
              <w:rPr>
                <w:rFonts w:ascii="Arial" w:hAnsi="Arial" w:cs="Arial"/>
                <w:color w:val="000000" w:themeColor="text1"/>
                <w:sz w:val="18"/>
                <w:szCs w:val="18"/>
              </w:rPr>
            </w:pPr>
            <w:r w:rsidRPr="00852C78">
              <w:rPr>
                <w:rFonts w:ascii="Arial" w:hAnsi="Arial" w:cs="Arial"/>
                <w:color w:val="000000" w:themeColor="text1"/>
                <w:sz w:val="18"/>
                <w:szCs w:val="18"/>
              </w:rPr>
              <w:t>62 (3.9%)</w:t>
            </w:r>
          </w:p>
        </w:tc>
        <w:tc>
          <w:tcPr>
            <w:tcW w:w="1980" w:type="dxa"/>
            <w:tcBorders>
              <w:top w:val="nil"/>
              <w:left w:val="single" w:sz="2" w:space="0" w:color="000000"/>
              <w:bottom w:val="single" w:sz="2" w:space="0" w:color="000000"/>
              <w:right w:val="nil"/>
            </w:tcBorders>
            <w:shd w:val="clear" w:color="auto" w:fill="FFFFFF"/>
            <w:tcMar>
              <w:left w:w="60" w:type="dxa"/>
              <w:right w:w="60" w:type="dxa"/>
            </w:tcMar>
          </w:tcPr>
          <w:p w14:paraId="76FCF30E" w14:textId="77777777" w:rsidR="00F0100C" w:rsidRPr="00852C78" w:rsidRDefault="00F0100C" w:rsidP="00F0100C">
            <w:pPr>
              <w:adjustRightInd w:val="0"/>
              <w:spacing w:before="60" w:after="60"/>
              <w:jc w:val="center"/>
              <w:rPr>
                <w:rFonts w:ascii="Arial" w:hAnsi="Arial" w:cs="Arial"/>
                <w:color w:val="000000" w:themeColor="text1"/>
                <w:sz w:val="18"/>
                <w:szCs w:val="18"/>
              </w:rPr>
            </w:pPr>
            <w:r w:rsidRPr="00852C78">
              <w:rPr>
                <w:rFonts w:ascii="Arial" w:hAnsi="Arial" w:cs="Arial"/>
                <w:color w:val="000000" w:themeColor="text1"/>
                <w:sz w:val="18"/>
                <w:szCs w:val="18"/>
              </w:rPr>
              <w:t>71 (4.5%)</w:t>
            </w:r>
          </w:p>
        </w:tc>
        <w:tc>
          <w:tcPr>
            <w:tcW w:w="1096" w:type="dxa"/>
            <w:tcBorders>
              <w:top w:val="nil"/>
              <w:left w:val="single" w:sz="2" w:space="0" w:color="000000"/>
              <w:bottom w:val="single" w:sz="2" w:space="0" w:color="000000"/>
              <w:right w:val="single" w:sz="4" w:space="0" w:color="auto"/>
            </w:tcBorders>
            <w:shd w:val="clear" w:color="auto" w:fill="FFFFFF"/>
            <w:tcMar>
              <w:left w:w="60" w:type="dxa"/>
              <w:right w:w="60" w:type="dxa"/>
            </w:tcMar>
          </w:tcPr>
          <w:p w14:paraId="6105677B" w14:textId="77777777" w:rsidR="00F0100C" w:rsidRPr="00852C78" w:rsidRDefault="00F0100C" w:rsidP="00F0100C">
            <w:pPr>
              <w:adjustRightInd w:val="0"/>
              <w:spacing w:before="60" w:after="60"/>
              <w:jc w:val="center"/>
              <w:rPr>
                <w:rFonts w:ascii="Arial" w:hAnsi="Arial" w:cs="Arial"/>
                <w:color w:val="000000" w:themeColor="text1"/>
                <w:sz w:val="18"/>
                <w:szCs w:val="18"/>
              </w:rPr>
            </w:pPr>
          </w:p>
        </w:tc>
      </w:tr>
      <w:tr w:rsidR="00852C78" w:rsidRPr="00852C78" w14:paraId="594A9C8D" w14:textId="77777777" w:rsidTr="00073115">
        <w:trPr>
          <w:cantSplit/>
          <w:jc w:val="center"/>
        </w:trPr>
        <w:tc>
          <w:tcPr>
            <w:tcW w:w="2823" w:type="dxa"/>
            <w:tcBorders>
              <w:top w:val="nil"/>
              <w:left w:val="single" w:sz="4" w:space="0" w:color="auto"/>
              <w:bottom w:val="single" w:sz="2" w:space="0" w:color="000000"/>
              <w:right w:val="nil"/>
            </w:tcBorders>
            <w:shd w:val="clear" w:color="auto" w:fill="FFFFFF"/>
            <w:tcMar>
              <w:left w:w="60" w:type="dxa"/>
              <w:right w:w="60" w:type="dxa"/>
            </w:tcMar>
          </w:tcPr>
          <w:p w14:paraId="1EC45E5A" w14:textId="77777777" w:rsidR="00F0100C" w:rsidRPr="00852C78" w:rsidRDefault="00F0100C" w:rsidP="00F0100C">
            <w:pPr>
              <w:adjustRightInd w:val="0"/>
              <w:spacing w:before="60" w:after="60"/>
              <w:rPr>
                <w:rFonts w:ascii="Arial" w:hAnsi="Arial" w:cs="Arial"/>
                <w:color w:val="000000" w:themeColor="text1"/>
                <w:sz w:val="18"/>
                <w:szCs w:val="18"/>
              </w:rPr>
            </w:pPr>
            <w:r w:rsidRPr="00852C78">
              <w:rPr>
                <w:rFonts w:ascii="Arial" w:hAnsi="Arial" w:cs="Arial"/>
                <w:color w:val="000000" w:themeColor="text1"/>
                <w:sz w:val="18"/>
                <w:szCs w:val="18"/>
              </w:rPr>
              <w:t>Geographic Region</w:t>
            </w:r>
          </w:p>
        </w:tc>
        <w:tc>
          <w:tcPr>
            <w:tcW w:w="1980" w:type="dxa"/>
            <w:tcBorders>
              <w:top w:val="nil"/>
              <w:left w:val="single" w:sz="2" w:space="0" w:color="000000"/>
              <w:bottom w:val="single" w:sz="2" w:space="0" w:color="000000"/>
              <w:right w:val="nil"/>
            </w:tcBorders>
            <w:shd w:val="clear" w:color="auto" w:fill="FFFFFF"/>
            <w:tcMar>
              <w:left w:w="60" w:type="dxa"/>
              <w:right w:w="60" w:type="dxa"/>
            </w:tcMar>
          </w:tcPr>
          <w:p w14:paraId="6E646A66" w14:textId="77777777" w:rsidR="00F0100C" w:rsidRPr="00852C78" w:rsidRDefault="00F0100C" w:rsidP="00F0100C">
            <w:pPr>
              <w:adjustRightInd w:val="0"/>
              <w:spacing w:before="60" w:after="60"/>
              <w:jc w:val="center"/>
              <w:rPr>
                <w:rFonts w:ascii="Arial" w:hAnsi="Arial" w:cs="Arial"/>
                <w:color w:val="000000" w:themeColor="text1"/>
                <w:sz w:val="18"/>
                <w:szCs w:val="18"/>
              </w:rPr>
            </w:pPr>
          </w:p>
        </w:tc>
        <w:tc>
          <w:tcPr>
            <w:tcW w:w="1980" w:type="dxa"/>
            <w:tcBorders>
              <w:top w:val="nil"/>
              <w:left w:val="single" w:sz="2" w:space="0" w:color="000000"/>
              <w:bottom w:val="single" w:sz="2" w:space="0" w:color="000000"/>
              <w:right w:val="nil"/>
            </w:tcBorders>
            <w:shd w:val="clear" w:color="auto" w:fill="FFFFFF"/>
            <w:tcMar>
              <w:left w:w="60" w:type="dxa"/>
              <w:right w:w="60" w:type="dxa"/>
            </w:tcMar>
          </w:tcPr>
          <w:p w14:paraId="1D52C4BE" w14:textId="77777777" w:rsidR="00F0100C" w:rsidRPr="00852C78" w:rsidRDefault="00F0100C" w:rsidP="00F0100C">
            <w:pPr>
              <w:adjustRightInd w:val="0"/>
              <w:spacing w:before="60" w:after="60"/>
              <w:jc w:val="center"/>
              <w:rPr>
                <w:rFonts w:ascii="Arial" w:hAnsi="Arial" w:cs="Arial"/>
                <w:color w:val="000000" w:themeColor="text1"/>
                <w:sz w:val="18"/>
                <w:szCs w:val="18"/>
              </w:rPr>
            </w:pPr>
          </w:p>
        </w:tc>
        <w:tc>
          <w:tcPr>
            <w:tcW w:w="1890" w:type="dxa"/>
            <w:tcBorders>
              <w:top w:val="nil"/>
              <w:left w:val="single" w:sz="2" w:space="0" w:color="000000"/>
              <w:bottom w:val="single" w:sz="2" w:space="0" w:color="000000"/>
              <w:right w:val="nil"/>
            </w:tcBorders>
            <w:shd w:val="clear" w:color="auto" w:fill="FFFFFF"/>
            <w:tcMar>
              <w:left w:w="60" w:type="dxa"/>
              <w:right w:w="60" w:type="dxa"/>
            </w:tcMar>
          </w:tcPr>
          <w:p w14:paraId="0B525FE7" w14:textId="77777777" w:rsidR="00F0100C" w:rsidRPr="00852C78" w:rsidRDefault="00F0100C" w:rsidP="00F0100C">
            <w:pPr>
              <w:adjustRightInd w:val="0"/>
              <w:spacing w:before="60" w:after="60"/>
              <w:jc w:val="center"/>
              <w:rPr>
                <w:rFonts w:ascii="Arial" w:hAnsi="Arial" w:cs="Arial"/>
                <w:color w:val="000000" w:themeColor="text1"/>
                <w:sz w:val="18"/>
                <w:szCs w:val="18"/>
              </w:rPr>
            </w:pPr>
          </w:p>
        </w:tc>
        <w:tc>
          <w:tcPr>
            <w:tcW w:w="1980" w:type="dxa"/>
            <w:tcBorders>
              <w:top w:val="nil"/>
              <w:left w:val="single" w:sz="2" w:space="0" w:color="000000"/>
              <w:bottom w:val="single" w:sz="2" w:space="0" w:color="000000"/>
              <w:right w:val="nil"/>
            </w:tcBorders>
            <w:shd w:val="clear" w:color="auto" w:fill="FFFFFF"/>
            <w:tcMar>
              <w:left w:w="60" w:type="dxa"/>
              <w:right w:w="60" w:type="dxa"/>
            </w:tcMar>
          </w:tcPr>
          <w:p w14:paraId="7235E134" w14:textId="77777777" w:rsidR="00F0100C" w:rsidRPr="00852C78" w:rsidRDefault="00F0100C" w:rsidP="00F0100C">
            <w:pPr>
              <w:adjustRightInd w:val="0"/>
              <w:spacing w:before="60" w:after="60"/>
              <w:jc w:val="center"/>
              <w:rPr>
                <w:rFonts w:ascii="Arial" w:hAnsi="Arial" w:cs="Arial"/>
                <w:color w:val="000000" w:themeColor="text1"/>
                <w:sz w:val="18"/>
                <w:szCs w:val="18"/>
              </w:rPr>
            </w:pPr>
          </w:p>
        </w:tc>
        <w:tc>
          <w:tcPr>
            <w:tcW w:w="1096" w:type="dxa"/>
            <w:tcBorders>
              <w:top w:val="nil"/>
              <w:left w:val="single" w:sz="2" w:space="0" w:color="000000"/>
              <w:bottom w:val="single" w:sz="2" w:space="0" w:color="000000"/>
              <w:right w:val="single" w:sz="4" w:space="0" w:color="auto"/>
            </w:tcBorders>
            <w:shd w:val="clear" w:color="auto" w:fill="FFFFFF"/>
            <w:tcMar>
              <w:left w:w="60" w:type="dxa"/>
              <w:right w:w="60" w:type="dxa"/>
            </w:tcMar>
          </w:tcPr>
          <w:p w14:paraId="180D8240" w14:textId="77777777" w:rsidR="00F0100C" w:rsidRPr="00852C78" w:rsidRDefault="00F0100C" w:rsidP="00F0100C">
            <w:pPr>
              <w:adjustRightInd w:val="0"/>
              <w:spacing w:before="60" w:after="60"/>
              <w:jc w:val="center"/>
              <w:rPr>
                <w:rFonts w:ascii="Arial" w:hAnsi="Arial" w:cs="Arial"/>
                <w:color w:val="000000" w:themeColor="text1"/>
                <w:sz w:val="18"/>
                <w:szCs w:val="18"/>
              </w:rPr>
            </w:pPr>
            <w:r w:rsidRPr="00852C78">
              <w:rPr>
                <w:rFonts w:ascii="Arial" w:hAnsi="Arial" w:cs="Arial"/>
                <w:color w:val="000000" w:themeColor="text1"/>
                <w:sz w:val="18"/>
                <w:szCs w:val="18"/>
              </w:rPr>
              <w:t>&lt;.001</w:t>
            </w:r>
          </w:p>
        </w:tc>
      </w:tr>
      <w:tr w:rsidR="00852C78" w:rsidRPr="00852C78" w14:paraId="13EDBC83" w14:textId="77777777" w:rsidTr="00073115">
        <w:trPr>
          <w:cantSplit/>
          <w:jc w:val="center"/>
        </w:trPr>
        <w:tc>
          <w:tcPr>
            <w:tcW w:w="2823" w:type="dxa"/>
            <w:tcBorders>
              <w:top w:val="nil"/>
              <w:left w:val="single" w:sz="4" w:space="0" w:color="auto"/>
              <w:bottom w:val="single" w:sz="2" w:space="0" w:color="000000"/>
              <w:right w:val="nil"/>
            </w:tcBorders>
            <w:shd w:val="clear" w:color="auto" w:fill="FFFFFF"/>
            <w:tcMar>
              <w:left w:w="60" w:type="dxa"/>
              <w:right w:w="60" w:type="dxa"/>
            </w:tcMar>
          </w:tcPr>
          <w:p w14:paraId="1E64BC1E" w14:textId="77777777" w:rsidR="00F0100C" w:rsidRPr="00852C78" w:rsidRDefault="00F0100C" w:rsidP="00F0100C">
            <w:pPr>
              <w:adjustRightInd w:val="0"/>
              <w:spacing w:before="60" w:after="60"/>
              <w:ind w:left="250"/>
              <w:rPr>
                <w:rFonts w:ascii="Arial" w:hAnsi="Arial" w:cs="Arial"/>
                <w:color w:val="000000" w:themeColor="text1"/>
                <w:sz w:val="18"/>
                <w:szCs w:val="18"/>
              </w:rPr>
            </w:pPr>
            <w:r w:rsidRPr="00852C78">
              <w:rPr>
                <w:rFonts w:ascii="Arial" w:hAnsi="Arial" w:cs="Arial"/>
                <w:color w:val="000000" w:themeColor="text1"/>
                <w:sz w:val="18"/>
                <w:szCs w:val="18"/>
              </w:rPr>
              <w:t>Asia-Pacific</w:t>
            </w:r>
          </w:p>
        </w:tc>
        <w:tc>
          <w:tcPr>
            <w:tcW w:w="1980" w:type="dxa"/>
            <w:tcBorders>
              <w:top w:val="nil"/>
              <w:left w:val="single" w:sz="2" w:space="0" w:color="000000"/>
              <w:bottom w:val="single" w:sz="2" w:space="0" w:color="000000"/>
              <w:right w:val="nil"/>
            </w:tcBorders>
            <w:shd w:val="clear" w:color="auto" w:fill="FFFFFF"/>
            <w:tcMar>
              <w:left w:w="60" w:type="dxa"/>
              <w:right w:w="60" w:type="dxa"/>
            </w:tcMar>
          </w:tcPr>
          <w:p w14:paraId="19919E25" w14:textId="77777777" w:rsidR="00F0100C" w:rsidRPr="00852C78" w:rsidRDefault="00F0100C" w:rsidP="00F0100C">
            <w:pPr>
              <w:adjustRightInd w:val="0"/>
              <w:spacing w:before="60" w:after="60"/>
              <w:jc w:val="center"/>
              <w:rPr>
                <w:rFonts w:ascii="Arial" w:hAnsi="Arial" w:cs="Arial"/>
                <w:color w:val="000000" w:themeColor="text1"/>
                <w:sz w:val="18"/>
                <w:szCs w:val="18"/>
              </w:rPr>
            </w:pPr>
            <w:r w:rsidRPr="00852C78">
              <w:rPr>
                <w:rFonts w:ascii="Arial" w:hAnsi="Arial" w:cs="Arial"/>
                <w:color w:val="000000" w:themeColor="text1"/>
                <w:sz w:val="18"/>
                <w:szCs w:val="18"/>
              </w:rPr>
              <w:t>179 (11.2%)</w:t>
            </w:r>
          </w:p>
        </w:tc>
        <w:tc>
          <w:tcPr>
            <w:tcW w:w="1980" w:type="dxa"/>
            <w:tcBorders>
              <w:top w:val="nil"/>
              <w:left w:val="single" w:sz="2" w:space="0" w:color="000000"/>
              <w:bottom w:val="single" w:sz="2" w:space="0" w:color="000000"/>
              <w:right w:val="nil"/>
            </w:tcBorders>
            <w:shd w:val="clear" w:color="auto" w:fill="FFFFFF"/>
            <w:tcMar>
              <w:left w:w="60" w:type="dxa"/>
              <w:right w:w="60" w:type="dxa"/>
            </w:tcMar>
          </w:tcPr>
          <w:p w14:paraId="026CC3B7" w14:textId="77777777" w:rsidR="00F0100C" w:rsidRPr="00852C78" w:rsidRDefault="00F0100C" w:rsidP="00F0100C">
            <w:pPr>
              <w:adjustRightInd w:val="0"/>
              <w:spacing w:before="60" w:after="60"/>
              <w:jc w:val="center"/>
              <w:rPr>
                <w:rFonts w:ascii="Arial" w:hAnsi="Arial" w:cs="Arial"/>
                <w:color w:val="000000" w:themeColor="text1"/>
                <w:sz w:val="18"/>
                <w:szCs w:val="18"/>
              </w:rPr>
            </w:pPr>
            <w:r w:rsidRPr="00852C78">
              <w:rPr>
                <w:rFonts w:ascii="Arial" w:hAnsi="Arial" w:cs="Arial"/>
                <w:color w:val="000000" w:themeColor="text1"/>
                <w:sz w:val="18"/>
                <w:szCs w:val="18"/>
              </w:rPr>
              <w:t>251 (15.8%)</w:t>
            </w:r>
          </w:p>
        </w:tc>
        <w:tc>
          <w:tcPr>
            <w:tcW w:w="1890" w:type="dxa"/>
            <w:tcBorders>
              <w:top w:val="nil"/>
              <w:left w:val="single" w:sz="2" w:space="0" w:color="000000"/>
              <w:bottom w:val="single" w:sz="2" w:space="0" w:color="000000"/>
              <w:right w:val="nil"/>
            </w:tcBorders>
            <w:shd w:val="clear" w:color="auto" w:fill="FFFFFF"/>
            <w:tcMar>
              <w:left w:w="60" w:type="dxa"/>
              <w:right w:w="60" w:type="dxa"/>
            </w:tcMar>
          </w:tcPr>
          <w:p w14:paraId="219D07E4" w14:textId="77777777" w:rsidR="00F0100C" w:rsidRPr="00852C78" w:rsidRDefault="00F0100C" w:rsidP="00F0100C">
            <w:pPr>
              <w:adjustRightInd w:val="0"/>
              <w:spacing w:before="60" w:after="60"/>
              <w:jc w:val="center"/>
              <w:rPr>
                <w:rFonts w:ascii="Arial" w:hAnsi="Arial" w:cs="Arial"/>
                <w:color w:val="000000" w:themeColor="text1"/>
                <w:sz w:val="18"/>
                <w:szCs w:val="18"/>
              </w:rPr>
            </w:pPr>
            <w:r w:rsidRPr="00852C78">
              <w:rPr>
                <w:rFonts w:ascii="Arial" w:hAnsi="Arial" w:cs="Arial"/>
                <w:color w:val="000000" w:themeColor="text1"/>
                <w:sz w:val="18"/>
                <w:szCs w:val="18"/>
              </w:rPr>
              <w:t>361 (22.6%)</w:t>
            </w:r>
          </w:p>
        </w:tc>
        <w:tc>
          <w:tcPr>
            <w:tcW w:w="1980" w:type="dxa"/>
            <w:tcBorders>
              <w:top w:val="nil"/>
              <w:left w:val="single" w:sz="2" w:space="0" w:color="000000"/>
              <w:bottom w:val="single" w:sz="2" w:space="0" w:color="000000"/>
              <w:right w:val="nil"/>
            </w:tcBorders>
            <w:shd w:val="clear" w:color="auto" w:fill="FFFFFF"/>
            <w:tcMar>
              <w:left w:w="60" w:type="dxa"/>
              <w:right w:w="60" w:type="dxa"/>
            </w:tcMar>
          </w:tcPr>
          <w:p w14:paraId="20448974" w14:textId="77777777" w:rsidR="00F0100C" w:rsidRPr="00852C78" w:rsidRDefault="00F0100C" w:rsidP="00F0100C">
            <w:pPr>
              <w:adjustRightInd w:val="0"/>
              <w:spacing w:before="60" w:after="60"/>
              <w:jc w:val="center"/>
              <w:rPr>
                <w:rFonts w:ascii="Arial" w:hAnsi="Arial" w:cs="Arial"/>
                <w:color w:val="000000" w:themeColor="text1"/>
                <w:sz w:val="18"/>
                <w:szCs w:val="18"/>
              </w:rPr>
            </w:pPr>
            <w:r w:rsidRPr="00852C78">
              <w:rPr>
                <w:rFonts w:ascii="Arial" w:hAnsi="Arial" w:cs="Arial"/>
                <w:color w:val="000000" w:themeColor="text1"/>
                <w:sz w:val="18"/>
                <w:szCs w:val="18"/>
              </w:rPr>
              <w:t>621 (39.0%)</w:t>
            </w:r>
          </w:p>
        </w:tc>
        <w:tc>
          <w:tcPr>
            <w:tcW w:w="1096" w:type="dxa"/>
            <w:tcBorders>
              <w:top w:val="nil"/>
              <w:left w:val="single" w:sz="2" w:space="0" w:color="000000"/>
              <w:bottom w:val="single" w:sz="2" w:space="0" w:color="000000"/>
              <w:right w:val="single" w:sz="4" w:space="0" w:color="auto"/>
            </w:tcBorders>
            <w:shd w:val="clear" w:color="auto" w:fill="FFFFFF"/>
            <w:tcMar>
              <w:left w:w="60" w:type="dxa"/>
              <w:right w:w="60" w:type="dxa"/>
            </w:tcMar>
          </w:tcPr>
          <w:p w14:paraId="0059E689" w14:textId="77777777" w:rsidR="00F0100C" w:rsidRPr="00852C78" w:rsidRDefault="00F0100C" w:rsidP="00F0100C">
            <w:pPr>
              <w:adjustRightInd w:val="0"/>
              <w:spacing w:before="60" w:after="60"/>
              <w:jc w:val="center"/>
              <w:rPr>
                <w:rFonts w:ascii="Arial" w:hAnsi="Arial" w:cs="Arial"/>
                <w:color w:val="000000" w:themeColor="text1"/>
                <w:sz w:val="18"/>
                <w:szCs w:val="18"/>
              </w:rPr>
            </w:pPr>
          </w:p>
        </w:tc>
      </w:tr>
      <w:tr w:rsidR="00852C78" w:rsidRPr="00852C78" w14:paraId="77E6FEAB" w14:textId="77777777" w:rsidTr="00073115">
        <w:trPr>
          <w:cantSplit/>
          <w:jc w:val="center"/>
        </w:trPr>
        <w:tc>
          <w:tcPr>
            <w:tcW w:w="2823" w:type="dxa"/>
            <w:tcBorders>
              <w:top w:val="nil"/>
              <w:left w:val="single" w:sz="4" w:space="0" w:color="auto"/>
              <w:bottom w:val="single" w:sz="2" w:space="0" w:color="000000"/>
              <w:right w:val="nil"/>
            </w:tcBorders>
            <w:shd w:val="clear" w:color="auto" w:fill="FFFFFF"/>
            <w:tcMar>
              <w:left w:w="60" w:type="dxa"/>
              <w:right w:w="60" w:type="dxa"/>
            </w:tcMar>
          </w:tcPr>
          <w:p w14:paraId="22659D8C" w14:textId="77777777" w:rsidR="00F0100C" w:rsidRPr="00852C78" w:rsidRDefault="00F0100C" w:rsidP="00F0100C">
            <w:pPr>
              <w:adjustRightInd w:val="0"/>
              <w:spacing w:before="60" w:after="60"/>
              <w:ind w:left="250"/>
              <w:rPr>
                <w:rFonts w:ascii="Arial" w:hAnsi="Arial" w:cs="Arial"/>
                <w:color w:val="000000" w:themeColor="text1"/>
                <w:sz w:val="18"/>
                <w:szCs w:val="18"/>
              </w:rPr>
            </w:pPr>
            <w:r w:rsidRPr="00852C78">
              <w:rPr>
                <w:rFonts w:ascii="Arial" w:hAnsi="Arial" w:cs="Arial"/>
                <w:color w:val="000000" w:themeColor="text1"/>
                <w:sz w:val="18"/>
                <w:szCs w:val="18"/>
              </w:rPr>
              <w:t>Central Europe</w:t>
            </w:r>
          </w:p>
        </w:tc>
        <w:tc>
          <w:tcPr>
            <w:tcW w:w="1980" w:type="dxa"/>
            <w:tcBorders>
              <w:top w:val="nil"/>
              <w:left w:val="single" w:sz="2" w:space="0" w:color="000000"/>
              <w:bottom w:val="single" w:sz="2" w:space="0" w:color="000000"/>
              <w:right w:val="nil"/>
            </w:tcBorders>
            <w:shd w:val="clear" w:color="auto" w:fill="FFFFFF"/>
            <w:tcMar>
              <w:left w:w="60" w:type="dxa"/>
              <w:right w:w="60" w:type="dxa"/>
            </w:tcMar>
          </w:tcPr>
          <w:p w14:paraId="2F59CF4B" w14:textId="77777777" w:rsidR="00F0100C" w:rsidRPr="00852C78" w:rsidRDefault="00F0100C" w:rsidP="00F0100C">
            <w:pPr>
              <w:adjustRightInd w:val="0"/>
              <w:spacing w:before="60" w:after="60"/>
              <w:jc w:val="center"/>
              <w:rPr>
                <w:rFonts w:ascii="Arial" w:hAnsi="Arial" w:cs="Arial"/>
                <w:color w:val="000000" w:themeColor="text1"/>
                <w:sz w:val="18"/>
                <w:szCs w:val="18"/>
              </w:rPr>
            </w:pPr>
            <w:r w:rsidRPr="00852C78">
              <w:rPr>
                <w:rFonts w:ascii="Arial" w:hAnsi="Arial" w:cs="Arial"/>
                <w:color w:val="000000" w:themeColor="text1"/>
                <w:sz w:val="18"/>
                <w:szCs w:val="18"/>
              </w:rPr>
              <w:t>320 (20.1%)</w:t>
            </w:r>
          </w:p>
        </w:tc>
        <w:tc>
          <w:tcPr>
            <w:tcW w:w="1980" w:type="dxa"/>
            <w:tcBorders>
              <w:top w:val="nil"/>
              <w:left w:val="single" w:sz="2" w:space="0" w:color="000000"/>
              <w:bottom w:val="single" w:sz="2" w:space="0" w:color="000000"/>
              <w:right w:val="nil"/>
            </w:tcBorders>
            <w:shd w:val="clear" w:color="auto" w:fill="FFFFFF"/>
            <w:tcMar>
              <w:left w:w="60" w:type="dxa"/>
              <w:right w:w="60" w:type="dxa"/>
            </w:tcMar>
          </w:tcPr>
          <w:p w14:paraId="23724E95" w14:textId="77777777" w:rsidR="00F0100C" w:rsidRPr="00852C78" w:rsidRDefault="00F0100C" w:rsidP="00F0100C">
            <w:pPr>
              <w:adjustRightInd w:val="0"/>
              <w:spacing w:before="60" w:after="60"/>
              <w:jc w:val="center"/>
              <w:rPr>
                <w:rFonts w:ascii="Arial" w:hAnsi="Arial" w:cs="Arial"/>
                <w:color w:val="000000" w:themeColor="text1"/>
                <w:sz w:val="18"/>
                <w:szCs w:val="18"/>
              </w:rPr>
            </w:pPr>
            <w:r w:rsidRPr="00852C78">
              <w:rPr>
                <w:rFonts w:ascii="Arial" w:hAnsi="Arial" w:cs="Arial"/>
                <w:color w:val="000000" w:themeColor="text1"/>
                <w:sz w:val="18"/>
                <w:szCs w:val="18"/>
              </w:rPr>
              <w:t>264 (16.6%)</w:t>
            </w:r>
          </w:p>
        </w:tc>
        <w:tc>
          <w:tcPr>
            <w:tcW w:w="1890" w:type="dxa"/>
            <w:tcBorders>
              <w:top w:val="nil"/>
              <w:left w:val="single" w:sz="2" w:space="0" w:color="000000"/>
              <w:bottom w:val="single" w:sz="2" w:space="0" w:color="000000"/>
              <w:right w:val="nil"/>
            </w:tcBorders>
            <w:shd w:val="clear" w:color="auto" w:fill="FFFFFF"/>
            <w:tcMar>
              <w:left w:w="60" w:type="dxa"/>
              <w:right w:w="60" w:type="dxa"/>
            </w:tcMar>
          </w:tcPr>
          <w:p w14:paraId="733D77E7" w14:textId="77777777" w:rsidR="00F0100C" w:rsidRPr="00852C78" w:rsidRDefault="00F0100C" w:rsidP="00F0100C">
            <w:pPr>
              <w:adjustRightInd w:val="0"/>
              <w:spacing w:before="60" w:after="60"/>
              <w:jc w:val="center"/>
              <w:rPr>
                <w:rFonts w:ascii="Arial" w:hAnsi="Arial" w:cs="Arial"/>
                <w:color w:val="000000" w:themeColor="text1"/>
                <w:sz w:val="18"/>
                <w:szCs w:val="18"/>
              </w:rPr>
            </w:pPr>
            <w:r w:rsidRPr="00852C78">
              <w:rPr>
                <w:rFonts w:ascii="Arial" w:hAnsi="Arial" w:cs="Arial"/>
                <w:color w:val="000000" w:themeColor="text1"/>
                <w:sz w:val="18"/>
                <w:szCs w:val="18"/>
              </w:rPr>
              <w:t>176 (11.0%)</w:t>
            </w:r>
          </w:p>
        </w:tc>
        <w:tc>
          <w:tcPr>
            <w:tcW w:w="1980" w:type="dxa"/>
            <w:tcBorders>
              <w:top w:val="nil"/>
              <w:left w:val="single" w:sz="2" w:space="0" w:color="000000"/>
              <w:bottom w:val="single" w:sz="2" w:space="0" w:color="000000"/>
              <w:right w:val="nil"/>
            </w:tcBorders>
            <w:shd w:val="clear" w:color="auto" w:fill="FFFFFF"/>
            <w:tcMar>
              <w:left w:w="60" w:type="dxa"/>
              <w:right w:w="60" w:type="dxa"/>
            </w:tcMar>
          </w:tcPr>
          <w:p w14:paraId="182DC797" w14:textId="77777777" w:rsidR="00F0100C" w:rsidRPr="00852C78" w:rsidRDefault="00F0100C" w:rsidP="00F0100C">
            <w:pPr>
              <w:adjustRightInd w:val="0"/>
              <w:spacing w:before="60" w:after="60"/>
              <w:jc w:val="center"/>
              <w:rPr>
                <w:rFonts w:ascii="Arial" w:hAnsi="Arial" w:cs="Arial"/>
                <w:color w:val="000000" w:themeColor="text1"/>
                <w:sz w:val="18"/>
                <w:szCs w:val="18"/>
              </w:rPr>
            </w:pPr>
            <w:r w:rsidRPr="00852C78">
              <w:rPr>
                <w:rFonts w:ascii="Arial" w:hAnsi="Arial" w:cs="Arial"/>
                <w:color w:val="000000" w:themeColor="text1"/>
                <w:sz w:val="18"/>
                <w:szCs w:val="18"/>
              </w:rPr>
              <w:t>92 (5.8%)</w:t>
            </w:r>
          </w:p>
        </w:tc>
        <w:tc>
          <w:tcPr>
            <w:tcW w:w="1096" w:type="dxa"/>
            <w:tcBorders>
              <w:top w:val="nil"/>
              <w:left w:val="single" w:sz="2" w:space="0" w:color="000000"/>
              <w:bottom w:val="single" w:sz="2" w:space="0" w:color="000000"/>
              <w:right w:val="single" w:sz="4" w:space="0" w:color="auto"/>
            </w:tcBorders>
            <w:shd w:val="clear" w:color="auto" w:fill="FFFFFF"/>
            <w:tcMar>
              <w:left w:w="60" w:type="dxa"/>
              <w:right w:w="60" w:type="dxa"/>
            </w:tcMar>
          </w:tcPr>
          <w:p w14:paraId="2F4EAA46" w14:textId="77777777" w:rsidR="00F0100C" w:rsidRPr="00852C78" w:rsidRDefault="00F0100C" w:rsidP="00F0100C">
            <w:pPr>
              <w:adjustRightInd w:val="0"/>
              <w:spacing w:before="60" w:after="60"/>
              <w:jc w:val="center"/>
              <w:rPr>
                <w:rFonts w:ascii="Arial" w:hAnsi="Arial" w:cs="Arial"/>
                <w:color w:val="000000" w:themeColor="text1"/>
                <w:sz w:val="18"/>
                <w:szCs w:val="18"/>
              </w:rPr>
            </w:pPr>
          </w:p>
        </w:tc>
      </w:tr>
      <w:tr w:rsidR="00852C78" w:rsidRPr="00852C78" w14:paraId="687EB982" w14:textId="77777777" w:rsidTr="00073115">
        <w:trPr>
          <w:cantSplit/>
          <w:jc w:val="center"/>
        </w:trPr>
        <w:tc>
          <w:tcPr>
            <w:tcW w:w="2823" w:type="dxa"/>
            <w:tcBorders>
              <w:top w:val="nil"/>
              <w:left w:val="single" w:sz="4" w:space="0" w:color="auto"/>
              <w:bottom w:val="single" w:sz="2" w:space="0" w:color="000000"/>
              <w:right w:val="nil"/>
            </w:tcBorders>
            <w:shd w:val="clear" w:color="auto" w:fill="FFFFFF"/>
            <w:tcMar>
              <w:left w:w="60" w:type="dxa"/>
              <w:right w:w="60" w:type="dxa"/>
            </w:tcMar>
          </w:tcPr>
          <w:p w14:paraId="73C4CBA5" w14:textId="77777777" w:rsidR="00F0100C" w:rsidRPr="00852C78" w:rsidRDefault="00F0100C" w:rsidP="00F0100C">
            <w:pPr>
              <w:adjustRightInd w:val="0"/>
              <w:spacing w:before="60" w:after="60"/>
              <w:ind w:left="250"/>
              <w:rPr>
                <w:rFonts w:ascii="Arial" w:hAnsi="Arial" w:cs="Arial"/>
                <w:color w:val="000000" w:themeColor="text1"/>
                <w:sz w:val="18"/>
                <w:szCs w:val="18"/>
              </w:rPr>
            </w:pPr>
            <w:r w:rsidRPr="00852C78">
              <w:rPr>
                <w:rFonts w:ascii="Arial" w:hAnsi="Arial" w:cs="Arial"/>
                <w:color w:val="000000" w:themeColor="text1"/>
                <w:sz w:val="18"/>
                <w:szCs w:val="18"/>
              </w:rPr>
              <w:t>Latin America</w:t>
            </w:r>
          </w:p>
        </w:tc>
        <w:tc>
          <w:tcPr>
            <w:tcW w:w="1980" w:type="dxa"/>
            <w:tcBorders>
              <w:top w:val="nil"/>
              <w:left w:val="single" w:sz="2" w:space="0" w:color="000000"/>
              <w:bottom w:val="single" w:sz="2" w:space="0" w:color="000000"/>
              <w:right w:val="nil"/>
            </w:tcBorders>
            <w:shd w:val="clear" w:color="auto" w:fill="FFFFFF"/>
            <w:tcMar>
              <w:left w:w="60" w:type="dxa"/>
              <w:right w:w="60" w:type="dxa"/>
            </w:tcMar>
          </w:tcPr>
          <w:p w14:paraId="5FC57DF0" w14:textId="77777777" w:rsidR="00F0100C" w:rsidRPr="00852C78" w:rsidRDefault="00F0100C" w:rsidP="00F0100C">
            <w:pPr>
              <w:adjustRightInd w:val="0"/>
              <w:spacing w:before="60" w:after="60"/>
              <w:jc w:val="center"/>
              <w:rPr>
                <w:rFonts w:ascii="Arial" w:hAnsi="Arial" w:cs="Arial"/>
                <w:color w:val="000000" w:themeColor="text1"/>
                <w:sz w:val="18"/>
                <w:szCs w:val="18"/>
              </w:rPr>
            </w:pPr>
            <w:r w:rsidRPr="00852C78">
              <w:rPr>
                <w:rFonts w:ascii="Arial" w:hAnsi="Arial" w:cs="Arial"/>
                <w:color w:val="000000" w:themeColor="text1"/>
                <w:sz w:val="18"/>
                <w:szCs w:val="18"/>
              </w:rPr>
              <w:t>162 (10.2%)</w:t>
            </w:r>
          </w:p>
        </w:tc>
        <w:tc>
          <w:tcPr>
            <w:tcW w:w="1980" w:type="dxa"/>
            <w:tcBorders>
              <w:top w:val="nil"/>
              <w:left w:val="single" w:sz="2" w:space="0" w:color="000000"/>
              <w:bottom w:val="single" w:sz="2" w:space="0" w:color="000000"/>
              <w:right w:val="nil"/>
            </w:tcBorders>
            <w:shd w:val="clear" w:color="auto" w:fill="FFFFFF"/>
            <w:tcMar>
              <w:left w:w="60" w:type="dxa"/>
              <w:right w:w="60" w:type="dxa"/>
            </w:tcMar>
          </w:tcPr>
          <w:p w14:paraId="367D49EA" w14:textId="77777777" w:rsidR="00F0100C" w:rsidRPr="00852C78" w:rsidRDefault="00F0100C" w:rsidP="00F0100C">
            <w:pPr>
              <w:adjustRightInd w:val="0"/>
              <w:spacing w:before="60" w:after="60"/>
              <w:jc w:val="center"/>
              <w:rPr>
                <w:rFonts w:ascii="Arial" w:hAnsi="Arial" w:cs="Arial"/>
                <w:color w:val="000000" w:themeColor="text1"/>
                <w:sz w:val="18"/>
                <w:szCs w:val="18"/>
              </w:rPr>
            </w:pPr>
            <w:r w:rsidRPr="00852C78">
              <w:rPr>
                <w:rFonts w:ascii="Arial" w:hAnsi="Arial" w:cs="Arial"/>
                <w:color w:val="000000" w:themeColor="text1"/>
                <w:sz w:val="18"/>
                <w:szCs w:val="18"/>
              </w:rPr>
              <w:t>139 (8.7%)</w:t>
            </w:r>
          </w:p>
        </w:tc>
        <w:tc>
          <w:tcPr>
            <w:tcW w:w="1890" w:type="dxa"/>
            <w:tcBorders>
              <w:top w:val="nil"/>
              <w:left w:val="single" w:sz="2" w:space="0" w:color="000000"/>
              <w:bottom w:val="single" w:sz="2" w:space="0" w:color="000000"/>
              <w:right w:val="nil"/>
            </w:tcBorders>
            <w:shd w:val="clear" w:color="auto" w:fill="FFFFFF"/>
            <w:tcMar>
              <w:left w:w="60" w:type="dxa"/>
              <w:right w:w="60" w:type="dxa"/>
            </w:tcMar>
          </w:tcPr>
          <w:p w14:paraId="7F8954CB" w14:textId="77777777" w:rsidR="00F0100C" w:rsidRPr="00852C78" w:rsidRDefault="00F0100C" w:rsidP="00F0100C">
            <w:pPr>
              <w:adjustRightInd w:val="0"/>
              <w:spacing w:before="60" w:after="60"/>
              <w:jc w:val="center"/>
              <w:rPr>
                <w:rFonts w:ascii="Arial" w:hAnsi="Arial" w:cs="Arial"/>
                <w:color w:val="000000" w:themeColor="text1"/>
                <w:sz w:val="18"/>
                <w:szCs w:val="18"/>
              </w:rPr>
            </w:pPr>
            <w:r w:rsidRPr="00852C78">
              <w:rPr>
                <w:rFonts w:ascii="Arial" w:hAnsi="Arial" w:cs="Arial"/>
                <w:color w:val="000000" w:themeColor="text1"/>
                <w:sz w:val="18"/>
                <w:szCs w:val="18"/>
              </w:rPr>
              <w:t>147 (9.2%)</w:t>
            </w:r>
          </w:p>
        </w:tc>
        <w:tc>
          <w:tcPr>
            <w:tcW w:w="1980" w:type="dxa"/>
            <w:tcBorders>
              <w:top w:val="nil"/>
              <w:left w:val="single" w:sz="2" w:space="0" w:color="000000"/>
              <w:bottom w:val="single" w:sz="2" w:space="0" w:color="000000"/>
              <w:right w:val="nil"/>
            </w:tcBorders>
            <w:shd w:val="clear" w:color="auto" w:fill="FFFFFF"/>
            <w:tcMar>
              <w:left w:w="60" w:type="dxa"/>
              <w:right w:w="60" w:type="dxa"/>
            </w:tcMar>
          </w:tcPr>
          <w:p w14:paraId="5286F831" w14:textId="77777777" w:rsidR="00F0100C" w:rsidRPr="00852C78" w:rsidRDefault="00F0100C" w:rsidP="00F0100C">
            <w:pPr>
              <w:adjustRightInd w:val="0"/>
              <w:spacing w:before="60" w:after="60"/>
              <w:jc w:val="center"/>
              <w:rPr>
                <w:rFonts w:ascii="Arial" w:hAnsi="Arial" w:cs="Arial"/>
                <w:color w:val="000000" w:themeColor="text1"/>
                <w:sz w:val="18"/>
                <w:szCs w:val="18"/>
              </w:rPr>
            </w:pPr>
            <w:r w:rsidRPr="00852C78">
              <w:rPr>
                <w:rFonts w:ascii="Arial" w:hAnsi="Arial" w:cs="Arial"/>
                <w:color w:val="000000" w:themeColor="text1"/>
                <w:sz w:val="18"/>
                <w:szCs w:val="18"/>
              </w:rPr>
              <w:t>137 (8.6%)</w:t>
            </w:r>
          </w:p>
        </w:tc>
        <w:tc>
          <w:tcPr>
            <w:tcW w:w="1096" w:type="dxa"/>
            <w:tcBorders>
              <w:top w:val="nil"/>
              <w:left w:val="single" w:sz="2" w:space="0" w:color="000000"/>
              <w:bottom w:val="single" w:sz="2" w:space="0" w:color="000000"/>
              <w:right w:val="single" w:sz="4" w:space="0" w:color="auto"/>
            </w:tcBorders>
            <w:shd w:val="clear" w:color="auto" w:fill="FFFFFF"/>
            <w:tcMar>
              <w:left w:w="60" w:type="dxa"/>
              <w:right w:w="60" w:type="dxa"/>
            </w:tcMar>
          </w:tcPr>
          <w:p w14:paraId="1EEC40CD" w14:textId="77777777" w:rsidR="00F0100C" w:rsidRPr="00852C78" w:rsidRDefault="00F0100C" w:rsidP="00F0100C">
            <w:pPr>
              <w:adjustRightInd w:val="0"/>
              <w:spacing w:before="60" w:after="60"/>
              <w:jc w:val="center"/>
              <w:rPr>
                <w:rFonts w:ascii="Arial" w:hAnsi="Arial" w:cs="Arial"/>
                <w:color w:val="000000" w:themeColor="text1"/>
                <w:sz w:val="18"/>
                <w:szCs w:val="18"/>
              </w:rPr>
            </w:pPr>
          </w:p>
        </w:tc>
      </w:tr>
      <w:tr w:rsidR="00852C78" w:rsidRPr="00852C78" w14:paraId="79F9886B" w14:textId="77777777" w:rsidTr="00073115">
        <w:trPr>
          <w:cantSplit/>
          <w:jc w:val="center"/>
        </w:trPr>
        <w:tc>
          <w:tcPr>
            <w:tcW w:w="2823" w:type="dxa"/>
            <w:tcBorders>
              <w:top w:val="nil"/>
              <w:left w:val="single" w:sz="4" w:space="0" w:color="auto"/>
              <w:bottom w:val="single" w:sz="2" w:space="0" w:color="000000"/>
              <w:right w:val="nil"/>
            </w:tcBorders>
            <w:shd w:val="clear" w:color="auto" w:fill="FFFFFF"/>
            <w:tcMar>
              <w:left w:w="60" w:type="dxa"/>
              <w:right w:w="60" w:type="dxa"/>
            </w:tcMar>
          </w:tcPr>
          <w:p w14:paraId="609FA38A" w14:textId="77777777" w:rsidR="00F0100C" w:rsidRPr="00852C78" w:rsidRDefault="00F0100C" w:rsidP="00F0100C">
            <w:pPr>
              <w:adjustRightInd w:val="0"/>
              <w:spacing w:before="60" w:after="60"/>
              <w:ind w:left="250"/>
              <w:rPr>
                <w:rFonts w:ascii="Arial" w:hAnsi="Arial" w:cs="Arial"/>
                <w:color w:val="000000" w:themeColor="text1"/>
                <w:sz w:val="18"/>
                <w:szCs w:val="18"/>
              </w:rPr>
            </w:pPr>
            <w:r w:rsidRPr="00852C78">
              <w:rPr>
                <w:rFonts w:ascii="Arial" w:hAnsi="Arial" w:cs="Arial"/>
                <w:color w:val="000000" w:themeColor="text1"/>
                <w:sz w:val="18"/>
                <w:szCs w:val="18"/>
              </w:rPr>
              <w:t>North America</w:t>
            </w:r>
          </w:p>
        </w:tc>
        <w:tc>
          <w:tcPr>
            <w:tcW w:w="1980" w:type="dxa"/>
            <w:tcBorders>
              <w:top w:val="nil"/>
              <w:left w:val="single" w:sz="2" w:space="0" w:color="000000"/>
              <w:bottom w:val="single" w:sz="2" w:space="0" w:color="000000"/>
              <w:right w:val="nil"/>
            </w:tcBorders>
            <w:shd w:val="clear" w:color="auto" w:fill="FFFFFF"/>
            <w:tcMar>
              <w:left w:w="60" w:type="dxa"/>
              <w:right w:w="60" w:type="dxa"/>
            </w:tcMar>
          </w:tcPr>
          <w:p w14:paraId="6751D3E0" w14:textId="77777777" w:rsidR="00F0100C" w:rsidRPr="00852C78" w:rsidRDefault="00F0100C" w:rsidP="00F0100C">
            <w:pPr>
              <w:adjustRightInd w:val="0"/>
              <w:spacing w:before="60" w:after="60"/>
              <w:jc w:val="center"/>
              <w:rPr>
                <w:rFonts w:ascii="Arial" w:hAnsi="Arial" w:cs="Arial"/>
                <w:color w:val="000000" w:themeColor="text1"/>
                <w:sz w:val="18"/>
                <w:szCs w:val="18"/>
              </w:rPr>
            </w:pPr>
            <w:r w:rsidRPr="00852C78">
              <w:rPr>
                <w:rFonts w:ascii="Arial" w:hAnsi="Arial" w:cs="Arial"/>
                <w:color w:val="000000" w:themeColor="text1"/>
                <w:sz w:val="18"/>
                <w:szCs w:val="18"/>
              </w:rPr>
              <w:t>820 (51.5%)</w:t>
            </w:r>
          </w:p>
        </w:tc>
        <w:tc>
          <w:tcPr>
            <w:tcW w:w="1980" w:type="dxa"/>
            <w:tcBorders>
              <w:top w:val="nil"/>
              <w:left w:val="single" w:sz="2" w:space="0" w:color="000000"/>
              <w:bottom w:val="single" w:sz="2" w:space="0" w:color="000000"/>
              <w:right w:val="nil"/>
            </w:tcBorders>
            <w:shd w:val="clear" w:color="auto" w:fill="FFFFFF"/>
            <w:tcMar>
              <w:left w:w="60" w:type="dxa"/>
              <w:right w:w="60" w:type="dxa"/>
            </w:tcMar>
          </w:tcPr>
          <w:p w14:paraId="493A240C" w14:textId="77777777" w:rsidR="00F0100C" w:rsidRPr="00852C78" w:rsidRDefault="00F0100C" w:rsidP="00F0100C">
            <w:pPr>
              <w:adjustRightInd w:val="0"/>
              <w:spacing w:before="60" w:after="60"/>
              <w:jc w:val="center"/>
              <w:rPr>
                <w:rFonts w:ascii="Arial" w:hAnsi="Arial" w:cs="Arial"/>
                <w:color w:val="000000" w:themeColor="text1"/>
                <w:sz w:val="18"/>
                <w:szCs w:val="18"/>
              </w:rPr>
            </w:pPr>
            <w:r w:rsidRPr="00852C78">
              <w:rPr>
                <w:rFonts w:ascii="Arial" w:hAnsi="Arial" w:cs="Arial"/>
                <w:color w:val="000000" w:themeColor="text1"/>
                <w:sz w:val="18"/>
                <w:szCs w:val="18"/>
              </w:rPr>
              <w:t>814 (51.1%)</w:t>
            </w:r>
          </w:p>
        </w:tc>
        <w:tc>
          <w:tcPr>
            <w:tcW w:w="1890" w:type="dxa"/>
            <w:tcBorders>
              <w:top w:val="nil"/>
              <w:left w:val="single" w:sz="2" w:space="0" w:color="000000"/>
              <w:bottom w:val="single" w:sz="2" w:space="0" w:color="000000"/>
              <w:right w:val="nil"/>
            </w:tcBorders>
            <w:shd w:val="clear" w:color="auto" w:fill="FFFFFF"/>
            <w:tcMar>
              <w:left w:w="60" w:type="dxa"/>
              <w:right w:w="60" w:type="dxa"/>
            </w:tcMar>
          </w:tcPr>
          <w:p w14:paraId="5685BADF" w14:textId="77777777" w:rsidR="00F0100C" w:rsidRPr="00852C78" w:rsidRDefault="00F0100C" w:rsidP="00F0100C">
            <w:pPr>
              <w:adjustRightInd w:val="0"/>
              <w:spacing w:before="60" w:after="60"/>
              <w:jc w:val="center"/>
              <w:rPr>
                <w:rFonts w:ascii="Arial" w:hAnsi="Arial" w:cs="Arial"/>
                <w:color w:val="000000" w:themeColor="text1"/>
                <w:sz w:val="18"/>
                <w:szCs w:val="18"/>
              </w:rPr>
            </w:pPr>
            <w:r w:rsidRPr="00852C78">
              <w:rPr>
                <w:rFonts w:ascii="Arial" w:hAnsi="Arial" w:cs="Arial"/>
                <w:color w:val="000000" w:themeColor="text1"/>
                <w:sz w:val="18"/>
                <w:szCs w:val="18"/>
              </w:rPr>
              <w:t>807 (50.6%)</w:t>
            </w:r>
          </w:p>
        </w:tc>
        <w:tc>
          <w:tcPr>
            <w:tcW w:w="1980" w:type="dxa"/>
            <w:tcBorders>
              <w:top w:val="nil"/>
              <w:left w:val="single" w:sz="2" w:space="0" w:color="000000"/>
              <w:bottom w:val="single" w:sz="2" w:space="0" w:color="000000"/>
              <w:right w:val="nil"/>
            </w:tcBorders>
            <w:shd w:val="clear" w:color="auto" w:fill="FFFFFF"/>
            <w:tcMar>
              <w:left w:w="60" w:type="dxa"/>
              <w:right w:w="60" w:type="dxa"/>
            </w:tcMar>
          </w:tcPr>
          <w:p w14:paraId="635EE709" w14:textId="77777777" w:rsidR="00F0100C" w:rsidRPr="00852C78" w:rsidRDefault="00F0100C" w:rsidP="00F0100C">
            <w:pPr>
              <w:adjustRightInd w:val="0"/>
              <w:spacing w:before="60" w:after="60"/>
              <w:jc w:val="center"/>
              <w:rPr>
                <w:rFonts w:ascii="Arial" w:hAnsi="Arial" w:cs="Arial"/>
                <w:color w:val="000000" w:themeColor="text1"/>
                <w:sz w:val="18"/>
                <w:szCs w:val="18"/>
              </w:rPr>
            </w:pPr>
            <w:r w:rsidRPr="00852C78">
              <w:rPr>
                <w:rFonts w:ascii="Arial" w:hAnsi="Arial" w:cs="Arial"/>
                <w:color w:val="000000" w:themeColor="text1"/>
                <w:sz w:val="18"/>
                <w:szCs w:val="18"/>
              </w:rPr>
              <w:t>640 (40.2%)</w:t>
            </w:r>
          </w:p>
        </w:tc>
        <w:tc>
          <w:tcPr>
            <w:tcW w:w="1096" w:type="dxa"/>
            <w:tcBorders>
              <w:top w:val="nil"/>
              <w:left w:val="single" w:sz="2" w:space="0" w:color="000000"/>
              <w:bottom w:val="single" w:sz="2" w:space="0" w:color="000000"/>
              <w:right w:val="single" w:sz="4" w:space="0" w:color="auto"/>
            </w:tcBorders>
            <w:shd w:val="clear" w:color="auto" w:fill="FFFFFF"/>
            <w:tcMar>
              <w:left w:w="60" w:type="dxa"/>
              <w:right w:w="60" w:type="dxa"/>
            </w:tcMar>
          </w:tcPr>
          <w:p w14:paraId="4AD21EEF" w14:textId="77777777" w:rsidR="00F0100C" w:rsidRPr="00852C78" w:rsidRDefault="00F0100C" w:rsidP="00F0100C">
            <w:pPr>
              <w:adjustRightInd w:val="0"/>
              <w:spacing w:before="60" w:after="60"/>
              <w:jc w:val="center"/>
              <w:rPr>
                <w:rFonts w:ascii="Arial" w:hAnsi="Arial" w:cs="Arial"/>
                <w:color w:val="000000" w:themeColor="text1"/>
                <w:sz w:val="18"/>
                <w:szCs w:val="18"/>
              </w:rPr>
            </w:pPr>
          </w:p>
        </w:tc>
      </w:tr>
      <w:tr w:rsidR="00852C78" w:rsidRPr="00852C78" w14:paraId="107EDEF7" w14:textId="77777777" w:rsidTr="00073115">
        <w:trPr>
          <w:cantSplit/>
          <w:jc w:val="center"/>
        </w:trPr>
        <w:tc>
          <w:tcPr>
            <w:tcW w:w="2823" w:type="dxa"/>
            <w:tcBorders>
              <w:top w:val="nil"/>
              <w:left w:val="single" w:sz="4" w:space="0" w:color="auto"/>
              <w:bottom w:val="single" w:sz="2" w:space="0" w:color="000000"/>
              <w:right w:val="nil"/>
            </w:tcBorders>
            <w:shd w:val="clear" w:color="auto" w:fill="FFFFFF"/>
            <w:tcMar>
              <w:left w:w="60" w:type="dxa"/>
              <w:right w:w="60" w:type="dxa"/>
            </w:tcMar>
          </w:tcPr>
          <w:p w14:paraId="74F369A7" w14:textId="77777777" w:rsidR="00F0100C" w:rsidRPr="00852C78" w:rsidRDefault="00F0100C" w:rsidP="00F0100C">
            <w:pPr>
              <w:adjustRightInd w:val="0"/>
              <w:spacing w:before="60" w:after="60"/>
              <w:ind w:left="250"/>
              <w:rPr>
                <w:rFonts w:ascii="Arial" w:hAnsi="Arial" w:cs="Arial"/>
                <w:color w:val="000000" w:themeColor="text1"/>
                <w:sz w:val="18"/>
                <w:szCs w:val="18"/>
              </w:rPr>
            </w:pPr>
            <w:r w:rsidRPr="00852C78">
              <w:rPr>
                <w:rFonts w:ascii="Arial" w:hAnsi="Arial" w:cs="Arial"/>
                <w:color w:val="000000" w:themeColor="text1"/>
                <w:sz w:val="18"/>
                <w:szCs w:val="18"/>
              </w:rPr>
              <w:t>Western Europe</w:t>
            </w:r>
          </w:p>
        </w:tc>
        <w:tc>
          <w:tcPr>
            <w:tcW w:w="1980" w:type="dxa"/>
            <w:tcBorders>
              <w:top w:val="nil"/>
              <w:left w:val="single" w:sz="2" w:space="0" w:color="000000"/>
              <w:bottom w:val="single" w:sz="2" w:space="0" w:color="000000"/>
              <w:right w:val="nil"/>
            </w:tcBorders>
            <w:shd w:val="clear" w:color="auto" w:fill="FFFFFF"/>
            <w:tcMar>
              <w:left w:w="60" w:type="dxa"/>
              <w:right w:w="60" w:type="dxa"/>
            </w:tcMar>
          </w:tcPr>
          <w:p w14:paraId="39292461" w14:textId="77777777" w:rsidR="00F0100C" w:rsidRPr="00852C78" w:rsidRDefault="00F0100C" w:rsidP="00F0100C">
            <w:pPr>
              <w:adjustRightInd w:val="0"/>
              <w:spacing w:before="60" w:after="60"/>
              <w:jc w:val="center"/>
              <w:rPr>
                <w:rFonts w:ascii="Arial" w:hAnsi="Arial" w:cs="Arial"/>
                <w:color w:val="000000" w:themeColor="text1"/>
                <w:sz w:val="18"/>
                <w:szCs w:val="18"/>
              </w:rPr>
            </w:pPr>
            <w:r w:rsidRPr="00852C78">
              <w:rPr>
                <w:rFonts w:ascii="Arial" w:hAnsi="Arial" w:cs="Arial"/>
                <w:color w:val="000000" w:themeColor="text1"/>
                <w:sz w:val="18"/>
                <w:szCs w:val="18"/>
              </w:rPr>
              <w:t>112 (7.0%)</w:t>
            </w:r>
          </w:p>
        </w:tc>
        <w:tc>
          <w:tcPr>
            <w:tcW w:w="1980" w:type="dxa"/>
            <w:tcBorders>
              <w:top w:val="nil"/>
              <w:left w:val="single" w:sz="2" w:space="0" w:color="000000"/>
              <w:bottom w:val="single" w:sz="2" w:space="0" w:color="000000"/>
              <w:right w:val="nil"/>
            </w:tcBorders>
            <w:shd w:val="clear" w:color="auto" w:fill="FFFFFF"/>
            <w:tcMar>
              <w:left w:w="60" w:type="dxa"/>
              <w:right w:w="60" w:type="dxa"/>
            </w:tcMar>
          </w:tcPr>
          <w:p w14:paraId="7A6568B0" w14:textId="77777777" w:rsidR="00F0100C" w:rsidRPr="00852C78" w:rsidRDefault="00F0100C" w:rsidP="00F0100C">
            <w:pPr>
              <w:adjustRightInd w:val="0"/>
              <w:spacing w:before="60" w:after="60"/>
              <w:jc w:val="center"/>
              <w:rPr>
                <w:rFonts w:ascii="Arial" w:hAnsi="Arial" w:cs="Arial"/>
                <w:color w:val="000000" w:themeColor="text1"/>
                <w:sz w:val="18"/>
                <w:szCs w:val="18"/>
              </w:rPr>
            </w:pPr>
            <w:r w:rsidRPr="00852C78">
              <w:rPr>
                <w:rFonts w:ascii="Arial" w:hAnsi="Arial" w:cs="Arial"/>
                <w:color w:val="000000" w:themeColor="text1"/>
                <w:sz w:val="18"/>
                <w:szCs w:val="18"/>
              </w:rPr>
              <w:t>125 (7.8%)</w:t>
            </w:r>
          </w:p>
        </w:tc>
        <w:tc>
          <w:tcPr>
            <w:tcW w:w="1890" w:type="dxa"/>
            <w:tcBorders>
              <w:top w:val="nil"/>
              <w:left w:val="single" w:sz="2" w:space="0" w:color="000000"/>
              <w:bottom w:val="single" w:sz="2" w:space="0" w:color="000000"/>
              <w:right w:val="nil"/>
            </w:tcBorders>
            <w:shd w:val="clear" w:color="auto" w:fill="FFFFFF"/>
            <w:tcMar>
              <w:left w:w="60" w:type="dxa"/>
              <w:right w:w="60" w:type="dxa"/>
            </w:tcMar>
          </w:tcPr>
          <w:p w14:paraId="1F6E24C5" w14:textId="77777777" w:rsidR="00F0100C" w:rsidRPr="00852C78" w:rsidRDefault="00F0100C" w:rsidP="00F0100C">
            <w:pPr>
              <w:adjustRightInd w:val="0"/>
              <w:spacing w:before="60" w:after="60"/>
              <w:jc w:val="center"/>
              <w:rPr>
                <w:rFonts w:ascii="Arial" w:hAnsi="Arial" w:cs="Arial"/>
                <w:color w:val="000000" w:themeColor="text1"/>
                <w:sz w:val="18"/>
                <w:szCs w:val="18"/>
              </w:rPr>
            </w:pPr>
            <w:r w:rsidRPr="00852C78">
              <w:rPr>
                <w:rFonts w:ascii="Arial" w:hAnsi="Arial" w:cs="Arial"/>
                <w:color w:val="000000" w:themeColor="text1"/>
                <w:sz w:val="18"/>
                <w:szCs w:val="18"/>
              </w:rPr>
              <w:t>103 (6.5%)</w:t>
            </w:r>
          </w:p>
        </w:tc>
        <w:tc>
          <w:tcPr>
            <w:tcW w:w="1980" w:type="dxa"/>
            <w:tcBorders>
              <w:top w:val="nil"/>
              <w:left w:val="single" w:sz="2" w:space="0" w:color="000000"/>
              <w:bottom w:val="single" w:sz="2" w:space="0" w:color="000000"/>
              <w:right w:val="nil"/>
            </w:tcBorders>
            <w:shd w:val="clear" w:color="auto" w:fill="FFFFFF"/>
            <w:tcMar>
              <w:left w:w="60" w:type="dxa"/>
              <w:right w:w="60" w:type="dxa"/>
            </w:tcMar>
          </w:tcPr>
          <w:p w14:paraId="5F8564B8" w14:textId="77777777" w:rsidR="00F0100C" w:rsidRPr="00852C78" w:rsidRDefault="00F0100C" w:rsidP="00F0100C">
            <w:pPr>
              <w:adjustRightInd w:val="0"/>
              <w:spacing w:before="60" w:after="60"/>
              <w:jc w:val="center"/>
              <w:rPr>
                <w:rFonts w:ascii="Arial" w:hAnsi="Arial" w:cs="Arial"/>
                <w:color w:val="000000" w:themeColor="text1"/>
                <w:sz w:val="18"/>
                <w:szCs w:val="18"/>
              </w:rPr>
            </w:pPr>
            <w:r w:rsidRPr="00852C78">
              <w:rPr>
                <w:rFonts w:ascii="Arial" w:hAnsi="Arial" w:cs="Arial"/>
                <w:color w:val="000000" w:themeColor="text1"/>
                <w:sz w:val="18"/>
                <w:szCs w:val="18"/>
              </w:rPr>
              <w:t>103 (6.5%)</w:t>
            </w:r>
          </w:p>
        </w:tc>
        <w:tc>
          <w:tcPr>
            <w:tcW w:w="1096" w:type="dxa"/>
            <w:tcBorders>
              <w:top w:val="nil"/>
              <w:left w:val="single" w:sz="2" w:space="0" w:color="000000"/>
              <w:bottom w:val="single" w:sz="2" w:space="0" w:color="000000"/>
              <w:right w:val="single" w:sz="4" w:space="0" w:color="auto"/>
            </w:tcBorders>
            <w:shd w:val="clear" w:color="auto" w:fill="FFFFFF"/>
            <w:tcMar>
              <w:left w:w="60" w:type="dxa"/>
              <w:right w:w="60" w:type="dxa"/>
            </w:tcMar>
          </w:tcPr>
          <w:p w14:paraId="1B75C7CE" w14:textId="77777777" w:rsidR="00F0100C" w:rsidRPr="00852C78" w:rsidRDefault="00F0100C" w:rsidP="00F0100C">
            <w:pPr>
              <w:adjustRightInd w:val="0"/>
              <w:spacing w:before="60" w:after="60"/>
              <w:jc w:val="center"/>
              <w:rPr>
                <w:rFonts w:ascii="Arial" w:hAnsi="Arial" w:cs="Arial"/>
                <w:color w:val="000000" w:themeColor="text1"/>
                <w:sz w:val="18"/>
                <w:szCs w:val="18"/>
              </w:rPr>
            </w:pPr>
          </w:p>
        </w:tc>
      </w:tr>
      <w:tr w:rsidR="00852C78" w:rsidRPr="00852C78" w14:paraId="4C9DB8A5" w14:textId="77777777" w:rsidTr="00073115">
        <w:trPr>
          <w:cantSplit/>
          <w:jc w:val="center"/>
        </w:trPr>
        <w:tc>
          <w:tcPr>
            <w:tcW w:w="2823" w:type="dxa"/>
            <w:tcBorders>
              <w:top w:val="nil"/>
              <w:left w:val="single" w:sz="4" w:space="0" w:color="auto"/>
              <w:bottom w:val="single" w:sz="2" w:space="0" w:color="000000"/>
              <w:right w:val="nil"/>
            </w:tcBorders>
            <w:shd w:val="clear" w:color="auto" w:fill="FFFFFF"/>
            <w:tcMar>
              <w:left w:w="60" w:type="dxa"/>
              <w:right w:w="60" w:type="dxa"/>
            </w:tcMar>
          </w:tcPr>
          <w:p w14:paraId="6E3C54E3" w14:textId="77777777" w:rsidR="00F0100C" w:rsidRPr="00852C78" w:rsidRDefault="00F0100C" w:rsidP="00F0100C">
            <w:pPr>
              <w:adjustRightInd w:val="0"/>
              <w:spacing w:before="60" w:after="60"/>
              <w:rPr>
                <w:rFonts w:ascii="Arial" w:hAnsi="Arial" w:cs="Arial"/>
                <w:color w:val="000000" w:themeColor="text1"/>
                <w:sz w:val="18"/>
                <w:szCs w:val="18"/>
              </w:rPr>
            </w:pPr>
            <w:r w:rsidRPr="00852C78">
              <w:rPr>
                <w:rFonts w:ascii="Arial" w:hAnsi="Arial" w:cs="Arial"/>
                <w:color w:val="000000" w:themeColor="text1"/>
                <w:sz w:val="18"/>
                <w:szCs w:val="18"/>
              </w:rPr>
              <w:t>Baseline Weight, kg</w:t>
            </w:r>
          </w:p>
        </w:tc>
        <w:tc>
          <w:tcPr>
            <w:tcW w:w="1980" w:type="dxa"/>
            <w:tcBorders>
              <w:top w:val="nil"/>
              <w:left w:val="single" w:sz="2" w:space="0" w:color="000000"/>
              <w:bottom w:val="single" w:sz="2" w:space="0" w:color="000000"/>
              <w:right w:val="nil"/>
            </w:tcBorders>
            <w:shd w:val="clear" w:color="auto" w:fill="FFFFFF"/>
            <w:tcMar>
              <w:left w:w="60" w:type="dxa"/>
              <w:right w:w="60" w:type="dxa"/>
            </w:tcMar>
          </w:tcPr>
          <w:p w14:paraId="1B917A49" w14:textId="77777777" w:rsidR="00F0100C" w:rsidRPr="00852C78" w:rsidRDefault="00F0100C" w:rsidP="00F0100C">
            <w:pPr>
              <w:adjustRightInd w:val="0"/>
              <w:spacing w:before="60" w:after="60"/>
              <w:jc w:val="center"/>
              <w:rPr>
                <w:rFonts w:ascii="Arial" w:hAnsi="Arial" w:cs="Arial"/>
                <w:color w:val="000000" w:themeColor="text1"/>
                <w:sz w:val="18"/>
                <w:szCs w:val="18"/>
              </w:rPr>
            </w:pPr>
            <w:r w:rsidRPr="00852C78">
              <w:rPr>
                <w:rFonts w:ascii="Arial" w:hAnsi="Arial" w:cs="Arial"/>
                <w:color w:val="000000" w:themeColor="text1"/>
                <w:sz w:val="18"/>
                <w:szCs w:val="18"/>
              </w:rPr>
              <w:t>100(84 - 117)</w:t>
            </w:r>
          </w:p>
        </w:tc>
        <w:tc>
          <w:tcPr>
            <w:tcW w:w="1980" w:type="dxa"/>
            <w:tcBorders>
              <w:top w:val="nil"/>
              <w:left w:val="single" w:sz="2" w:space="0" w:color="000000"/>
              <w:bottom w:val="single" w:sz="2" w:space="0" w:color="000000"/>
              <w:right w:val="nil"/>
            </w:tcBorders>
            <w:shd w:val="clear" w:color="auto" w:fill="FFFFFF"/>
            <w:tcMar>
              <w:left w:w="60" w:type="dxa"/>
              <w:right w:w="60" w:type="dxa"/>
            </w:tcMar>
          </w:tcPr>
          <w:p w14:paraId="370CF2B3" w14:textId="77777777" w:rsidR="00F0100C" w:rsidRPr="00852C78" w:rsidRDefault="00F0100C" w:rsidP="00F0100C">
            <w:pPr>
              <w:adjustRightInd w:val="0"/>
              <w:spacing w:before="60" w:after="60"/>
              <w:jc w:val="center"/>
              <w:rPr>
                <w:rFonts w:ascii="Arial" w:hAnsi="Arial" w:cs="Arial"/>
                <w:color w:val="000000" w:themeColor="text1"/>
                <w:sz w:val="18"/>
                <w:szCs w:val="18"/>
              </w:rPr>
            </w:pPr>
            <w:r w:rsidRPr="00852C78">
              <w:rPr>
                <w:rFonts w:ascii="Arial" w:hAnsi="Arial" w:cs="Arial"/>
                <w:color w:val="000000" w:themeColor="text1"/>
                <w:sz w:val="18"/>
                <w:szCs w:val="18"/>
              </w:rPr>
              <w:t>84(72 - 98)</w:t>
            </w:r>
          </w:p>
        </w:tc>
        <w:tc>
          <w:tcPr>
            <w:tcW w:w="1890" w:type="dxa"/>
            <w:tcBorders>
              <w:top w:val="nil"/>
              <w:left w:val="single" w:sz="2" w:space="0" w:color="000000"/>
              <w:bottom w:val="single" w:sz="2" w:space="0" w:color="000000"/>
              <w:right w:val="nil"/>
            </w:tcBorders>
            <w:shd w:val="clear" w:color="auto" w:fill="FFFFFF"/>
            <w:tcMar>
              <w:left w:w="60" w:type="dxa"/>
              <w:right w:w="60" w:type="dxa"/>
            </w:tcMar>
          </w:tcPr>
          <w:p w14:paraId="06C78F01" w14:textId="77777777" w:rsidR="00F0100C" w:rsidRPr="00852C78" w:rsidRDefault="00F0100C" w:rsidP="00F0100C">
            <w:pPr>
              <w:adjustRightInd w:val="0"/>
              <w:spacing w:before="60" w:after="60"/>
              <w:jc w:val="center"/>
              <w:rPr>
                <w:rFonts w:ascii="Arial" w:hAnsi="Arial" w:cs="Arial"/>
                <w:color w:val="000000" w:themeColor="text1"/>
                <w:sz w:val="18"/>
                <w:szCs w:val="18"/>
              </w:rPr>
            </w:pPr>
            <w:r w:rsidRPr="00852C78">
              <w:rPr>
                <w:rFonts w:ascii="Arial" w:hAnsi="Arial" w:cs="Arial"/>
                <w:color w:val="000000" w:themeColor="text1"/>
                <w:sz w:val="18"/>
                <w:szCs w:val="18"/>
              </w:rPr>
              <w:t>76(65 - 88)</w:t>
            </w:r>
          </w:p>
        </w:tc>
        <w:tc>
          <w:tcPr>
            <w:tcW w:w="1980" w:type="dxa"/>
            <w:tcBorders>
              <w:top w:val="nil"/>
              <w:left w:val="single" w:sz="2" w:space="0" w:color="000000"/>
              <w:bottom w:val="single" w:sz="2" w:space="0" w:color="000000"/>
              <w:right w:val="nil"/>
            </w:tcBorders>
            <w:shd w:val="clear" w:color="auto" w:fill="FFFFFF"/>
            <w:tcMar>
              <w:left w:w="60" w:type="dxa"/>
              <w:right w:w="60" w:type="dxa"/>
            </w:tcMar>
          </w:tcPr>
          <w:p w14:paraId="30C5C1E7" w14:textId="77777777" w:rsidR="00F0100C" w:rsidRPr="00852C78" w:rsidRDefault="00F0100C" w:rsidP="00F0100C">
            <w:pPr>
              <w:adjustRightInd w:val="0"/>
              <w:spacing w:before="60" w:after="60"/>
              <w:jc w:val="center"/>
              <w:rPr>
                <w:rFonts w:ascii="Arial" w:hAnsi="Arial" w:cs="Arial"/>
                <w:color w:val="000000" w:themeColor="text1"/>
                <w:sz w:val="18"/>
                <w:szCs w:val="18"/>
              </w:rPr>
            </w:pPr>
            <w:r w:rsidRPr="00852C78">
              <w:rPr>
                <w:rFonts w:ascii="Arial" w:hAnsi="Arial" w:cs="Arial"/>
                <w:color w:val="000000" w:themeColor="text1"/>
                <w:sz w:val="18"/>
                <w:szCs w:val="18"/>
              </w:rPr>
              <w:t>63(54 - 73)</w:t>
            </w:r>
          </w:p>
        </w:tc>
        <w:tc>
          <w:tcPr>
            <w:tcW w:w="1096" w:type="dxa"/>
            <w:tcBorders>
              <w:top w:val="nil"/>
              <w:left w:val="single" w:sz="2" w:space="0" w:color="000000"/>
              <w:bottom w:val="single" w:sz="2" w:space="0" w:color="000000"/>
              <w:right w:val="single" w:sz="4" w:space="0" w:color="auto"/>
            </w:tcBorders>
            <w:shd w:val="clear" w:color="auto" w:fill="FFFFFF"/>
            <w:tcMar>
              <w:left w:w="60" w:type="dxa"/>
              <w:right w:w="60" w:type="dxa"/>
            </w:tcMar>
          </w:tcPr>
          <w:p w14:paraId="2DAC78A9" w14:textId="77777777" w:rsidR="00F0100C" w:rsidRPr="00852C78" w:rsidRDefault="00F0100C" w:rsidP="00F0100C">
            <w:pPr>
              <w:adjustRightInd w:val="0"/>
              <w:spacing w:before="60" w:after="60"/>
              <w:jc w:val="center"/>
              <w:rPr>
                <w:rFonts w:ascii="Arial" w:hAnsi="Arial" w:cs="Arial"/>
                <w:color w:val="000000" w:themeColor="text1"/>
                <w:sz w:val="18"/>
                <w:szCs w:val="18"/>
              </w:rPr>
            </w:pPr>
            <w:r w:rsidRPr="00852C78">
              <w:rPr>
                <w:rFonts w:ascii="Arial" w:hAnsi="Arial" w:cs="Arial"/>
                <w:color w:val="000000" w:themeColor="text1"/>
                <w:sz w:val="18"/>
                <w:szCs w:val="18"/>
              </w:rPr>
              <w:t>&lt;.001</w:t>
            </w:r>
          </w:p>
        </w:tc>
      </w:tr>
      <w:tr w:rsidR="00852C78" w:rsidRPr="00852C78" w14:paraId="4A756452" w14:textId="77777777" w:rsidTr="00073115">
        <w:trPr>
          <w:cantSplit/>
          <w:jc w:val="center"/>
        </w:trPr>
        <w:tc>
          <w:tcPr>
            <w:tcW w:w="2823" w:type="dxa"/>
            <w:tcBorders>
              <w:top w:val="nil"/>
              <w:left w:val="single" w:sz="4" w:space="0" w:color="auto"/>
              <w:bottom w:val="single" w:sz="2" w:space="0" w:color="000000"/>
              <w:right w:val="nil"/>
            </w:tcBorders>
            <w:shd w:val="clear" w:color="auto" w:fill="FFFFFF"/>
            <w:tcMar>
              <w:left w:w="60" w:type="dxa"/>
              <w:right w:w="60" w:type="dxa"/>
            </w:tcMar>
          </w:tcPr>
          <w:p w14:paraId="59C17632" w14:textId="77777777" w:rsidR="00F0100C" w:rsidRPr="00852C78" w:rsidRDefault="00F0100C" w:rsidP="00F0100C">
            <w:pPr>
              <w:adjustRightInd w:val="0"/>
              <w:spacing w:before="60" w:after="60"/>
              <w:rPr>
                <w:rFonts w:ascii="Arial" w:hAnsi="Arial" w:cs="Arial"/>
                <w:color w:val="000000" w:themeColor="text1"/>
                <w:sz w:val="18"/>
                <w:szCs w:val="18"/>
              </w:rPr>
            </w:pPr>
            <w:r w:rsidRPr="00852C78">
              <w:rPr>
                <w:rFonts w:ascii="Arial" w:hAnsi="Arial" w:cs="Arial"/>
                <w:color w:val="000000" w:themeColor="text1"/>
                <w:sz w:val="18"/>
                <w:szCs w:val="18"/>
              </w:rPr>
              <w:t>Baseline BMI</w:t>
            </w:r>
          </w:p>
        </w:tc>
        <w:tc>
          <w:tcPr>
            <w:tcW w:w="1980" w:type="dxa"/>
            <w:tcBorders>
              <w:top w:val="nil"/>
              <w:left w:val="single" w:sz="2" w:space="0" w:color="000000"/>
              <w:bottom w:val="single" w:sz="2" w:space="0" w:color="000000"/>
              <w:right w:val="nil"/>
            </w:tcBorders>
            <w:shd w:val="clear" w:color="auto" w:fill="FFFFFF"/>
            <w:tcMar>
              <w:left w:w="60" w:type="dxa"/>
              <w:right w:w="60" w:type="dxa"/>
            </w:tcMar>
          </w:tcPr>
          <w:p w14:paraId="6DE03759" w14:textId="77777777" w:rsidR="00F0100C" w:rsidRPr="00852C78" w:rsidRDefault="00F0100C" w:rsidP="00F0100C">
            <w:pPr>
              <w:adjustRightInd w:val="0"/>
              <w:spacing w:before="60" w:after="60"/>
              <w:jc w:val="center"/>
              <w:rPr>
                <w:rFonts w:ascii="Arial" w:hAnsi="Arial" w:cs="Arial"/>
                <w:color w:val="000000" w:themeColor="text1"/>
                <w:sz w:val="18"/>
                <w:szCs w:val="18"/>
              </w:rPr>
            </w:pPr>
            <w:r w:rsidRPr="00852C78">
              <w:rPr>
                <w:rFonts w:ascii="Arial" w:hAnsi="Arial" w:cs="Arial"/>
                <w:color w:val="000000" w:themeColor="text1"/>
                <w:sz w:val="18"/>
                <w:szCs w:val="18"/>
              </w:rPr>
              <w:t>33(29 - 38)[1587]</w:t>
            </w:r>
          </w:p>
        </w:tc>
        <w:tc>
          <w:tcPr>
            <w:tcW w:w="1980" w:type="dxa"/>
            <w:tcBorders>
              <w:top w:val="nil"/>
              <w:left w:val="single" w:sz="2" w:space="0" w:color="000000"/>
              <w:bottom w:val="single" w:sz="2" w:space="0" w:color="000000"/>
              <w:right w:val="nil"/>
            </w:tcBorders>
            <w:shd w:val="clear" w:color="auto" w:fill="FFFFFF"/>
            <w:tcMar>
              <w:left w:w="60" w:type="dxa"/>
              <w:right w:w="60" w:type="dxa"/>
            </w:tcMar>
          </w:tcPr>
          <w:p w14:paraId="4DB853B5" w14:textId="77777777" w:rsidR="00F0100C" w:rsidRPr="00852C78" w:rsidRDefault="00F0100C" w:rsidP="00F0100C">
            <w:pPr>
              <w:adjustRightInd w:val="0"/>
              <w:spacing w:before="60" w:after="60"/>
              <w:jc w:val="center"/>
              <w:rPr>
                <w:rFonts w:ascii="Arial" w:hAnsi="Arial" w:cs="Arial"/>
                <w:color w:val="000000" w:themeColor="text1"/>
                <w:sz w:val="18"/>
                <w:szCs w:val="18"/>
              </w:rPr>
            </w:pPr>
            <w:r w:rsidRPr="00852C78">
              <w:rPr>
                <w:rFonts w:ascii="Arial" w:hAnsi="Arial" w:cs="Arial"/>
                <w:color w:val="000000" w:themeColor="text1"/>
                <w:sz w:val="18"/>
                <w:szCs w:val="18"/>
              </w:rPr>
              <w:t>29(26 - 34)[1581]</w:t>
            </w:r>
          </w:p>
        </w:tc>
        <w:tc>
          <w:tcPr>
            <w:tcW w:w="1890" w:type="dxa"/>
            <w:tcBorders>
              <w:top w:val="nil"/>
              <w:left w:val="single" w:sz="2" w:space="0" w:color="000000"/>
              <w:bottom w:val="single" w:sz="2" w:space="0" w:color="000000"/>
              <w:right w:val="nil"/>
            </w:tcBorders>
            <w:shd w:val="clear" w:color="auto" w:fill="FFFFFF"/>
            <w:tcMar>
              <w:left w:w="60" w:type="dxa"/>
              <w:right w:w="60" w:type="dxa"/>
            </w:tcMar>
          </w:tcPr>
          <w:p w14:paraId="337022B1" w14:textId="77777777" w:rsidR="00F0100C" w:rsidRPr="00852C78" w:rsidRDefault="00F0100C" w:rsidP="00F0100C">
            <w:pPr>
              <w:adjustRightInd w:val="0"/>
              <w:spacing w:before="60" w:after="60"/>
              <w:jc w:val="center"/>
              <w:rPr>
                <w:rFonts w:ascii="Arial" w:hAnsi="Arial" w:cs="Arial"/>
                <w:color w:val="000000" w:themeColor="text1"/>
                <w:sz w:val="18"/>
                <w:szCs w:val="18"/>
              </w:rPr>
            </w:pPr>
            <w:r w:rsidRPr="00852C78">
              <w:rPr>
                <w:rFonts w:ascii="Arial" w:hAnsi="Arial" w:cs="Arial"/>
                <w:color w:val="000000" w:themeColor="text1"/>
                <w:sz w:val="18"/>
                <w:szCs w:val="18"/>
              </w:rPr>
              <w:t>27(24 - 31)[1574]</w:t>
            </w:r>
          </w:p>
        </w:tc>
        <w:tc>
          <w:tcPr>
            <w:tcW w:w="1980" w:type="dxa"/>
            <w:tcBorders>
              <w:top w:val="nil"/>
              <w:left w:val="single" w:sz="2" w:space="0" w:color="000000"/>
              <w:bottom w:val="single" w:sz="2" w:space="0" w:color="000000"/>
              <w:right w:val="nil"/>
            </w:tcBorders>
            <w:shd w:val="clear" w:color="auto" w:fill="FFFFFF"/>
            <w:tcMar>
              <w:left w:w="60" w:type="dxa"/>
              <w:right w:w="60" w:type="dxa"/>
            </w:tcMar>
          </w:tcPr>
          <w:p w14:paraId="6FEFB544" w14:textId="77777777" w:rsidR="00F0100C" w:rsidRPr="00852C78" w:rsidRDefault="00F0100C" w:rsidP="00F0100C">
            <w:pPr>
              <w:adjustRightInd w:val="0"/>
              <w:spacing w:before="60" w:after="60"/>
              <w:jc w:val="center"/>
              <w:rPr>
                <w:rFonts w:ascii="Arial" w:hAnsi="Arial" w:cs="Arial"/>
                <w:color w:val="000000" w:themeColor="text1"/>
                <w:sz w:val="18"/>
                <w:szCs w:val="18"/>
              </w:rPr>
            </w:pPr>
            <w:r w:rsidRPr="00852C78">
              <w:rPr>
                <w:rFonts w:ascii="Arial" w:hAnsi="Arial" w:cs="Arial"/>
                <w:color w:val="000000" w:themeColor="text1"/>
                <w:sz w:val="18"/>
                <w:szCs w:val="18"/>
              </w:rPr>
              <w:t>23(21 - 26)[1579]</w:t>
            </w:r>
          </w:p>
        </w:tc>
        <w:tc>
          <w:tcPr>
            <w:tcW w:w="1096" w:type="dxa"/>
            <w:tcBorders>
              <w:top w:val="nil"/>
              <w:left w:val="single" w:sz="2" w:space="0" w:color="000000"/>
              <w:bottom w:val="single" w:sz="2" w:space="0" w:color="000000"/>
              <w:right w:val="single" w:sz="4" w:space="0" w:color="auto"/>
            </w:tcBorders>
            <w:shd w:val="clear" w:color="auto" w:fill="FFFFFF"/>
            <w:tcMar>
              <w:left w:w="60" w:type="dxa"/>
              <w:right w:w="60" w:type="dxa"/>
            </w:tcMar>
          </w:tcPr>
          <w:p w14:paraId="5A09F128" w14:textId="77777777" w:rsidR="00F0100C" w:rsidRPr="00852C78" w:rsidRDefault="00F0100C" w:rsidP="00F0100C">
            <w:pPr>
              <w:adjustRightInd w:val="0"/>
              <w:spacing w:before="60" w:after="60"/>
              <w:jc w:val="center"/>
              <w:rPr>
                <w:rFonts w:ascii="Arial" w:hAnsi="Arial" w:cs="Arial"/>
                <w:color w:val="000000" w:themeColor="text1"/>
                <w:sz w:val="18"/>
                <w:szCs w:val="18"/>
              </w:rPr>
            </w:pPr>
            <w:r w:rsidRPr="00852C78">
              <w:rPr>
                <w:rFonts w:ascii="Arial" w:hAnsi="Arial" w:cs="Arial"/>
                <w:color w:val="000000" w:themeColor="text1"/>
                <w:sz w:val="18"/>
                <w:szCs w:val="18"/>
              </w:rPr>
              <w:t>&lt;.001</w:t>
            </w:r>
          </w:p>
        </w:tc>
      </w:tr>
      <w:tr w:rsidR="00852C78" w:rsidRPr="00852C78" w14:paraId="0216FAAF" w14:textId="77777777" w:rsidTr="00073115">
        <w:trPr>
          <w:cantSplit/>
          <w:jc w:val="center"/>
        </w:trPr>
        <w:tc>
          <w:tcPr>
            <w:tcW w:w="2823" w:type="dxa"/>
            <w:tcBorders>
              <w:top w:val="nil"/>
              <w:left w:val="single" w:sz="4" w:space="0" w:color="auto"/>
              <w:bottom w:val="single" w:sz="2" w:space="0" w:color="000000"/>
              <w:right w:val="nil"/>
            </w:tcBorders>
            <w:shd w:val="clear" w:color="auto" w:fill="FFFFFF"/>
            <w:tcMar>
              <w:left w:w="60" w:type="dxa"/>
              <w:right w:w="60" w:type="dxa"/>
            </w:tcMar>
          </w:tcPr>
          <w:p w14:paraId="149680FF" w14:textId="77777777" w:rsidR="00F0100C" w:rsidRPr="00852C78" w:rsidRDefault="00F0100C" w:rsidP="00F0100C">
            <w:pPr>
              <w:adjustRightInd w:val="0"/>
              <w:spacing w:before="60" w:after="60"/>
              <w:rPr>
                <w:rFonts w:ascii="Arial" w:hAnsi="Arial" w:cs="Arial"/>
                <w:color w:val="000000" w:themeColor="text1"/>
                <w:sz w:val="18"/>
                <w:szCs w:val="18"/>
              </w:rPr>
            </w:pPr>
            <w:r w:rsidRPr="00852C78">
              <w:rPr>
                <w:rFonts w:ascii="Arial" w:hAnsi="Arial" w:cs="Arial"/>
                <w:color w:val="000000" w:themeColor="text1"/>
                <w:sz w:val="18"/>
                <w:szCs w:val="18"/>
              </w:rPr>
              <w:t>Baseline Systolic BP</w:t>
            </w:r>
          </w:p>
        </w:tc>
        <w:tc>
          <w:tcPr>
            <w:tcW w:w="1980" w:type="dxa"/>
            <w:tcBorders>
              <w:top w:val="nil"/>
              <w:left w:val="single" w:sz="2" w:space="0" w:color="000000"/>
              <w:bottom w:val="single" w:sz="2" w:space="0" w:color="000000"/>
              <w:right w:val="nil"/>
            </w:tcBorders>
            <w:shd w:val="clear" w:color="auto" w:fill="FFFFFF"/>
            <w:tcMar>
              <w:left w:w="60" w:type="dxa"/>
              <w:right w:w="60" w:type="dxa"/>
            </w:tcMar>
          </w:tcPr>
          <w:p w14:paraId="6CDF7CFE" w14:textId="77777777" w:rsidR="00F0100C" w:rsidRPr="00852C78" w:rsidRDefault="00F0100C" w:rsidP="00F0100C">
            <w:pPr>
              <w:adjustRightInd w:val="0"/>
              <w:spacing w:before="60" w:after="60"/>
              <w:jc w:val="center"/>
              <w:rPr>
                <w:rFonts w:ascii="Arial" w:hAnsi="Arial" w:cs="Arial"/>
                <w:color w:val="000000" w:themeColor="text1"/>
                <w:sz w:val="18"/>
                <w:szCs w:val="18"/>
              </w:rPr>
            </w:pPr>
            <w:r w:rsidRPr="00852C78">
              <w:rPr>
                <w:rFonts w:ascii="Arial" w:hAnsi="Arial" w:cs="Arial"/>
                <w:color w:val="000000" w:themeColor="text1"/>
                <w:sz w:val="18"/>
                <w:szCs w:val="18"/>
              </w:rPr>
              <w:t>126(112 - 140)</w:t>
            </w:r>
          </w:p>
        </w:tc>
        <w:tc>
          <w:tcPr>
            <w:tcW w:w="1980" w:type="dxa"/>
            <w:tcBorders>
              <w:top w:val="nil"/>
              <w:left w:val="single" w:sz="2" w:space="0" w:color="000000"/>
              <w:bottom w:val="single" w:sz="2" w:space="0" w:color="000000"/>
              <w:right w:val="nil"/>
            </w:tcBorders>
            <w:shd w:val="clear" w:color="auto" w:fill="FFFFFF"/>
            <w:tcMar>
              <w:left w:w="60" w:type="dxa"/>
              <w:right w:w="60" w:type="dxa"/>
            </w:tcMar>
          </w:tcPr>
          <w:p w14:paraId="54CB0B9E" w14:textId="77777777" w:rsidR="00F0100C" w:rsidRPr="00852C78" w:rsidRDefault="00F0100C" w:rsidP="00F0100C">
            <w:pPr>
              <w:adjustRightInd w:val="0"/>
              <w:spacing w:before="60" w:after="60"/>
              <w:jc w:val="center"/>
              <w:rPr>
                <w:rFonts w:ascii="Arial" w:hAnsi="Arial" w:cs="Arial"/>
                <w:color w:val="000000" w:themeColor="text1"/>
                <w:sz w:val="18"/>
                <w:szCs w:val="18"/>
              </w:rPr>
            </w:pPr>
            <w:r w:rsidRPr="00852C78">
              <w:rPr>
                <w:rFonts w:ascii="Arial" w:hAnsi="Arial" w:cs="Arial"/>
                <w:color w:val="000000" w:themeColor="text1"/>
                <w:sz w:val="18"/>
                <w:szCs w:val="18"/>
              </w:rPr>
              <w:t>123(110 - 140)</w:t>
            </w:r>
          </w:p>
        </w:tc>
        <w:tc>
          <w:tcPr>
            <w:tcW w:w="1890" w:type="dxa"/>
            <w:tcBorders>
              <w:top w:val="nil"/>
              <w:left w:val="single" w:sz="2" w:space="0" w:color="000000"/>
              <w:bottom w:val="single" w:sz="2" w:space="0" w:color="000000"/>
              <w:right w:val="nil"/>
            </w:tcBorders>
            <w:shd w:val="clear" w:color="auto" w:fill="FFFFFF"/>
            <w:tcMar>
              <w:left w:w="60" w:type="dxa"/>
              <w:right w:w="60" w:type="dxa"/>
            </w:tcMar>
          </w:tcPr>
          <w:p w14:paraId="0C89833E" w14:textId="77777777" w:rsidR="00F0100C" w:rsidRPr="00852C78" w:rsidRDefault="00F0100C" w:rsidP="00F0100C">
            <w:pPr>
              <w:adjustRightInd w:val="0"/>
              <w:spacing w:before="60" w:after="60"/>
              <w:jc w:val="center"/>
              <w:rPr>
                <w:rFonts w:ascii="Arial" w:hAnsi="Arial" w:cs="Arial"/>
                <w:color w:val="000000" w:themeColor="text1"/>
                <w:sz w:val="18"/>
                <w:szCs w:val="18"/>
              </w:rPr>
            </w:pPr>
            <w:r w:rsidRPr="00852C78">
              <w:rPr>
                <w:rFonts w:ascii="Arial" w:hAnsi="Arial" w:cs="Arial"/>
                <w:color w:val="000000" w:themeColor="text1"/>
                <w:sz w:val="18"/>
                <w:szCs w:val="18"/>
              </w:rPr>
              <w:t>123(110 - 139)</w:t>
            </w:r>
          </w:p>
        </w:tc>
        <w:tc>
          <w:tcPr>
            <w:tcW w:w="1980" w:type="dxa"/>
            <w:tcBorders>
              <w:top w:val="nil"/>
              <w:left w:val="single" w:sz="2" w:space="0" w:color="000000"/>
              <w:bottom w:val="single" w:sz="2" w:space="0" w:color="000000"/>
              <w:right w:val="nil"/>
            </w:tcBorders>
            <w:shd w:val="clear" w:color="auto" w:fill="FFFFFF"/>
            <w:tcMar>
              <w:left w:w="60" w:type="dxa"/>
              <w:right w:w="60" w:type="dxa"/>
            </w:tcMar>
          </w:tcPr>
          <w:p w14:paraId="127CA902" w14:textId="77777777" w:rsidR="00F0100C" w:rsidRPr="00852C78" w:rsidRDefault="00F0100C" w:rsidP="00F0100C">
            <w:pPr>
              <w:adjustRightInd w:val="0"/>
              <w:spacing w:before="60" w:after="60"/>
              <w:jc w:val="center"/>
              <w:rPr>
                <w:rFonts w:ascii="Arial" w:hAnsi="Arial" w:cs="Arial"/>
                <w:color w:val="000000" w:themeColor="text1"/>
                <w:sz w:val="18"/>
                <w:szCs w:val="18"/>
              </w:rPr>
            </w:pPr>
            <w:r w:rsidRPr="00852C78">
              <w:rPr>
                <w:rFonts w:ascii="Arial" w:hAnsi="Arial" w:cs="Arial"/>
                <w:color w:val="000000" w:themeColor="text1"/>
                <w:sz w:val="18"/>
                <w:szCs w:val="18"/>
              </w:rPr>
              <w:t>121(110 - 138)</w:t>
            </w:r>
          </w:p>
        </w:tc>
        <w:tc>
          <w:tcPr>
            <w:tcW w:w="1096" w:type="dxa"/>
            <w:tcBorders>
              <w:top w:val="nil"/>
              <w:left w:val="single" w:sz="2" w:space="0" w:color="000000"/>
              <w:bottom w:val="single" w:sz="2" w:space="0" w:color="000000"/>
              <w:right w:val="single" w:sz="4" w:space="0" w:color="auto"/>
            </w:tcBorders>
            <w:shd w:val="clear" w:color="auto" w:fill="FFFFFF"/>
            <w:tcMar>
              <w:left w:w="60" w:type="dxa"/>
              <w:right w:w="60" w:type="dxa"/>
            </w:tcMar>
          </w:tcPr>
          <w:p w14:paraId="536C7024" w14:textId="77777777" w:rsidR="00F0100C" w:rsidRPr="00852C78" w:rsidRDefault="00F0100C" w:rsidP="00F0100C">
            <w:pPr>
              <w:adjustRightInd w:val="0"/>
              <w:spacing w:before="60" w:after="60"/>
              <w:jc w:val="center"/>
              <w:rPr>
                <w:rFonts w:ascii="Arial" w:hAnsi="Arial" w:cs="Arial"/>
                <w:color w:val="000000" w:themeColor="text1"/>
                <w:sz w:val="18"/>
                <w:szCs w:val="18"/>
              </w:rPr>
            </w:pPr>
            <w:r w:rsidRPr="00852C78">
              <w:rPr>
                <w:rFonts w:ascii="Arial" w:hAnsi="Arial" w:cs="Arial"/>
                <w:color w:val="000000" w:themeColor="text1"/>
                <w:sz w:val="18"/>
                <w:szCs w:val="18"/>
              </w:rPr>
              <w:t>&lt;.001</w:t>
            </w:r>
          </w:p>
        </w:tc>
      </w:tr>
      <w:tr w:rsidR="00852C78" w:rsidRPr="00852C78" w14:paraId="2D915EA3" w14:textId="77777777" w:rsidTr="00073115">
        <w:trPr>
          <w:cantSplit/>
          <w:jc w:val="center"/>
        </w:trPr>
        <w:tc>
          <w:tcPr>
            <w:tcW w:w="2823" w:type="dxa"/>
            <w:tcBorders>
              <w:top w:val="nil"/>
              <w:left w:val="single" w:sz="4" w:space="0" w:color="auto"/>
              <w:bottom w:val="single" w:sz="2" w:space="0" w:color="000000"/>
              <w:right w:val="nil"/>
            </w:tcBorders>
            <w:shd w:val="clear" w:color="auto" w:fill="FFFFFF"/>
            <w:tcMar>
              <w:left w:w="60" w:type="dxa"/>
              <w:right w:w="60" w:type="dxa"/>
            </w:tcMar>
          </w:tcPr>
          <w:p w14:paraId="469BCABD" w14:textId="77777777" w:rsidR="00F0100C" w:rsidRPr="00852C78" w:rsidRDefault="00F0100C" w:rsidP="00F0100C">
            <w:pPr>
              <w:adjustRightInd w:val="0"/>
              <w:spacing w:before="60" w:after="60"/>
              <w:rPr>
                <w:rFonts w:ascii="Arial" w:hAnsi="Arial" w:cs="Arial"/>
                <w:color w:val="000000" w:themeColor="text1"/>
                <w:sz w:val="18"/>
                <w:szCs w:val="18"/>
              </w:rPr>
            </w:pPr>
            <w:r w:rsidRPr="00852C78">
              <w:rPr>
                <w:rFonts w:ascii="Arial" w:hAnsi="Arial" w:cs="Arial"/>
                <w:color w:val="000000" w:themeColor="text1"/>
                <w:sz w:val="18"/>
                <w:szCs w:val="18"/>
              </w:rPr>
              <w:t>Baseline Diastolic BP</w:t>
            </w:r>
          </w:p>
        </w:tc>
        <w:tc>
          <w:tcPr>
            <w:tcW w:w="1980" w:type="dxa"/>
            <w:tcBorders>
              <w:top w:val="nil"/>
              <w:left w:val="single" w:sz="2" w:space="0" w:color="000000"/>
              <w:bottom w:val="single" w:sz="2" w:space="0" w:color="000000"/>
              <w:right w:val="nil"/>
            </w:tcBorders>
            <w:shd w:val="clear" w:color="auto" w:fill="FFFFFF"/>
            <w:tcMar>
              <w:left w:w="60" w:type="dxa"/>
              <w:right w:w="60" w:type="dxa"/>
            </w:tcMar>
          </w:tcPr>
          <w:p w14:paraId="61BD9338" w14:textId="77777777" w:rsidR="00F0100C" w:rsidRPr="00852C78" w:rsidRDefault="00F0100C" w:rsidP="00F0100C">
            <w:pPr>
              <w:adjustRightInd w:val="0"/>
              <w:spacing w:before="60" w:after="60"/>
              <w:jc w:val="center"/>
              <w:rPr>
                <w:rFonts w:ascii="Arial" w:hAnsi="Arial" w:cs="Arial"/>
                <w:color w:val="000000" w:themeColor="text1"/>
                <w:sz w:val="18"/>
                <w:szCs w:val="18"/>
              </w:rPr>
            </w:pPr>
            <w:r w:rsidRPr="00852C78">
              <w:rPr>
                <w:rFonts w:ascii="Arial" w:hAnsi="Arial" w:cs="Arial"/>
                <w:color w:val="000000" w:themeColor="text1"/>
                <w:sz w:val="18"/>
                <w:szCs w:val="18"/>
              </w:rPr>
              <w:t>79(70 - 89)[1592]</w:t>
            </w:r>
          </w:p>
        </w:tc>
        <w:tc>
          <w:tcPr>
            <w:tcW w:w="1980" w:type="dxa"/>
            <w:tcBorders>
              <w:top w:val="nil"/>
              <w:left w:val="single" w:sz="2" w:space="0" w:color="000000"/>
              <w:bottom w:val="single" w:sz="2" w:space="0" w:color="000000"/>
              <w:right w:val="nil"/>
            </w:tcBorders>
            <w:shd w:val="clear" w:color="auto" w:fill="FFFFFF"/>
            <w:tcMar>
              <w:left w:w="60" w:type="dxa"/>
              <w:right w:w="60" w:type="dxa"/>
            </w:tcMar>
          </w:tcPr>
          <w:p w14:paraId="40C5C507" w14:textId="77777777" w:rsidR="00F0100C" w:rsidRPr="00852C78" w:rsidRDefault="00F0100C" w:rsidP="00F0100C">
            <w:pPr>
              <w:adjustRightInd w:val="0"/>
              <w:spacing w:before="60" w:after="60"/>
              <w:jc w:val="center"/>
              <w:rPr>
                <w:rFonts w:ascii="Arial" w:hAnsi="Arial" w:cs="Arial"/>
                <w:color w:val="000000" w:themeColor="text1"/>
                <w:sz w:val="18"/>
                <w:szCs w:val="18"/>
              </w:rPr>
            </w:pPr>
            <w:r w:rsidRPr="00852C78">
              <w:rPr>
                <w:rFonts w:ascii="Arial" w:hAnsi="Arial" w:cs="Arial"/>
                <w:color w:val="000000" w:themeColor="text1"/>
                <w:sz w:val="18"/>
                <w:szCs w:val="18"/>
              </w:rPr>
              <w:t>75(68 - 84)[1593]</w:t>
            </w:r>
          </w:p>
        </w:tc>
        <w:tc>
          <w:tcPr>
            <w:tcW w:w="1890" w:type="dxa"/>
            <w:tcBorders>
              <w:top w:val="nil"/>
              <w:left w:val="single" w:sz="2" w:space="0" w:color="000000"/>
              <w:bottom w:val="single" w:sz="2" w:space="0" w:color="000000"/>
              <w:right w:val="nil"/>
            </w:tcBorders>
            <w:shd w:val="clear" w:color="auto" w:fill="FFFFFF"/>
            <w:tcMar>
              <w:left w:w="60" w:type="dxa"/>
              <w:right w:w="60" w:type="dxa"/>
            </w:tcMar>
          </w:tcPr>
          <w:p w14:paraId="7E2476C7" w14:textId="77777777" w:rsidR="00F0100C" w:rsidRPr="00852C78" w:rsidRDefault="00F0100C" w:rsidP="00F0100C">
            <w:pPr>
              <w:adjustRightInd w:val="0"/>
              <w:spacing w:before="60" w:after="60"/>
              <w:jc w:val="center"/>
              <w:rPr>
                <w:rFonts w:ascii="Arial" w:hAnsi="Arial" w:cs="Arial"/>
                <w:color w:val="000000" w:themeColor="text1"/>
                <w:sz w:val="18"/>
                <w:szCs w:val="18"/>
              </w:rPr>
            </w:pPr>
            <w:r w:rsidRPr="00852C78">
              <w:rPr>
                <w:rFonts w:ascii="Arial" w:hAnsi="Arial" w:cs="Arial"/>
                <w:color w:val="000000" w:themeColor="text1"/>
                <w:sz w:val="18"/>
                <w:szCs w:val="18"/>
              </w:rPr>
              <w:t>72(65 - 81)[1594]</w:t>
            </w:r>
          </w:p>
        </w:tc>
        <w:tc>
          <w:tcPr>
            <w:tcW w:w="1980" w:type="dxa"/>
            <w:tcBorders>
              <w:top w:val="nil"/>
              <w:left w:val="single" w:sz="2" w:space="0" w:color="000000"/>
              <w:bottom w:val="single" w:sz="2" w:space="0" w:color="000000"/>
              <w:right w:val="nil"/>
            </w:tcBorders>
            <w:shd w:val="clear" w:color="auto" w:fill="FFFFFF"/>
            <w:tcMar>
              <w:left w:w="60" w:type="dxa"/>
              <w:right w:w="60" w:type="dxa"/>
            </w:tcMar>
          </w:tcPr>
          <w:p w14:paraId="57EDBD4F" w14:textId="77777777" w:rsidR="00F0100C" w:rsidRPr="00852C78" w:rsidRDefault="00F0100C" w:rsidP="00F0100C">
            <w:pPr>
              <w:adjustRightInd w:val="0"/>
              <w:spacing w:before="60" w:after="60"/>
              <w:jc w:val="center"/>
              <w:rPr>
                <w:rFonts w:ascii="Arial" w:hAnsi="Arial" w:cs="Arial"/>
                <w:color w:val="000000" w:themeColor="text1"/>
                <w:sz w:val="18"/>
                <w:szCs w:val="18"/>
              </w:rPr>
            </w:pPr>
            <w:r w:rsidRPr="00852C78">
              <w:rPr>
                <w:rFonts w:ascii="Arial" w:hAnsi="Arial" w:cs="Arial"/>
                <w:color w:val="000000" w:themeColor="text1"/>
                <w:sz w:val="18"/>
                <w:szCs w:val="18"/>
              </w:rPr>
              <w:t>70(64 - 80)[1593]</w:t>
            </w:r>
          </w:p>
        </w:tc>
        <w:tc>
          <w:tcPr>
            <w:tcW w:w="1096" w:type="dxa"/>
            <w:tcBorders>
              <w:top w:val="nil"/>
              <w:left w:val="single" w:sz="2" w:space="0" w:color="000000"/>
              <w:bottom w:val="single" w:sz="2" w:space="0" w:color="000000"/>
              <w:right w:val="single" w:sz="4" w:space="0" w:color="auto"/>
            </w:tcBorders>
            <w:shd w:val="clear" w:color="auto" w:fill="FFFFFF"/>
            <w:tcMar>
              <w:left w:w="60" w:type="dxa"/>
              <w:right w:w="60" w:type="dxa"/>
            </w:tcMar>
          </w:tcPr>
          <w:p w14:paraId="568453D8" w14:textId="77777777" w:rsidR="00F0100C" w:rsidRPr="00852C78" w:rsidRDefault="00F0100C" w:rsidP="00F0100C">
            <w:pPr>
              <w:adjustRightInd w:val="0"/>
              <w:spacing w:before="60" w:after="60"/>
              <w:jc w:val="center"/>
              <w:rPr>
                <w:rFonts w:ascii="Arial" w:hAnsi="Arial" w:cs="Arial"/>
                <w:color w:val="000000" w:themeColor="text1"/>
                <w:sz w:val="18"/>
                <w:szCs w:val="18"/>
              </w:rPr>
            </w:pPr>
            <w:r w:rsidRPr="00852C78">
              <w:rPr>
                <w:rFonts w:ascii="Arial" w:hAnsi="Arial" w:cs="Arial"/>
                <w:color w:val="000000" w:themeColor="text1"/>
                <w:sz w:val="18"/>
                <w:szCs w:val="18"/>
              </w:rPr>
              <w:t>&lt;.001</w:t>
            </w:r>
          </w:p>
        </w:tc>
      </w:tr>
      <w:tr w:rsidR="00852C78" w:rsidRPr="00852C78" w14:paraId="7AC61F5B" w14:textId="77777777" w:rsidTr="00073115">
        <w:trPr>
          <w:cantSplit/>
          <w:jc w:val="center"/>
        </w:trPr>
        <w:tc>
          <w:tcPr>
            <w:tcW w:w="2823" w:type="dxa"/>
            <w:tcBorders>
              <w:top w:val="nil"/>
              <w:left w:val="single" w:sz="4" w:space="0" w:color="auto"/>
              <w:bottom w:val="single" w:sz="2" w:space="0" w:color="000000"/>
              <w:right w:val="nil"/>
            </w:tcBorders>
            <w:shd w:val="clear" w:color="auto" w:fill="FFFFFF"/>
            <w:tcMar>
              <w:left w:w="60" w:type="dxa"/>
              <w:right w:w="60" w:type="dxa"/>
            </w:tcMar>
          </w:tcPr>
          <w:p w14:paraId="3CE84C89" w14:textId="77777777" w:rsidR="00F0100C" w:rsidRPr="00852C78" w:rsidRDefault="00F0100C" w:rsidP="00F0100C">
            <w:pPr>
              <w:adjustRightInd w:val="0"/>
              <w:spacing w:before="60" w:after="60"/>
              <w:rPr>
                <w:rFonts w:ascii="Arial" w:hAnsi="Arial" w:cs="Arial"/>
                <w:color w:val="000000" w:themeColor="text1"/>
                <w:sz w:val="18"/>
                <w:szCs w:val="18"/>
              </w:rPr>
            </w:pPr>
            <w:r w:rsidRPr="00852C78">
              <w:rPr>
                <w:rFonts w:ascii="Arial" w:hAnsi="Arial" w:cs="Arial"/>
                <w:color w:val="000000" w:themeColor="text1"/>
                <w:sz w:val="18"/>
                <w:szCs w:val="18"/>
              </w:rPr>
              <w:t>Baseline Heart Rate, bpm</w:t>
            </w:r>
          </w:p>
        </w:tc>
        <w:tc>
          <w:tcPr>
            <w:tcW w:w="1980" w:type="dxa"/>
            <w:tcBorders>
              <w:top w:val="nil"/>
              <w:left w:val="single" w:sz="2" w:space="0" w:color="000000"/>
              <w:bottom w:val="single" w:sz="2" w:space="0" w:color="000000"/>
              <w:right w:val="nil"/>
            </w:tcBorders>
            <w:shd w:val="clear" w:color="auto" w:fill="FFFFFF"/>
            <w:tcMar>
              <w:left w:w="60" w:type="dxa"/>
              <w:right w:w="60" w:type="dxa"/>
            </w:tcMar>
          </w:tcPr>
          <w:p w14:paraId="36CCFBE3" w14:textId="77777777" w:rsidR="00F0100C" w:rsidRPr="00852C78" w:rsidRDefault="00F0100C" w:rsidP="00F0100C">
            <w:pPr>
              <w:adjustRightInd w:val="0"/>
              <w:spacing w:before="60" w:after="60"/>
              <w:jc w:val="center"/>
              <w:rPr>
                <w:rFonts w:ascii="Arial" w:hAnsi="Arial" w:cs="Arial"/>
                <w:color w:val="000000" w:themeColor="text1"/>
                <w:sz w:val="18"/>
                <w:szCs w:val="18"/>
              </w:rPr>
            </w:pPr>
            <w:r w:rsidRPr="00852C78">
              <w:rPr>
                <w:rFonts w:ascii="Arial" w:hAnsi="Arial" w:cs="Arial"/>
                <w:color w:val="000000" w:themeColor="text1"/>
                <w:sz w:val="18"/>
                <w:szCs w:val="18"/>
              </w:rPr>
              <w:t>85(74 - 98)[1592]</w:t>
            </w:r>
          </w:p>
        </w:tc>
        <w:tc>
          <w:tcPr>
            <w:tcW w:w="1980" w:type="dxa"/>
            <w:tcBorders>
              <w:top w:val="nil"/>
              <w:left w:val="single" w:sz="2" w:space="0" w:color="000000"/>
              <w:bottom w:val="single" w:sz="2" w:space="0" w:color="000000"/>
              <w:right w:val="nil"/>
            </w:tcBorders>
            <w:shd w:val="clear" w:color="auto" w:fill="FFFFFF"/>
            <w:tcMar>
              <w:left w:w="60" w:type="dxa"/>
              <w:right w:w="60" w:type="dxa"/>
            </w:tcMar>
          </w:tcPr>
          <w:p w14:paraId="70E7FE51" w14:textId="77777777" w:rsidR="00F0100C" w:rsidRPr="00852C78" w:rsidRDefault="00F0100C" w:rsidP="00F0100C">
            <w:pPr>
              <w:adjustRightInd w:val="0"/>
              <w:spacing w:before="60" w:after="60"/>
              <w:jc w:val="center"/>
              <w:rPr>
                <w:rFonts w:ascii="Arial" w:hAnsi="Arial" w:cs="Arial"/>
                <w:color w:val="000000" w:themeColor="text1"/>
                <w:sz w:val="18"/>
                <w:szCs w:val="18"/>
              </w:rPr>
            </w:pPr>
            <w:r w:rsidRPr="00852C78">
              <w:rPr>
                <w:rFonts w:ascii="Arial" w:hAnsi="Arial" w:cs="Arial"/>
                <w:color w:val="000000" w:themeColor="text1"/>
                <w:sz w:val="18"/>
                <w:szCs w:val="18"/>
              </w:rPr>
              <w:t>82(72 - 95)[1593]</w:t>
            </w:r>
          </w:p>
        </w:tc>
        <w:tc>
          <w:tcPr>
            <w:tcW w:w="1890" w:type="dxa"/>
            <w:tcBorders>
              <w:top w:val="nil"/>
              <w:left w:val="single" w:sz="2" w:space="0" w:color="000000"/>
              <w:bottom w:val="single" w:sz="2" w:space="0" w:color="000000"/>
              <w:right w:val="nil"/>
            </w:tcBorders>
            <w:shd w:val="clear" w:color="auto" w:fill="FFFFFF"/>
            <w:tcMar>
              <w:left w:w="60" w:type="dxa"/>
              <w:right w:w="60" w:type="dxa"/>
            </w:tcMar>
          </w:tcPr>
          <w:p w14:paraId="0F1454E0" w14:textId="77777777" w:rsidR="00F0100C" w:rsidRPr="00852C78" w:rsidRDefault="00F0100C" w:rsidP="00F0100C">
            <w:pPr>
              <w:adjustRightInd w:val="0"/>
              <w:spacing w:before="60" w:after="60"/>
              <w:jc w:val="center"/>
              <w:rPr>
                <w:rFonts w:ascii="Arial" w:hAnsi="Arial" w:cs="Arial"/>
                <w:color w:val="000000" w:themeColor="text1"/>
                <w:sz w:val="18"/>
                <w:szCs w:val="18"/>
              </w:rPr>
            </w:pPr>
            <w:r w:rsidRPr="00852C78">
              <w:rPr>
                <w:rFonts w:ascii="Arial" w:hAnsi="Arial" w:cs="Arial"/>
                <w:color w:val="000000" w:themeColor="text1"/>
                <w:sz w:val="18"/>
                <w:szCs w:val="18"/>
              </w:rPr>
              <w:t>80(70 - 93)[1594]</w:t>
            </w:r>
          </w:p>
        </w:tc>
        <w:tc>
          <w:tcPr>
            <w:tcW w:w="1980" w:type="dxa"/>
            <w:tcBorders>
              <w:top w:val="nil"/>
              <w:left w:val="single" w:sz="2" w:space="0" w:color="000000"/>
              <w:bottom w:val="single" w:sz="2" w:space="0" w:color="000000"/>
              <w:right w:val="nil"/>
            </w:tcBorders>
            <w:shd w:val="clear" w:color="auto" w:fill="FFFFFF"/>
            <w:tcMar>
              <w:left w:w="60" w:type="dxa"/>
              <w:right w:w="60" w:type="dxa"/>
            </w:tcMar>
          </w:tcPr>
          <w:p w14:paraId="1A08DB23" w14:textId="77777777" w:rsidR="00F0100C" w:rsidRPr="00852C78" w:rsidRDefault="00F0100C" w:rsidP="00F0100C">
            <w:pPr>
              <w:adjustRightInd w:val="0"/>
              <w:spacing w:before="60" w:after="60"/>
              <w:jc w:val="center"/>
              <w:rPr>
                <w:rFonts w:ascii="Arial" w:hAnsi="Arial" w:cs="Arial"/>
                <w:color w:val="000000" w:themeColor="text1"/>
                <w:sz w:val="18"/>
                <w:szCs w:val="18"/>
              </w:rPr>
            </w:pPr>
            <w:r w:rsidRPr="00852C78">
              <w:rPr>
                <w:rFonts w:ascii="Arial" w:hAnsi="Arial" w:cs="Arial"/>
                <w:color w:val="000000" w:themeColor="text1"/>
                <w:sz w:val="18"/>
                <w:szCs w:val="18"/>
              </w:rPr>
              <w:t>81(70 - 94)[1593]</w:t>
            </w:r>
          </w:p>
        </w:tc>
        <w:tc>
          <w:tcPr>
            <w:tcW w:w="1096" w:type="dxa"/>
            <w:tcBorders>
              <w:top w:val="nil"/>
              <w:left w:val="single" w:sz="2" w:space="0" w:color="000000"/>
              <w:bottom w:val="single" w:sz="2" w:space="0" w:color="000000"/>
              <w:right w:val="single" w:sz="4" w:space="0" w:color="auto"/>
            </w:tcBorders>
            <w:shd w:val="clear" w:color="auto" w:fill="FFFFFF"/>
            <w:tcMar>
              <w:left w:w="60" w:type="dxa"/>
              <w:right w:w="60" w:type="dxa"/>
            </w:tcMar>
          </w:tcPr>
          <w:p w14:paraId="60CB854F" w14:textId="77777777" w:rsidR="00F0100C" w:rsidRPr="00852C78" w:rsidRDefault="00F0100C" w:rsidP="00F0100C">
            <w:pPr>
              <w:adjustRightInd w:val="0"/>
              <w:spacing w:before="60" w:after="60"/>
              <w:jc w:val="center"/>
              <w:rPr>
                <w:rFonts w:ascii="Arial" w:hAnsi="Arial" w:cs="Arial"/>
                <w:color w:val="000000" w:themeColor="text1"/>
                <w:sz w:val="18"/>
                <w:szCs w:val="18"/>
              </w:rPr>
            </w:pPr>
            <w:r w:rsidRPr="00852C78">
              <w:rPr>
                <w:rFonts w:ascii="Arial" w:hAnsi="Arial" w:cs="Arial"/>
                <w:color w:val="000000" w:themeColor="text1"/>
                <w:sz w:val="18"/>
                <w:szCs w:val="18"/>
              </w:rPr>
              <w:t>&lt;.001</w:t>
            </w:r>
          </w:p>
        </w:tc>
      </w:tr>
      <w:tr w:rsidR="00852C78" w:rsidRPr="00852C78" w14:paraId="1806BB20" w14:textId="77777777" w:rsidTr="00073115">
        <w:trPr>
          <w:cantSplit/>
          <w:jc w:val="center"/>
        </w:trPr>
        <w:tc>
          <w:tcPr>
            <w:tcW w:w="2823" w:type="dxa"/>
            <w:tcBorders>
              <w:top w:val="nil"/>
              <w:left w:val="single" w:sz="4" w:space="0" w:color="auto"/>
              <w:bottom w:val="single" w:sz="2" w:space="0" w:color="000000"/>
              <w:right w:val="nil"/>
            </w:tcBorders>
            <w:shd w:val="clear" w:color="auto" w:fill="FFFFFF"/>
            <w:tcMar>
              <w:left w:w="60" w:type="dxa"/>
              <w:right w:w="60" w:type="dxa"/>
            </w:tcMar>
          </w:tcPr>
          <w:p w14:paraId="1DADE956" w14:textId="77777777" w:rsidR="00F0100C" w:rsidRPr="00852C78" w:rsidRDefault="00F0100C" w:rsidP="00F0100C">
            <w:pPr>
              <w:adjustRightInd w:val="0"/>
              <w:spacing w:before="60" w:after="60"/>
              <w:rPr>
                <w:rFonts w:ascii="Arial" w:hAnsi="Arial" w:cs="Arial"/>
                <w:color w:val="000000" w:themeColor="text1"/>
                <w:sz w:val="18"/>
                <w:szCs w:val="18"/>
              </w:rPr>
            </w:pPr>
            <w:r w:rsidRPr="00852C78">
              <w:rPr>
                <w:rFonts w:ascii="Arial" w:hAnsi="Arial" w:cs="Arial"/>
                <w:color w:val="000000" w:themeColor="text1"/>
                <w:sz w:val="18"/>
                <w:szCs w:val="18"/>
              </w:rPr>
              <w:t>Left Ventricular Ejection Fraction, previous 12 months</w:t>
            </w:r>
          </w:p>
        </w:tc>
        <w:tc>
          <w:tcPr>
            <w:tcW w:w="1980" w:type="dxa"/>
            <w:tcBorders>
              <w:top w:val="nil"/>
              <w:left w:val="single" w:sz="2" w:space="0" w:color="000000"/>
              <w:bottom w:val="single" w:sz="2" w:space="0" w:color="000000"/>
              <w:right w:val="nil"/>
            </w:tcBorders>
            <w:shd w:val="clear" w:color="auto" w:fill="FFFFFF"/>
            <w:tcMar>
              <w:left w:w="60" w:type="dxa"/>
              <w:right w:w="60" w:type="dxa"/>
            </w:tcMar>
          </w:tcPr>
          <w:p w14:paraId="33DD44B6" w14:textId="77777777" w:rsidR="00F0100C" w:rsidRPr="00852C78" w:rsidRDefault="00F0100C" w:rsidP="00F0100C">
            <w:pPr>
              <w:adjustRightInd w:val="0"/>
              <w:spacing w:before="60" w:after="60"/>
              <w:jc w:val="center"/>
              <w:rPr>
                <w:rFonts w:ascii="Arial" w:hAnsi="Arial" w:cs="Arial"/>
                <w:color w:val="000000" w:themeColor="text1"/>
                <w:sz w:val="18"/>
                <w:szCs w:val="18"/>
              </w:rPr>
            </w:pPr>
            <w:r w:rsidRPr="00852C78">
              <w:rPr>
                <w:rFonts w:ascii="Arial" w:hAnsi="Arial" w:cs="Arial"/>
                <w:color w:val="000000" w:themeColor="text1"/>
                <w:sz w:val="18"/>
                <w:szCs w:val="18"/>
              </w:rPr>
              <w:t>26(20 - 35)[1079]</w:t>
            </w:r>
          </w:p>
        </w:tc>
        <w:tc>
          <w:tcPr>
            <w:tcW w:w="1980" w:type="dxa"/>
            <w:tcBorders>
              <w:top w:val="nil"/>
              <w:left w:val="single" w:sz="2" w:space="0" w:color="000000"/>
              <w:bottom w:val="single" w:sz="2" w:space="0" w:color="000000"/>
              <w:right w:val="nil"/>
            </w:tcBorders>
            <w:shd w:val="clear" w:color="auto" w:fill="FFFFFF"/>
            <w:tcMar>
              <w:left w:w="60" w:type="dxa"/>
              <w:right w:w="60" w:type="dxa"/>
            </w:tcMar>
          </w:tcPr>
          <w:p w14:paraId="4AA1C3FF" w14:textId="77777777" w:rsidR="00F0100C" w:rsidRPr="00852C78" w:rsidRDefault="00F0100C" w:rsidP="00F0100C">
            <w:pPr>
              <w:adjustRightInd w:val="0"/>
              <w:spacing w:before="60" w:after="60"/>
              <w:jc w:val="center"/>
              <w:rPr>
                <w:rFonts w:ascii="Arial" w:hAnsi="Arial" w:cs="Arial"/>
                <w:color w:val="000000" w:themeColor="text1"/>
                <w:sz w:val="18"/>
                <w:szCs w:val="18"/>
              </w:rPr>
            </w:pPr>
            <w:r w:rsidRPr="00852C78">
              <w:rPr>
                <w:rFonts w:ascii="Arial" w:hAnsi="Arial" w:cs="Arial"/>
                <w:color w:val="000000" w:themeColor="text1"/>
                <w:sz w:val="18"/>
                <w:szCs w:val="18"/>
              </w:rPr>
              <w:t>28(20 - 35)[1089]</w:t>
            </w:r>
          </w:p>
        </w:tc>
        <w:tc>
          <w:tcPr>
            <w:tcW w:w="1890" w:type="dxa"/>
            <w:tcBorders>
              <w:top w:val="nil"/>
              <w:left w:val="single" w:sz="2" w:space="0" w:color="000000"/>
              <w:bottom w:val="single" w:sz="2" w:space="0" w:color="000000"/>
              <w:right w:val="nil"/>
            </w:tcBorders>
            <w:shd w:val="clear" w:color="auto" w:fill="FFFFFF"/>
            <w:tcMar>
              <w:left w:w="60" w:type="dxa"/>
              <w:right w:w="60" w:type="dxa"/>
            </w:tcMar>
          </w:tcPr>
          <w:p w14:paraId="3AE8EB39" w14:textId="77777777" w:rsidR="00F0100C" w:rsidRPr="00852C78" w:rsidRDefault="00F0100C" w:rsidP="00F0100C">
            <w:pPr>
              <w:adjustRightInd w:val="0"/>
              <w:spacing w:before="60" w:after="60"/>
              <w:jc w:val="center"/>
              <w:rPr>
                <w:rFonts w:ascii="Arial" w:hAnsi="Arial" w:cs="Arial"/>
                <w:color w:val="000000" w:themeColor="text1"/>
                <w:sz w:val="18"/>
                <w:szCs w:val="18"/>
              </w:rPr>
            </w:pPr>
            <w:r w:rsidRPr="00852C78">
              <w:rPr>
                <w:rFonts w:ascii="Arial" w:hAnsi="Arial" w:cs="Arial"/>
                <w:color w:val="000000" w:themeColor="text1"/>
                <w:sz w:val="18"/>
                <w:szCs w:val="18"/>
              </w:rPr>
              <w:t>30(20 - 38)[1160]</w:t>
            </w:r>
          </w:p>
        </w:tc>
        <w:tc>
          <w:tcPr>
            <w:tcW w:w="1980" w:type="dxa"/>
            <w:tcBorders>
              <w:top w:val="nil"/>
              <w:left w:val="single" w:sz="2" w:space="0" w:color="000000"/>
              <w:bottom w:val="single" w:sz="2" w:space="0" w:color="000000"/>
              <w:right w:val="nil"/>
            </w:tcBorders>
            <w:shd w:val="clear" w:color="auto" w:fill="FFFFFF"/>
            <w:tcMar>
              <w:left w:w="60" w:type="dxa"/>
              <w:right w:w="60" w:type="dxa"/>
            </w:tcMar>
          </w:tcPr>
          <w:p w14:paraId="1494BE87" w14:textId="77777777" w:rsidR="00F0100C" w:rsidRPr="00852C78" w:rsidRDefault="00F0100C" w:rsidP="00F0100C">
            <w:pPr>
              <w:adjustRightInd w:val="0"/>
              <w:spacing w:before="60" w:after="60"/>
              <w:jc w:val="center"/>
              <w:rPr>
                <w:rFonts w:ascii="Arial" w:hAnsi="Arial" w:cs="Arial"/>
                <w:color w:val="000000" w:themeColor="text1"/>
                <w:sz w:val="18"/>
                <w:szCs w:val="18"/>
              </w:rPr>
            </w:pPr>
            <w:r w:rsidRPr="00852C78">
              <w:rPr>
                <w:rFonts w:ascii="Arial" w:hAnsi="Arial" w:cs="Arial"/>
                <w:color w:val="000000" w:themeColor="text1"/>
                <w:sz w:val="18"/>
                <w:szCs w:val="18"/>
              </w:rPr>
              <w:t>30(20 - 37)[1207]</w:t>
            </w:r>
          </w:p>
        </w:tc>
        <w:tc>
          <w:tcPr>
            <w:tcW w:w="1096" w:type="dxa"/>
            <w:tcBorders>
              <w:top w:val="nil"/>
              <w:left w:val="single" w:sz="2" w:space="0" w:color="000000"/>
              <w:bottom w:val="single" w:sz="2" w:space="0" w:color="000000"/>
              <w:right w:val="single" w:sz="4" w:space="0" w:color="auto"/>
            </w:tcBorders>
            <w:shd w:val="clear" w:color="auto" w:fill="FFFFFF"/>
            <w:tcMar>
              <w:left w:w="60" w:type="dxa"/>
              <w:right w:w="60" w:type="dxa"/>
            </w:tcMar>
          </w:tcPr>
          <w:p w14:paraId="295E0C33" w14:textId="77777777" w:rsidR="00F0100C" w:rsidRPr="00852C78" w:rsidRDefault="00F0100C" w:rsidP="00F0100C">
            <w:pPr>
              <w:adjustRightInd w:val="0"/>
              <w:spacing w:before="60" w:after="60"/>
              <w:jc w:val="center"/>
              <w:rPr>
                <w:rFonts w:ascii="Arial" w:hAnsi="Arial" w:cs="Arial"/>
                <w:color w:val="000000" w:themeColor="text1"/>
                <w:sz w:val="18"/>
                <w:szCs w:val="18"/>
              </w:rPr>
            </w:pPr>
            <w:r w:rsidRPr="00852C78">
              <w:rPr>
                <w:rFonts w:ascii="Arial" w:hAnsi="Arial" w:cs="Arial"/>
                <w:color w:val="000000" w:themeColor="text1"/>
                <w:sz w:val="18"/>
                <w:szCs w:val="18"/>
              </w:rPr>
              <w:t>&lt;.001</w:t>
            </w:r>
          </w:p>
        </w:tc>
      </w:tr>
      <w:tr w:rsidR="00852C78" w:rsidRPr="00852C78" w14:paraId="685D4C20" w14:textId="77777777" w:rsidTr="00073115">
        <w:trPr>
          <w:cantSplit/>
          <w:jc w:val="center"/>
        </w:trPr>
        <w:tc>
          <w:tcPr>
            <w:tcW w:w="2823" w:type="dxa"/>
            <w:tcBorders>
              <w:top w:val="nil"/>
              <w:left w:val="single" w:sz="4" w:space="0" w:color="auto"/>
              <w:bottom w:val="single" w:sz="2" w:space="0" w:color="000000"/>
              <w:right w:val="nil"/>
            </w:tcBorders>
            <w:shd w:val="clear" w:color="auto" w:fill="FFFFFF"/>
            <w:tcMar>
              <w:left w:w="60" w:type="dxa"/>
              <w:right w:w="60" w:type="dxa"/>
            </w:tcMar>
          </w:tcPr>
          <w:p w14:paraId="55456FC0" w14:textId="77777777" w:rsidR="00F0100C" w:rsidRPr="00852C78" w:rsidRDefault="00F0100C" w:rsidP="00F0100C">
            <w:pPr>
              <w:adjustRightInd w:val="0"/>
              <w:spacing w:before="60" w:after="60"/>
              <w:rPr>
                <w:rFonts w:ascii="Arial" w:hAnsi="Arial" w:cs="Arial"/>
                <w:color w:val="000000" w:themeColor="text1"/>
                <w:sz w:val="18"/>
                <w:szCs w:val="18"/>
              </w:rPr>
            </w:pPr>
            <w:r w:rsidRPr="00852C78">
              <w:rPr>
                <w:rFonts w:ascii="Arial" w:hAnsi="Arial" w:cs="Arial"/>
                <w:b/>
                <w:bCs/>
                <w:color w:val="000000" w:themeColor="text1"/>
                <w:sz w:val="18"/>
                <w:szCs w:val="18"/>
              </w:rPr>
              <w:t xml:space="preserve">Clinical Profile </w:t>
            </w:r>
          </w:p>
        </w:tc>
        <w:tc>
          <w:tcPr>
            <w:tcW w:w="1980" w:type="dxa"/>
            <w:tcBorders>
              <w:top w:val="nil"/>
              <w:left w:val="single" w:sz="2" w:space="0" w:color="000000"/>
              <w:bottom w:val="single" w:sz="2" w:space="0" w:color="000000"/>
              <w:right w:val="nil"/>
            </w:tcBorders>
            <w:shd w:val="clear" w:color="auto" w:fill="FFFFFF"/>
            <w:tcMar>
              <w:left w:w="60" w:type="dxa"/>
              <w:right w:w="60" w:type="dxa"/>
            </w:tcMar>
          </w:tcPr>
          <w:p w14:paraId="63DCEA45" w14:textId="77777777" w:rsidR="00F0100C" w:rsidRPr="00852C78" w:rsidRDefault="00F0100C" w:rsidP="00F0100C">
            <w:pPr>
              <w:adjustRightInd w:val="0"/>
              <w:spacing w:before="60" w:after="60"/>
              <w:jc w:val="center"/>
              <w:rPr>
                <w:rFonts w:ascii="Arial" w:hAnsi="Arial" w:cs="Arial"/>
                <w:color w:val="000000" w:themeColor="text1"/>
                <w:sz w:val="18"/>
                <w:szCs w:val="18"/>
              </w:rPr>
            </w:pPr>
          </w:p>
        </w:tc>
        <w:tc>
          <w:tcPr>
            <w:tcW w:w="1980" w:type="dxa"/>
            <w:tcBorders>
              <w:top w:val="nil"/>
              <w:left w:val="single" w:sz="2" w:space="0" w:color="000000"/>
              <w:bottom w:val="single" w:sz="2" w:space="0" w:color="000000"/>
              <w:right w:val="nil"/>
            </w:tcBorders>
            <w:shd w:val="clear" w:color="auto" w:fill="FFFFFF"/>
            <w:tcMar>
              <w:left w:w="60" w:type="dxa"/>
              <w:right w:w="60" w:type="dxa"/>
            </w:tcMar>
          </w:tcPr>
          <w:p w14:paraId="2D144AE2" w14:textId="77777777" w:rsidR="00F0100C" w:rsidRPr="00852C78" w:rsidRDefault="00F0100C" w:rsidP="00F0100C">
            <w:pPr>
              <w:adjustRightInd w:val="0"/>
              <w:spacing w:before="60" w:after="60"/>
              <w:jc w:val="center"/>
              <w:rPr>
                <w:rFonts w:ascii="Arial" w:hAnsi="Arial" w:cs="Arial"/>
                <w:color w:val="000000" w:themeColor="text1"/>
                <w:sz w:val="18"/>
                <w:szCs w:val="18"/>
              </w:rPr>
            </w:pPr>
          </w:p>
        </w:tc>
        <w:tc>
          <w:tcPr>
            <w:tcW w:w="1890" w:type="dxa"/>
            <w:tcBorders>
              <w:top w:val="nil"/>
              <w:left w:val="single" w:sz="2" w:space="0" w:color="000000"/>
              <w:bottom w:val="single" w:sz="2" w:space="0" w:color="000000"/>
              <w:right w:val="nil"/>
            </w:tcBorders>
            <w:shd w:val="clear" w:color="auto" w:fill="FFFFFF"/>
            <w:tcMar>
              <w:left w:w="60" w:type="dxa"/>
              <w:right w:w="60" w:type="dxa"/>
            </w:tcMar>
          </w:tcPr>
          <w:p w14:paraId="7E899691" w14:textId="77777777" w:rsidR="00F0100C" w:rsidRPr="00852C78" w:rsidRDefault="00F0100C" w:rsidP="00F0100C">
            <w:pPr>
              <w:adjustRightInd w:val="0"/>
              <w:spacing w:before="60" w:after="60"/>
              <w:jc w:val="center"/>
              <w:rPr>
                <w:rFonts w:ascii="Arial" w:hAnsi="Arial" w:cs="Arial"/>
                <w:color w:val="000000" w:themeColor="text1"/>
                <w:sz w:val="18"/>
                <w:szCs w:val="18"/>
              </w:rPr>
            </w:pPr>
          </w:p>
        </w:tc>
        <w:tc>
          <w:tcPr>
            <w:tcW w:w="1980" w:type="dxa"/>
            <w:tcBorders>
              <w:top w:val="nil"/>
              <w:left w:val="single" w:sz="2" w:space="0" w:color="000000"/>
              <w:bottom w:val="single" w:sz="2" w:space="0" w:color="000000"/>
              <w:right w:val="nil"/>
            </w:tcBorders>
            <w:shd w:val="clear" w:color="auto" w:fill="FFFFFF"/>
            <w:tcMar>
              <w:left w:w="60" w:type="dxa"/>
              <w:right w:w="60" w:type="dxa"/>
            </w:tcMar>
          </w:tcPr>
          <w:p w14:paraId="7F622A0A" w14:textId="77777777" w:rsidR="00F0100C" w:rsidRPr="00852C78" w:rsidRDefault="00F0100C" w:rsidP="00F0100C">
            <w:pPr>
              <w:adjustRightInd w:val="0"/>
              <w:spacing w:before="60" w:after="60"/>
              <w:jc w:val="center"/>
              <w:rPr>
                <w:rFonts w:ascii="Arial" w:hAnsi="Arial" w:cs="Arial"/>
                <w:color w:val="000000" w:themeColor="text1"/>
                <w:sz w:val="18"/>
                <w:szCs w:val="18"/>
              </w:rPr>
            </w:pPr>
          </w:p>
        </w:tc>
        <w:tc>
          <w:tcPr>
            <w:tcW w:w="1096" w:type="dxa"/>
            <w:tcBorders>
              <w:top w:val="nil"/>
              <w:left w:val="single" w:sz="2" w:space="0" w:color="000000"/>
              <w:bottom w:val="single" w:sz="2" w:space="0" w:color="000000"/>
              <w:right w:val="single" w:sz="4" w:space="0" w:color="auto"/>
            </w:tcBorders>
            <w:shd w:val="clear" w:color="auto" w:fill="FFFFFF"/>
            <w:tcMar>
              <w:left w:w="60" w:type="dxa"/>
              <w:right w:w="60" w:type="dxa"/>
            </w:tcMar>
          </w:tcPr>
          <w:p w14:paraId="73F3BB17" w14:textId="77777777" w:rsidR="00F0100C" w:rsidRPr="00852C78" w:rsidRDefault="00F0100C" w:rsidP="00F0100C">
            <w:pPr>
              <w:adjustRightInd w:val="0"/>
              <w:spacing w:before="60" w:after="60"/>
              <w:jc w:val="center"/>
              <w:rPr>
                <w:rFonts w:ascii="Arial" w:hAnsi="Arial" w:cs="Arial"/>
                <w:color w:val="000000" w:themeColor="text1"/>
                <w:sz w:val="18"/>
                <w:szCs w:val="18"/>
              </w:rPr>
            </w:pPr>
          </w:p>
        </w:tc>
      </w:tr>
      <w:tr w:rsidR="00852C78" w:rsidRPr="00852C78" w14:paraId="08C5DF49" w14:textId="77777777" w:rsidTr="00073115">
        <w:trPr>
          <w:cantSplit/>
          <w:jc w:val="center"/>
        </w:trPr>
        <w:tc>
          <w:tcPr>
            <w:tcW w:w="2823" w:type="dxa"/>
            <w:tcBorders>
              <w:top w:val="nil"/>
              <w:left w:val="single" w:sz="4" w:space="0" w:color="auto"/>
              <w:bottom w:val="single" w:sz="2" w:space="0" w:color="000000"/>
              <w:right w:val="nil"/>
            </w:tcBorders>
            <w:shd w:val="clear" w:color="auto" w:fill="FFFFFF"/>
            <w:tcMar>
              <w:left w:w="60" w:type="dxa"/>
              <w:right w:w="60" w:type="dxa"/>
            </w:tcMar>
          </w:tcPr>
          <w:p w14:paraId="5E3E61AF" w14:textId="77777777" w:rsidR="00F0100C" w:rsidRPr="00852C78" w:rsidRDefault="00F0100C" w:rsidP="00F0100C">
            <w:pPr>
              <w:adjustRightInd w:val="0"/>
              <w:spacing w:before="60" w:after="60"/>
              <w:rPr>
                <w:rFonts w:ascii="Arial" w:hAnsi="Arial" w:cs="Arial"/>
                <w:color w:val="000000" w:themeColor="text1"/>
                <w:sz w:val="18"/>
                <w:szCs w:val="18"/>
              </w:rPr>
            </w:pPr>
            <w:r w:rsidRPr="00852C78">
              <w:rPr>
                <w:rFonts w:ascii="Arial" w:hAnsi="Arial" w:cs="Arial"/>
                <w:color w:val="000000" w:themeColor="text1"/>
                <w:sz w:val="18"/>
                <w:szCs w:val="18"/>
              </w:rPr>
              <w:t>NYHA Classification</w:t>
            </w:r>
          </w:p>
        </w:tc>
        <w:tc>
          <w:tcPr>
            <w:tcW w:w="1980" w:type="dxa"/>
            <w:tcBorders>
              <w:top w:val="nil"/>
              <w:left w:val="single" w:sz="2" w:space="0" w:color="000000"/>
              <w:bottom w:val="single" w:sz="2" w:space="0" w:color="000000"/>
              <w:right w:val="nil"/>
            </w:tcBorders>
            <w:shd w:val="clear" w:color="auto" w:fill="FFFFFF"/>
            <w:tcMar>
              <w:left w:w="60" w:type="dxa"/>
              <w:right w:w="60" w:type="dxa"/>
            </w:tcMar>
          </w:tcPr>
          <w:p w14:paraId="1A364C4B" w14:textId="77777777" w:rsidR="00F0100C" w:rsidRPr="00852C78" w:rsidRDefault="00F0100C" w:rsidP="00F0100C">
            <w:pPr>
              <w:adjustRightInd w:val="0"/>
              <w:spacing w:before="60" w:after="60"/>
              <w:jc w:val="center"/>
              <w:rPr>
                <w:rFonts w:ascii="Arial" w:hAnsi="Arial" w:cs="Arial"/>
                <w:color w:val="000000" w:themeColor="text1"/>
                <w:sz w:val="18"/>
                <w:szCs w:val="18"/>
              </w:rPr>
            </w:pPr>
          </w:p>
        </w:tc>
        <w:tc>
          <w:tcPr>
            <w:tcW w:w="1980" w:type="dxa"/>
            <w:tcBorders>
              <w:top w:val="nil"/>
              <w:left w:val="single" w:sz="2" w:space="0" w:color="000000"/>
              <w:bottom w:val="single" w:sz="2" w:space="0" w:color="000000"/>
              <w:right w:val="nil"/>
            </w:tcBorders>
            <w:shd w:val="clear" w:color="auto" w:fill="FFFFFF"/>
            <w:tcMar>
              <w:left w:w="60" w:type="dxa"/>
              <w:right w:w="60" w:type="dxa"/>
            </w:tcMar>
          </w:tcPr>
          <w:p w14:paraId="3019AB4B" w14:textId="77777777" w:rsidR="00F0100C" w:rsidRPr="00852C78" w:rsidRDefault="00F0100C" w:rsidP="00F0100C">
            <w:pPr>
              <w:adjustRightInd w:val="0"/>
              <w:spacing w:before="60" w:after="60"/>
              <w:jc w:val="center"/>
              <w:rPr>
                <w:rFonts w:ascii="Arial" w:hAnsi="Arial" w:cs="Arial"/>
                <w:color w:val="000000" w:themeColor="text1"/>
                <w:sz w:val="18"/>
                <w:szCs w:val="18"/>
              </w:rPr>
            </w:pPr>
          </w:p>
        </w:tc>
        <w:tc>
          <w:tcPr>
            <w:tcW w:w="1890" w:type="dxa"/>
            <w:tcBorders>
              <w:top w:val="nil"/>
              <w:left w:val="single" w:sz="2" w:space="0" w:color="000000"/>
              <w:bottom w:val="single" w:sz="2" w:space="0" w:color="000000"/>
              <w:right w:val="nil"/>
            </w:tcBorders>
            <w:shd w:val="clear" w:color="auto" w:fill="FFFFFF"/>
            <w:tcMar>
              <w:left w:w="60" w:type="dxa"/>
              <w:right w:w="60" w:type="dxa"/>
            </w:tcMar>
          </w:tcPr>
          <w:p w14:paraId="63CD321D" w14:textId="77777777" w:rsidR="00F0100C" w:rsidRPr="00852C78" w:rsidRDefault="00F0100C" w:rsidP="00F0100C">
            <w:pPr>
              <w:adjustRightInd w:val="0"/>
              <w:spacing w:before="60" w:after="60"/>
              <w:jc w:val="center"/>
              <w:rPr>
                <w:rFonts w:ascii="Arial" w:hAnsi="Arial" w:cs="Arial"/>
                <w:color w:val="000000" w:themeColor="text1"/>
                <w:sz w:val="18"/>
                <w:szCs w:val="18"/>
              </w:rPr>
            </w:pPr>
          </w:p>
        </w:tc>
        <w:tc>
          <w:tcPr>
            <w:tcW w:w="1980" w:type="dxa"/>
            <w:tcBorders>
              <w:top w:val="nil"/>
              <w:left w:val="single" w:sz="2" w:space="0" w:color="000000"/>
              <w:bottom w:val="single" w:sz="2" w:space="0" w:color="000000"/>
              <w:right w:val="nil"/>
            </w:tcBorders>
            <w:shd w:val="clear" w:color="auto" w:fill="FFFFFF"/>
            <w:tcMar>
              <w:left w:w="60" w:type="dxa"/>
              <w:right w:w="60" w:type="dxa"/>
            </w:tcMar>
          </w:tcPr>
          <w:p w14:paraId="52086284" w14:textId="77777777" w:rsidR="00F0100C" w:rsidRPr="00852C78" w:rsidRDefault="00F0100C" w:rsidP="00F0100C">
            <w:pPr>
              <w:adjustRightInd w:val="0"/>
              <w:spacing w:before="60" w:after="60"/>
              <w:jc w:val="center"/>
              <w:rPr>
                <w:rFonts w:ascii="Arial" w:hAnsi="Arial" w:cs="Arial"/>
                <w:color w:val="000000" w:themeColor="text1"/>
                <w:sz w:val="18"/>
                <w:szCs w:val="18"/>
              </w:rPr>
            </w:pPr>
          </w:p>
        </w:tc>
        <w:tc>
          <w:tcPr>
            <w:tcW w:w="1096" w:type="dxa"/>
            <w:tcBorders>
              <w:top w:val="nil"/>
              <w:left w:val="single" w:sz="2" w:space="0" w:color="000000"/>
              <w:bottom w:val="single" w:sz="2" w:space="0" w:color="000000"/>
              <w:right w:val="single" w:sz="4" w:space="0" w:color="auto"/>
            </w:tcBorders>
            <w:shd w:val="clear" w:color="auto" w:fill="FFFFFF"/>
            <w:tcMar>
              <w:left w:w="60" w:type="dxa"/>
              <w:right w:w="60" w:type="dxa"/>
            </w:tcMar>
          </w:tcPr>
          <w:p w14:paraId="26B855F2" w14:textId="77777777" w:rsidR="00F0100C" w:rsidRPr="00852C78" w:rsidRDefault="00F0100C" w:rsidP="00F0100C">
            <w:pPr>
              <w:adjustRightInd w:val="0"/>
              <w:spacing w:before="60" w:after="60"/>
              <w:jc w:val="center"/>
              <w:rPr>
                <w:rFonts w:ascii="Arial" w:hAnsi="Arial" w:cs="Arial"/>
                <w:color w:val="000000" w:themeColor="text1"/>
                <w:sz w:val="18"/>
                <w:szCs w:val="18"/>
              </w:rPr>
            </w:pPr>
            <w:r w:rsidRPr="00852C78">
              <w:rPr>
                <w:rFonts w:ascii="Arial" w:hAnsi="Arial" w:cs="Arial"/>
                <w:color w:val="000000" w:themeColor="text1"/>
                <w:sz w:val="18"/>
                <w:szCs w:val="18"/>
              </w:rPr>
              <w:t>0.027</w:t>
            </w:r>
          </w:p>
        </w:tc>
      </w:tr>
      <w:tr w:rsidR="00852C78" w:rsidRPr="00852C78" w14:paraId="4F93EE89" w14:textId="77777777" w:rsidTr="00073115">
        <w:trPr>
          <w:cantSplit/>
          <w:jc w:val="center"/>
        </w:trPr>
        <w:tc>
          <w:tcPr>
            <w:tcW w:w="2823" w:type="dxa"/>
            <w:tcBorders>
              <w:top w:val="nil"/>
              <w:left w:val="single" w:sz="4" w:space="0" w:color="auto"/>
              <w:bottom w:val="single" w:sz="2" w:space="0" w:color="000000"/>
              <w:right w:val="nil"/>
            </w:tcBorders>
            <w:shd w:val="clear" w:color="auto" w:fill="FFFFFF"/>
            <w:tcMar>
              <w:left w:w="60" w:type="dxa"/>
              <w:right w:w="60" w:type="dxa"/>
            </w:tcMar>
          </w:tcPr>
          <w:p w14:paraId="2A13BA1B" w14:textId="77777777" w:rsidR="00F0100C" w:rsidRPr="00852C78" w:rsidRDefault="00F0100C" w:rsidP="00F0100C">
            <w:pPr>
              <w:adjustRightInd w:val="0"/>
              <w:spacing w:before="60" w:after="60"/>
              <w:ind w:left="250"/>
              <w:rPr>
                <w:rFonts w:ascii="Arial" w:hAnsi="Arial" w:cs="Arial"/>
                <w:color w:val="000000" w:themeColor="text1"/>
                <w:sz w:val="18"/>
                <w:szCs w:val="18"/>
              </w:rPr>
            </w:pPr>
            <w:r w:rsidRPr="00852C78">
              <w:rPr>
                <w:rFonts w:ascii="Arial" w:hAnsi="Arial" w:cs="Arial"/>
                <w:color w:val="000000" w:themeColor="text1"/>
                <w:sz w:val="18"/>
                <w:szCs w:val="18"/>
              </w:rPr>
              <w:t>NYHA Class not assessed</w:t>
            </w:r>
          </w:p>
        </w:tc>
        <w:tc>
          <w:tcPr>
            <w:tcW w:w="1980" w:type="dxa"/>
            <w:tcBorders>
              <w:top w:val="nil"/>
              <w:left w:val="single" w:sz="2" w:space="0" w:color="000000"/>
              <w:bottom w:val="single" w:sz="2" w:space="0" w:color="000000"/>
              <w:right w:val="nil"/>
            </w:tcBorders>
            <w:shd w:val="clear" w:color="auto" w:fill="FFFFFF"/>
            <w:tcMar>
              <w:left w:w="60" w:type="dxa"/>
              <w:right w:w="60" w:type="dxa"/>
            </w:tcMar>
          </w:tcPr>
          <w:p w14:paraId="51D75554" w14:textId="77777777" w:rsidR="00F0100C" w:rsidRPr="00852C78" w:rsidRDefault="00F0100C" w:rsidP="00F0100C">
            <w:pPr>
              <w:adjustRightInd w:val="0"/>
              <w:spacing w:before="60" w:after="60"/>
              <w:jc w:val="center"/>
              <w:rPr>
                <w:rFonts w:ascii="Arial" w:hAnsi="Arial" w:cs="Arial"/>
                <w:color w:val="000000" w:themeColor="text1"/>
                <w:sz w:val="18"/>
                <w:szCs w:val="18"/>
              </w:rPr>
            </w:pPr>
            <w:r w:rsidRPr="00852C78">
              <w:rPr>
                <w:rFonts w:ascii="Arial" w:hAnsi="Arial" w:cs="Arial"/>
                <w:color w:val="000000" w:themeColor="text1"/>
                <w:sz w:val="18"/>
                <w:szCs w:val="18"/>
              </w:rPr>
              <w:t>301 (18.9%)</w:t>
            </w:r>
          </w:p>
        </w:tc>
        <w:tc>
          <w:tcPr>
            <w:tcW w:w="1980" w:type="dxa"/>
            <w:tcBorders>
              <w:top w:val="nil"/>
              <w:left w:val="single" w:sz="2" w:space="0" w:color="000000"/>
              <w:bottom w:val="single" w:sz="2" w:space="0" w:color="000000"/>
              <w:right w:val="nil"/>
            </w:tcBorders>
            <w:shd w:val="clear" w:color="auto" w:fill="FFFFFF"/>
            <w:tcMar>
              <w:left w:w="60" w:type="dxa"/>
              <w:right w:w="60" w:type="dxa"/>
            </w:tcMar>
          </w:tcPr>
          <w:p w14:paraId="4CF16835" w14:textId="77777777" w:rsidR="00F0100C" w:rsidRPr="00852C78" w:rsidRDefault="00F0100C" w:rsidP="00F0100C">
            <w:pPr>
              <w:adjustRightInd w:val="0"/>
              <w:spacing w:before="60" w:after="60"/>
              <w:jc w:val="center"/>
              <w:rPr>
                <w:rFonts w:ascii="Arial" w:hAnsi="Arial" w:cs="Arial"/>
                <w:color w:val="000000" w:themeColor="text1"/>
                <w:sz w:val="18"/>
                <w:szCs w:val="18"/>
              </w:rPr>
            </w:pPr>
            <w:r w:rsidRPr="00852C78">
              <w:rPr>
                <w:rFonts w:ascii="Arial" w:hAnsi="Arial" w:cs="Arial"/>
                <w:color w:val="000000" w:themeColor="text1"/>
                <w:sz w:val="18"/>
                <w:szCs w:val="18"/>
              </w:rPr>
              <w:t>312 (19.6%)</w:t>
            </w:r>
          </w:p>
        </w:tc>
        <w:tc>
          <w:tcPr>
            <w:tcW w:w="1890" w:type="dxa"/>
            <w:tcBorders>
              <w:top w:val="nil"/>
              <w:left w:val="single" w:sz="2" w:space="0" w:color="000000"/>
              <w:bottom w:val="single" w:sz="2" w:space="0" w:color="000000"/>
              <w:right w:val="nil"/>
            </w:tcBorders>
            <w:shd w:val="clear" w:color="auto" w:fill="FFFFFF"/>
            <w:tcMar>
              <w:left w:w="60" w:type="dxa"/>
              <w:right w:w="60" w:type="dxa"/>
            </w:tcMar>
          </w:tcPr>
          <w:p w14:paraId="64379A49" w14:textId="77777777" w:rsidR="00F0100C" w:rsidRPr="00852C78" w:rsidRDefault="00F0100C" w:rsidP="00F0100C">
            <w:pPr>
              <w:adjustRightInd w:val="0"/>
              <w:spacing w:before="60" w:after="60"/>
              <w:jc w:val="center"/>
              <w:rPr>
                <w:rFonts w:ascii="Arial" w:hAnsi="Arial" w:cs="Arial"/>
                <w:color w:val="000000" w:themeColor="text1"/>
                <w:sz w:val="18"/>
                <w:szCs w:val="18"/>
              </w:rPr>
            </w:pPr>
            <w:r w:rsidRPr="00852C78">
              <w:rPr>
                <w:rFonts w:ascii="Arial" w:hAnsi="Arial" w:cs="Arial"/>
                <w:color w:val="000000" w:themeColor="text1"/>
                <w:sz w:val="18"/>
                <w:szCs w:val="18"/>
              </w:rPr>
              <w:t>292 (18.3%)</w:t>
            </w:r>
          </w:p>
        </w:tc>
        <w:tc>
          <w:tcPr>
            <w:tcW w:w="1980" w:type="dxa"/>
            <w:tcBorders>
              <w:top w:val="nil"/>
              <w:left w:val="single" w:sz="2" w:space="0" w:color="000000"/>
              <w:bottom w:val="single" w:sz="2" w:space="0" w:color="000000"/>
              <w:right w:val="nil"/>
            </w:tcBorders>
            <w:shd w:val="clear" w:color="auto" w:fill="FFFFFF"/>
            <w:tcMar>
              <w:left w:w="60" w:type="dxa"/>
              <w:right w:w="60" w:type="dxa"/>
            </w:tcMar>
          </w:tcPr>
          <w:p w14:paraId="4426C4FA" w14:textId="77777777" w:rsidR="00F0100C" w:rsidRPr="00852C78" w:rsidRDefault="00F0100C" w:rsidP="00F0100C">
            <w:pPr>
              <w:adjustRightInd w:val="0"/>
              <w:spacing w:before="60" w:after="60"/>
              <w:jc w:val="center"/>
              <w:rPr>
                <w:rFonts w:ascii="Arial" w:hAnsi="Arial" w:cs="Arial"/>
                <w:color w:val="000000" w:themeColor="text1"/>
                <w:sz w:val="18"/>
                <w:szCs w:val="18"/>
              </w:rPr>
            </w:pPr>
            <w:r w:rsidRPr="00852C78">
              <w:rPr>
                <w:rFonts w:ascii="Arial" w:hAnsi="Arial" w:cs="Arial"/>
                <w:color w:val="000000" w:themeColor="text1"/>
                <w:sz w:val="18"/>
                <w:szCs w:val="18"/>
              </w:rPr>
              <w:t>248 (15.6%)</w:t>
            </w:r>
          </w:p>
        </w:tc>
        <w:tc>
          <w:tcPr>
            <w:tcW w:w="1096" w:type="dxa"/>
            <w:tcBorders>
              <w:top w:val="nil"/>
              <w:left w:val="single" w:sz="2" w:space="0" w:color="000000"/>
              <w:bottom w:val="single" w:sz="2" w:space="0" w:color="000000"/>
              <w:right w:val="single" w:sz="4" w:space="0" w:color="auto"/>
            </w:tcBorders>
            <w:shd w:val="clear" w:color="auto" w:fill="FFFFFF"/>
            <w:tcMar>
              <w:left w:w="60" w:type="dxa"/>
              <w:right w:w="60" w:type="dxa"/>
            </w:tcMar>
          </w:tcPr>
          <w:p w14:paraId="1E5F7839" w14:textId="77777777" w:rsidR="00F0100C" w:rsidRPr="00852C78" w:rsidRDefault="00F0100C" w:rsidP="00F0100C">
            <w:pPr>
              <w:adjustRightInd w:val="0"/>
              <w:spacing w:before="60" w:after="60"/>
              <w:jc w:val="center"/>
              <w:rPr>
                <w:rFonts w:ascii="Arial" w:hAnsi="Arial" w:cs="Arial"/>
                <w:color w:val="000000" w:themeColor="text1"/>
                <w:sz w:val="18"/>
                <w:szCs w:val="18"/>
              </w:rPr>
            </w:pPr>
          </w:p>
        </w:tc>
      </w:tr>
      <w:tr w:rsidR="00852C78" w:rsidRPr="00852C78" w14:paraId="76D17701" w14:textId="77777777" w:rsidTr="00073115">
        <w:trPr>
          <w:cantSplit/>
          <w:jc w:val="center"/>
        </w:trPr>
        <w:tc>
          <w:tcPr>
            <w:tcW w:w="2823" w:type="dxa"/>
            <w:tcBorders>
              <w:top w:val="nil"/>
              <w:left w:val="single" w:sz="4" w:space="0" w:color="auto"/>
              <w:bottom w:val="single" w:sz="2" w:space="0" w:color="000000"/>
              <w:right w:val="nil"/>
            </w:tcBorders>
            <w:shd w:val="clear" w:color="auto" w:fill="FFFFFF"/>
            <w:tcMar>
              <w:left w:w="60" w:type="dxa"/>
              <w:right w:w="60" w:type="dxa"/>
            </w:tcMar>
          </w:tcPr>
          <w:p w14:paraId="7932D0B6" w14:textId="77777777" w:rsidR="00F0100C" w:rsidRPr="00852C78" w:rsidRDefault="00F0100C" w:rsidP="00F0100C">
            <w:pPr>
              <w:adjustRightInd w:val="0"/>
              <w:spacing w:before="60" w:after="60"/>
              <w:ind w:left="250"/>
              <w:rPr>
                <w:rFonts w:ascii="Arial" w:hAnsi="Arial" w:cs="Arial"/>
                <w:color w:val="000000" w:themeColor="text1"/>
                <w:sz w:val="18"/>
                <w:szCs w:val="18"/>
              </w:rPr>
            </w:pPr>
            <w:r w:rsidRPr="00852C78">
              <w:rPr>
                <w:rFonts w:ascii="Arial" w:hAnsi="Arial" w:cs="Arial"/>
                <w:color w:val="000000" w:themeColor="text1"/>
                <w:sz w:val="18"/>
                <w:szCs w:val="18"/>
              </w:rPr>
              <w:t>I</w:t>
            </w:r>
          </w:p>
        </w:tc>
        <w:tc>
          <w:tcPr>
            <w:tcW w:w="1980" w:type="dxa"/>
            <w:tcBorders>
              <w:top w:val="nil"/>
              <w:left w:val="single" w:sz="2" w:space="0" w:color="000000"/>
              <w:bottom w:val="single" w:sz="2" w:space="0" w:color="000000"/>
              <w:right w:val="nil"/>
            </w:tcBorders>
            <w:shd w:val="clear" w:color="auto" w:fill="FFFFFF"/>
            <w:tcMar>
              <w:left w:w="60" w:type="dxa"/>
              <w:right w:w="60" w:type="dxa"/>
            </w:tcMar>
          </w:tcPr>
          <w:p w14:paraId="2D7DD93E" w14:textId="77777777" w:rsidR="00F0100C" w:rsidRPr="00852C78" w:rsidRDefault="00F0100C" w:rsidP="00F0100C">
            <w:pPr>
              <w:adjustRightInd w:val="0"/>
              <w:spacing w:before="60" w:after="60"/>
              <w:jc w:val="center"/>
              <w:rPr>
                <w:rFonts w:ascii="Arial" w:hAnsi="Arial" w:cs="Arial"/>
                <w:color w:val="000000" w:themeColor="text1"/>
                <w:sz w:val="18"/>
                <w:szCs w:val="18"/>
              </w:rPr>
            </w:pPr>
            <w:r w:rsidRPr="00852C78">
              <w:rPr>
                <w:rFonts w:ascii="Arial" w:hAnsi="Arial" w:cs="Arial"/>
                <w:color w:val="000000" w:themeColor="text1"/>
                <w:sz w:val="18"/>
                <w:szCs w:val="18"/>
              </w:rPr>
              <w:t>69 (4.3%)</w:t>
            </w:r>
          </w:p>
        </w:tc>
        <w:tc>
          <w:tcPr>
            <w:tcW w:w="1980" w:type="dxa"/>
            <w:tcBorders>
              <w:top w:val="nil"/>
              <w:left w:val="single" w:sz="2" w:space="0" w:color="000000"/>
              <w:bottom w:val="single" w:sz="2" w:space="0" w:color="000000"/>
              <w:right w:val="nil"/>
            </w:tcBorders>
            <w:shd w:val="clear" w:color="auto" w:fill="FFFFFF"/>
            <w:tcMar>
              <w:left w:w="60" w:type="dxa"/>
              <w:right w:w="60" w:type="dxa"/>
            </w:tcMar>
          </w:tcPr>
          <w:p w14:paraId="5003F491" w14:textId="77777777" w:rsidR="00F0100C" w:rsidRPr="00852C78" w:rsidRDefault="00F0100C" w:rsidP="00F0100C">
            <w:pPr>
              <w:adjustRightInd w:val="0"/>
              <w:spacing w:before="60" w:after="60"/>
              <w:jc w:val="center"/>
              <w:rPr>
                <w:rFonts w:ascii="Arial" w:hAnsi="Arial" w:cs="Arial"/>
                <w:color w:val="000000" w:themeColor="text1"/>
                <w:sz w:val="18"/>
                <w:szCs w:val="18"/>
              </w:rPr>
            </w:pPr>
            <w:r w:rsidRPr="00852C78">
              <w:rPr>
                <w:rFonts w:ascii="Arial" w:hAnsi="Arial" w:cs="Arial"/>
                <w:color w:val="000000" w:themeColor="text1"/>
                <w:sz w:val="18"/>
                <w:szCs w:val="18"/>
              </w:rPr>
              <w:t>59 (3.7%)</w:t>
            </w:r>
          </w:p>
        </w:tc>
        <w:tc>
          <w:tcPr>
            <w:tcW w:w="1890" w:type="dxa"/>
            <w:tcBorders>
              <w:top w:val="nil"/>
              <w:left w:val="single" w:sz="2" w:space="0" w:color="000000"/>
              <w:bottom w:val="single" w:sz="2" w:space="0" w:color="000000"/>
              <w:right w:val="nil"/>
            </w:tcBorders>
            <w:shd w:val="clear" w:color="auto" w:fill="FFFFFF"/>
            <w:tcMar>
              <w:left w:w="60" w:type="dxa"/>
              <w:right w:w="60" w:type="dxa"/>
            </w:tcMar>
          </w:tcPr>
          <w:p w14:paraId="42CA3EBC" w14:textId="77777777" w:rsidR="00F0100C" w:rsidRPr="00852C78" w:rsidRDefault="00F0100C" w:rsidP="00F0100C">
            <w:pPr>
              <w:adjustRightInd w:val="0"/>
              <w:spacing w:before="60" w:after="60"/>
              <w:jc w:val="center"/>
              <w:rPr>
                <w:rFonts w:ascii="Arial" w:hAnsi="Arial" w:cs="Arial"/>
                <w:color w:val="000000" w:themeColor="text1"/>
                <w:sz w:val="18"/>
                <w:szCs w:val="18"/>
              </w:rPr>
            </w:pPr>
            <w:r w:rsidRPr="00852C78">
              <w:rPr>
                <w:rFonts w:ascii="Arial" w:hAnsi="Arial" w:cs="Arial"/>
                <w:color w:val="000000" w:themeColor="text1"/>
                <w:sz w:val="18"/>
                <w:szCs w:val="18"/>
              </w:rPr>
              <w:t>56 (3.5%)</w:t>
            </w:r>
          </w:p>
        </w:tc>
        <w:tc>
          <w:tcPr>
            <w:tcW w:w="1980" w:type="dxa"/>
            <w:tcBorders>
              <w:top w:val="nil"/>
              <w:left w:val="single" w:sz="2" w:space="0" w:color="000000"/>
              <w:bottom w:val="single" w:sz="2" w:space="0" w:color="000000"/>
              <w:right w:val="nil"/>
            </w:tcBorders>
            <w:shd w:val="clear" w:color="auto" w:fill="FFFFFF"/>
            <w:tcMar>
              <w:left w:w="60" w:type="dxa"/>
              <w:right w:w="60" w:type="dxa"/>
            </w:tcMar>
          </w:tcPr>
          <w:p w14:paraId="63D586E4" w14:textId="77777777" w:rsidR="00F0100C" w:rsidRPr="00852C78" w:rsidRDefault="00F0100C" w:rsidP="00F0100C">
            <w:pPr>
              <w:adjustRightInd w:val="0"/>
              <w:spacing w:before="60" w:after="60"/>
              <w:jc w:val="center"/>
              <w:rPr>
                <w:rFonts w:ascii="Arial" w:hAnsi="Arial" w:cs="Arial"/>
                <w:color w:val="000000" w:themeColor="text1"/>
                <w:sz w:val="18"/>
                <w:szCs w:val="18"/>
              </w:rPr>
            </w:pPr>
            <w:r w:rsidRPr="00852C78">
              <w:rPr>
                <w:rFonts w:ascii="Arial" w:hAnsi="Arial" w:cs="Arial"/>
                <w:color w:val="000000" w:themeColor="text1"/>
                <w:sz w:val="18"/>
                <w:szCs w:val="18"/>
              </w:rPr>
              <w:t>48 (3.0%)</w:t>
            </w:r>
          </w:p>
        </w:tc>
        <w:tc>
          <w:tcPr>
            <w:tcW w:w="1096" w:type="dxa"/>
            <w:tcBorders>
              <w:top w:val="nil"/>
              <w:left w:val="single" w:sz="2" w:space="0" w:color="000000"/>
              <w:bottom w:val="single" w:sz="2" w:space="0" w:color="000000"/>
              <w:right w:val="single" w:sz="4" w:space="0" w:color="auto"/>
            </w:tcBorders>
            <w:shd w:val="clear" w:color="auto" w:fill="FFFFFF"/>
            <w:tcMar>
              <w:left w:w="60" w:type="dxa"/>
              <w:right w:w="60" w:type="dxa"/>
            </w:tcMar>
          </w:tcPr>
          <w:p w14:paraId="11A4B571" w14:textId="77777777" w:rsidR="00F0100C" w:rsidRPr="00852C78" w:rsidRDefault="00F0100C" w:rsidP="00F0100C">
            <w:pPr>
              <w:adjustRightInd w:val="0"/>
              <w:spacing w:before="60" w:after="60"/>
              <w:jc w:val="center"/>
              <w:rPr>
                <w:rFonts w:ascii="Arial" w:hAnsi="Arial" w:cs="Arial"/>
                <w:color w:val="000000" w:themeColor="text1"/>
                <w:sz w:val="18"/>
                <w:szCs w:val="18"/>
              </w:rPr>
            </w:pPr>
          </w:p>
        </w:tc>
      </w:tr>
      <w:tr w:rsidR="00852C78" w:rsidRPr="00852C78" w14:paraId="54529031" w14:textId="77777777" w:rsidTr="00073115">
        <w:trPr>
          <w:cantSplit/>
          <w:jc w:val="center"/>
        </w:trPr>
        <w:tc>
          <w:tcPr>
            <w:tcW w:w="2823" w:type="dxa"/>
            <w:tcBorders>
              <w:top w:val="nil"/>
              <w:left w:val="single" w:sz="4" w:space="0" w:color="auto"/>
              <w:bottom w:val="single" w:sz="2" w:space="0" w:color="000000"/>
              <w:right w:val="nil"/>
            </w:tcBorders>
            <w:shd w:val="clear" w:color="auto" w:fill="FFFFFF"/>
            <w:tcMar>
              <w:left w:w="60" w:type="dxa"/>
              <w:right w:w="60" w:type="dxa"/>
            </w:tcMar>
          </w:tcPr>
          <w:p w14:paraId="5CCF6217" w14:textId="77777777" w:rsidR="00F0100C" w:rsidRPr="00852C78" w:rsidRDefault="00F0100C" w:rsidP="00F0100C">
            <w:pPr>
              <w:adjustRightInd w:val="0"/>
              <w:spacing w:before="60" w:after="60"/>
              <w:ind w:left="250"/>
              <w:rPr>
                <w:rFonts w:ascii="Arial" w:hAnsi="Arial" w:cs="Arial"/>
                <w:color w:val="000000" w:themeColor="text1"/>
                <w:sz w:val="18"/>
                <w:szCs w:val="18"/>
              </w:rPr>
            </w:pPr>
            <w:r w:rsidRPr="00852C78">
              <w:rPr>
                <w:rFonts w:ascii="Arial" w:hAnsi="Arial" w:cs="Arial"/>
                <w:color w:val="000000" w:themeColor="text1"/>
                <w:sz w:val="18"/>
                <w:szCs w:val="18"/>
              </w:rPr>
              <w:t>II</w:t>
            </w:r>
          </w:p>
        </w:tc>
        <w:tc>
          <w:tcPr>
            <w:tcW w:w="1980" w:type="dxa"/>
            <w:tcBorders>
              <w:top w:val="nil"/>
              <w:left w:val="single" w:sz="2" w:space="0" w:color="000000"/>
              <w:bottom w:val="single" w:sz="2" w:space="0" w:color="000000"/>
              <w:right w:val="nil"/>
            </w:tcBorders>
            <w:shd w:val="clear" w:color="auto" w:fill="FFFFFF"/>
            <w:tcMar>
              <w:left w:w="60" w:type="dxa"/>
              <w:right w:w="60" w:type="dxa"/>
            </w:tcMar>
          </w:tcPr>
          <w:p w14:paraId="1AF2E898" w14:textId="77777777" w:rsidR="00F0100C" w:rsidRPr="00852C78" w:rsidRDefault="00F0100C" w:rsidP="00F0100C">
            <w:pPr>
              <w:adjustRightInd w:val="0"/>
              <w:spacing w:before="60" w:after="60"/>
              <w:jc w:val="center"/>
              <w:rPr>
                <w:rFonts w:ascii="Arial" w:hAnsi="Arial" w:cs="Arial"/>
                <w:color w:val="000000" w:themeColor="text1"/>
                <w:sz w:val="18"/>
                <w:szCs w:val="18"/>
              </w:rPr>
            </w:pPr>
            <w:r w:rsidRPr="00852C78">
              <w:rPr>
                <w:rFonts w:ascii="Arial" w:hAnsi="Arial" w:cs="Arial"/>
                <w:color w:val="000000" w:themeColor="text1"/>
                <w:sz w:val="18"/>
                <w:szCs w:val="18"/>
              </w:rPr>
              <w:t>242 (15.2%)</w:t>
            </w:r>
          </w:p>
        </w:tc>
        <w:tc>
          <w:tcPr>
            <w:tcW w:w="1980" w:type="dxa"/>
            <w:tcBorders>
              <w:top w:val="nil"/>
              <w:left w:val="single" w:sz="2" w:space="0" w:color="000000"/>
              <w:bottom w:val="single" w:sz="2" w:space="0" w:color="000000"/>
              <w:right w:val="nil"/>
            </w:tcBorders>
            <w:shd w:val="clear" w:color="auto" w:fill="FFFFFF"/>
            <w:tcMar>
              <w:left w:w="60" w:type="dxa"/>
              <w:right w:w="60" w:type="dxa"/>
            </w:tcMar>
          </w:tcPr>
          <w:p w14:paraId="73D1D9B2" w14:textId="77777777" w:rsidR="00F0100C" w:rsidRPr="00852C78" w:rsidRDefault="00F0100C" w:rsidP="00F0100C">
            <w:pPr>
              <w:adjustRightInd w:val="0"/>
              <w:spacing w:before="60" w:after="60"/>
              <w:jc w:val="center"/>
              <w:rPr>
                <w:rFonts w:ascii="Arial" w:hAnsi="Arial" w:cs="Arial"/>
                <w:color w:val="000000" w:themeColor="text1"/>
                <w:sz w:val="18"/>
                <w:szCs w:val="18"/>
              </w:rPr>
            </w:pPr>
            <w:r w:rsidRPr="00852C78">
              <w:rPr>
                <w:rFonts w:ascii="Arial" w:hAnsi="Arial" w:cs="Arial"/>
                <w:color w:val="000000" w:themeColor="text1"/>
                <w:sz w:val="18"/>
                <w:szCs w:val="18"/>
              </w:rPr>
              <w:t>252 (15.8%)</w:t>
            </w:r>
          </w:p>
        </w:tc>
        <w:tc>
          <w:tcPr>
            <w:tcW w:w="1890" w:type="dxa"/>
            <w:tcBorders>
              <w:top w:val="nil"/>
              <w:left w:val="single" w:sz="2" w:space="0" w:color="000000"/>
              <w:bottom w:val="single" w:sz="2" w:space="0" w:color="000000"/>
              <w:right w:val="nil"/>
            </w:tcBorders>
            <w:shd w:val="clear" w:color="auto" w:fill="FFFFFF"/>
            <w:tcMar>
              <w:left w:w="60" w:type="dxa"/>
              <w:right w:w="60" w:type="dxa"/>
            </w:tcMar>
          </w:tcPr>
          <w:p w14:paraId="549970A2" w14:textId="77777777" w:rsidR="00F0100C" w:rsidRPr="00852C78" w:rsidRDefault="00F0100C" w:rsidP="00F0100C">
            <w:pPr>
              <w:adjustRightInd w:val="0"/>
              <w:spacing w:before="60" w:after="60"/>
              <w:jc w:val="center"/>
              <w:rPr>
                <w:rFonts w:ascii="Arial" w:hAnsi="Arial" w:cs="Arial"/>
                <w:color w:val="000000" w:themeColor="text1"/>
                <w:sz w:val="18"/>
                <w:szCs w:val="18"/>
              </w:rPr>
            </w:pPr>
            <w:r w:rsidRPr="00852C78">
              <w:rPr>
                <w:rFonts w:ascii="Arial" w:hAnsi="Arial" w:cs="Arial"/>
                <w:color w:val="000000" w:themeColor="text1"/>
                <w:sz w:val="18"/>
                <w:szCs w:val="18"/>
              </w:rPr>
              <w:t>248 (15.6%)</w:t>
            </w:r>
          </w:p>
        </w:tc>
        <w:tc>
          <w:tcPr>
            <w:tcW w:w="1980" w:type="dxa"/>
            <w:tcBorders>
              <w:top w:val="nil"/>
              <w:left w:val="single" w:sz="2" w:space="0" w:color="000000"/>
              <w:bottom w:val="single" w:sz="2" w:space="0" w:color="000000"/>
              <w:right w:val="nil"/>
            </w:tcBorders>
            <w:shd w:val="clear" w:color="auto" w:fill="FFFFFF"/>
            <w:tcMar>
              <w:left w:w="60" w:type="dxa"/>
              <w:right w:w="60" w:type="dxa"/>
            </w:tcMar>
          </w:tcPr>
          <w:p w14:paraId="1D82D125" w14:textId="77777777" w:rsidR="00F0100C" w:rsidRPr="00852C78" w:rsidRDefault="00F0100C" w:rsidP="00F0100C">
            <w:pPr>
              <w:adjustRightInd w:val="0"/>
              <w:spacing w:before="60" w:after="60"/>
              <w:jc w:val="center"/>
              <w:rPr>
                <w:rFonts w:ascii="Arial" w:hAnsi="Arial" w:cs="Arial"/>
                <w:color w:val="000000" w:themeColor="text1"/>
                <w:sz w:val="18"/>
                <w:szCs w:val="18"/>
              </w:rPr>
            </w:pPr>
            <w:r w:rsidRPr="00852C78">
              <w:rPr>
                <w:rFonts w:ascii="Arial" w:hAnsi="Arial" w:cs="Arial"/>
                <w:color w:val="000000" w:themeColor="text1"/>
                <w:sz w:val="18"/>
                <w:szCs w:val="18"/>
              </w:rPr>
              <w:t>260 (16.3%)</w:t>
            </w:r>
          </w:p>
        </w:tc>
        <w:tc>
          <w:tcPr>
            <w:tcW w:w="1096" w:type="dxa"/>
            <w:tcBorders>
              <w:top w:val="nil"/>
              <w:left w:val="single" w:sz="2" w:space="0" w:color="000000"/>
              <w:bottom w:val="single" w:sz="2" w:space="0" w:color="000000"/>
              <w:right w:val="single" w:sz="4" w:space="0" w:color="auto"/>
            </w:tcBorders>
            <w:shd w:val="clear" w:color="auto" w:fill="FFFFFF"/>
            <w:tcMar>
              <w:left w:w="60" w:type="dxa"/>
              <w:right w:w="60" w:type="dxa"/>
            </w:tcMar>
          </w:tcPr>
          <w:p w14:paraId="3E9E2732" w14:textId="77777777" w:rsidR="00F0100C" w:rsidRPr="00852C78" w:rsidRDefault="00F0100C" w:rsidP="00F0100C">
            <w:pPr>
              <w:adjustRightInd w:val="0"/>
              <w:spacing w:before="60" w:after="60"/>
              <w:jc w:val="center"/>
              <w:rPr>
                <w:rFonts w:ascii="Arial" w:hAnsi="Arial" w:cs="Arial"/>
                <w:color w:val="000000" w:themeColor="text1"/>
                <w:sz w:val="18"/>
                <w:szCs w:val="18"/>
              </w:rPr>
            </w:pPr>
          </w:p>
        </w:tc>
      </w:tr>
      <w:tr w:rsidR="00852C78" w:rsidRPr="00852C78" w14:paraId="0609F554" w14:textId="77777777" w:rsidTr="00073115">
        <w:trPr>
          <w:cantSplit/>
          <w:jc w:val="center"/>
        </w:trPr>
        <w:tc>
          <w:tcPr>
            <w:tcW w:w="2823" w:type="dxa"/>
            <w:tcBorders>
              <w:top w:val="nil"/>
              <w:left w:val="single" w:sz="4" w:space="0" w:color="auto"/>
              <w:bottom w:val="single" w:sz="2" w:space="0" w:color="000000"/>
              <w:right w:val="nil"/>
            </w:tcBorders>
            <w:shd w:val="clear" w:color="auto" w:fill="FFFFFF"/>
            <w:tcMar>
              <w:left w:w="60" w:type="dxa"/>
              <w:right w:w="60" w:type="dxa"/>
            </w:tcMar>
          </w:tcPr>
          <w:p w14:paraId="7E727845" w14:textId="77777777" w:rsidR="00F0100C" w:rsidRPr="00852C78" w:rsidRDefault="00F0100C" w:rsidP="00F0100C">
            <w:pPr>
              <w:adjustRightInd w:val="0"/>
              <w:spacing w:before="60" w:after="60"/>
              <w:ind w:left="250"/>
              <w:rPr>
                <w:rFonts w:ascii="Arial" w:hAnsi="Arial" w:cs="Arial"/>
                <w:color w:val="000000" w:themeColor="text1"/>
                <w:sz w:val="18"/>
                <w:szCs w:val="18"/>
              </w:rPr>
            </w:pPr>
            <w:r w:rsidRPr="00852C78">
              <w:rPr>
                <w:rFonts w:ascii="Arial" w:hAnsi="Arial" w:cs="Arial"/>
                <w:color w:val="000000" w:themeColor="text1"/>
                <w:sz w:val="18"/>
                <w:szCs w:val="18"/>
              </w:rPr>
              <w:t>III</w:t>
            </w:r>
          </w:p>
        </w:tc>
        <w:tc>
          <w:tcPr>
            <w:tcW w:w="1980" w:type="dxa"/>
            <w:tcBorders>
              <w:top w:val="nil"/>
              <w:left w:val="single" w:sz="2" w:space="0" w:color="000000"/>
              <w:bottom w:val="single" w:sz="2" w:space="0" w:color="000000"/>
              <w:right w:val="nil"/>
            </w:tcBorders>
            <w:shd w:val="clear" w:color="auto" w:fill="FFFFFF"/>
            <w:tcMar>
              <w:left w:w="60" w:type="dxa"/>
              <w:right w:w="60" w:type="dxa"/>
            </w:tcMar>
          </w:tcPr>
          <w:p w14:paraId="087CF26B" w14:textId="77777777" w:rsidR="00F0100C" w:rsidRPr="00852C78" w:rsidRDefault="00F0100C" w:rsidP="00F0100C">
            <w:pPr>
              <w:adjustRightInd w:val="0"/>
              <w:spacing w:before="60" w:after="60"/>
              <w:jc w:val="center"/>
              <w:rPr>
                <w:rFonts w:ascii="Arial" w:hAnsi="Arial" w:cs="Arial"/>
                <w:color w:val="000000" w:themeColor="text1"/>
                <w:sz w:val="18"/>
                <w:szCs w:val="18"/>
              </w:rPr>
            </w:pPr>
            <w:r w:rsidRPr="00852C78">
              <w:rPr>
                <w:rFonts w:ascii="Arial" w:hAnsi="Arial" w:cs="Arial"/>
                <w:color w:val="000000" w:themeColor="text1"/>
                <w:sz w:val="18"/>
                <w:szCs w:val="18"/>
              </w:rPr>
              <w:t>653 (41.0%)</w:t>
            </w:r>
          </w:p>
        </w:tc>
        <w:tc>
          <w:tcPr>
            <w:tcW w:w="1980" w:type="dxa"/>
            <w:tcBorders>
              <w:top w:val="nil"/>
              <w:left w:val="single" w:sz="2" w:space="0" w:color="000000"/>
              <w:bottom w:val="single" w:sz="2" w:space="0" w:color="000000"/>
              <w:right w:val="nil"/>
            </w:tcBorders>
            <w:shd w:val="clear" w:color="auto" w:fill="FFFFFF"/>
            <w:tcMar>
              <w:left w:w="60" w:type="dxa"/>
              <w:right w:w="60" w:type="dxa"/>
            </w:tcMar>
          </w:tcPr>
          <w:p w14:paraId="3C6CB662" w14:textId="77777777" w:rsidR="00F0100C" w:rsidRPr="00852C78" w:rsidRDefault="00F0100C" w:rsidP="00F0100C">
            <w:pPr>
              <w:adjustRightInd w:val="0"/>
              <w:spacing w:before="60" w:after="60"/>
              <w:jc w:val="center"/>
              <w:rPr>
                <w:rFonts w:ascii="Arial" w:hAnsi="Arial" w:cs="Arial"/>
                <w:color w:val="000000" w:themeColor="text1"/>
                <w:sz w:val="18"/>
                <w:szCs w:val="18"/>
              </w:rPr>
            </w:pPr>
            <w:r w:rsidRPr="00852C78">
              <w:rPr>
                <w:rFonts w:ascii="Arial" w:hAnsi="Arial" w:cs="Arial"/>
                <w:color w:val="000000" w:themeColor="text1"/>
                <w:sz w:val="18"/>
                <w:szCs w:val="18"/>
              </w:rPr>
              <w:t>627 (39.4%)</w:t>
            </w:r>
          </w:p>
        </w:tc>
        <w:tc>
          <w:tcPr>
            <w:tcW w:w="1890" w:type="dxa"/>
            <w:tcBorders>
              <w:top w:val="nil"/>
              <w:left w:val="single" w:sz="2" w:space="0" w:color="000000"/>
              <w:bottom w:val="single" w:sz="2" w:space="0" w:color="000000"/>
              <w:right w:val="nil"/>
            </w:tcBorders>
            <w:shd w:val="clear" w:color="auto" w:fill="FFFFFF"/>
            <w:tcMar>
              <w:left w:w="60" w:type="dxa"/>
              <w:right w:w="60" w:type="dxa"/>
            </w:tcMar>
          </w:tcPr>
          <w:p w14:paraId="319D9A54" w14:textId="77777777" w:rsidR="00F0100C" w:rsidRPr="00852C78" w:rsidRDefault="00F0100C" w:rsidP="00F0100C">
            <w:pPr>
              <w:adjustRightInd w:val="0"/>
              <w:spacing w:before="60" w:after="60"/>
              <w:jc w:val="center"/>
              <w:rPr>
                <w:rFonts w:ascii="Arial" w:hAnsi="Arial" w:cs="Arial"/>
                <w:color w:val="000000" w:themeColor="text1"/>
                <w:sz w:val="18"/>
                <w:szCs w:val="18"/>
              </w:rPr>
            </w:pPr>
            <w:r w:rsidRPr="00852C78">
              <w:rPr>
                <w:rFonts w:ascii="Arial" w:hAnsi="Arial" w:cs="Arial"/>
                <w:color w:val="000000" w:themeColor="text1"/>
                <w:sz w:val="18"/>
                <w:szCs w:val="18"/>
              </w:rPr>
              <w:t>660 (41.4%)</w:t>
            </w:r>
          </w:p>
        </w:tc>
        <w:tc>
          <w:tcPr>
            <w:tcW w:w="1980" w:type="dxa"/>
            <w:tcBorders>
              <w:top w:val="nil"/>
              <w:left w:val="single" w:sz="2" w:space="0" w:color="000000"/>
              <w:bottom w:val="single" w:sz="2" w:space="0" w:color="000000"/>
              <w:right w:val="nil"/>
            </w:tcBorders>
            <w:shd w:val="clear" w:color="auto" w:fill="FFFFFF"/>
            <w:tcMar>
              <w:left w:w="60" w:type="dxa"/>
              <w:right w:w="60" w:type="dxa"/>
            </w:tcMar>
          </w:tcPr>
          <w:p w14:paraId="0636625C" w14:textId="77777777" w:rsidR="00F0100C" w:rsidRPr="00852C78" w:rsidRDefault="00F0100C" w:rsidP="00F0100C">
            <w:pPr>
              <w:adjustRightInd w:val="0"/>
              <w:spacing w:before="60" w:after="60"/>
              <w:jc w:val="center"/>
              <w:rPr>
                <w:rFonts w:ascii="Arial" w:hAnsi="Arial" w:cs="Arial"/>
                <w:color w:val="000000" w:themeColor="text1"/>
                <w:sz w:val="18"/>
                <w:szCs w:val="18"/>
              </w:rPr>
            </w:pPr>
            <w:r w:rsidRPr="00852C78">
              <w:rPr>
                <w:rFonts w:ascii="Arial" w:hAnsi="Arial" w:cs="Arial"/>
                <w:color w:val="000000" w:themeColor="text1"/>
                <w:sz w:val="18"/>
                <w:szCs w:val="18"/>
              </w:rPr>
              <w:t>636 (39.9%)</w:t>
            </w:r>
          </w:p>
        </w:tc>
        <w:tc>
          <w:tcPr>
            <w:tcW w:w="1096" w:type="dxa"/>
            <w:tcBorders>
              <w:top w:val="nil"/>
              <w:left w:val="single" w:sz="2" w:space="0" w:color="000000"/>
              <w:bottom w:val="single" w:sz="2" w:space="0" w:color="000000"/>
              <w:right w:val="single" w:sz="4" w:space="0" w:color="auto"/>
            </w:tcBorders>
            <w:shd w:val="clear" w:color="auto" w:fill="FFFFFF"/>
            <w:tcMar>
              <w:left w:w="60" w:type="dxa"/>
              <w:right w:w="60" w:type="dxa"/>
            </w:tcMar>
          </w:tcPr>
          <w:p w14:paraId="6F680EBA" w14:textId="77777777" w:rsidR="00F0100C" w:rsidRPr="00852C78" w:rsidRDefault="00F0100C" w:rsidP="00F0100C">
            <w:pPr>
              <w:adjustRightInd w:val="0"/>
              <w:spacing w:before="60" w:after="60"/>
              <w:jc w:val="center"/>
              <w:rPr>
                <w:rFonts w:ascii="Arial" w:hAnsi="Arial" w:cs="Arial"/>
                <w:color w:val="000000" w:themeColor="text1"/>
                <w:sz w:val="18"/>
                <w:szCs w:val="18"/>
              </w:rPr>
            </w:pPr>
          </w:p>
        </w:tc>
      </w:tr>
      <w:tr w:rsidR="00852C78" w:rsidRPr="00852C78" w14:paraId="19DCF733" w14:textId="77777777" w:rsidTr="00073115">
        <w:trPr>
          <w:cantSplit/>
          <w:jc w:val="center"/>
        </w:trPr>
        <w:tc>
          <w:tcPr>
            <w:tcW w:w="2823" w:type="dxa"/>
            <w:tcBorders>
              <w:top w:val="nil"/>
              <w:left w:val="single" w:sz="4" w:space="0" w:color="auto"/>
              <w:bottom w:val="single" w:sz="2" w:space="0" w:color="000000"/>
              <w:right w:val="nil"/>
            </w:tcBorders>
            <w:shd w:val="clear" w:color="auto" w:fill="FFFFFF"/>
            <w:tcMar>
              <w:left w:w="60" w:type="dxa"/>
              <w:right w:w="60" w:type="dxa"/>
            </w:tcMar>
          </w:tcPr>
          <w:p w14:paraId="47153F74" w14:textId="77777777" w:rsidR="00F0100C" w:rsidRPr="00852C78" w:rsidRDefault="00F0100C" w:rsidP="00F0100C">
            <w:pPr>
              <w:adjustRightInd w:val="0"/>
              <w:spacing w:before="60" w:after="60"/>
              <w:ind w:left="250"/>
              <w:rPr>
                <w:rFonts w:ascii="Arial" w:hAnsi="Arial" w:cs="Arial"/>
                <w:color w:val="000000" w:themeColor="text1"/>
                <w:sz w:val="18"/>
                <w:szCs w:val="18"/>
              </w:rPr>
            </w:pPr>
            <w:r w:rsidRPr="00852C78">
              <w:rPr>
                <w:rFonts w:ascii="Arial" w:hAnsi="Arial" w:cs="Arial"/>
                <w:color w:val="000000" w:themeColor="text1"/>
                <w:sz w:val="18"/>
                <w:szCs w:val="18"/>
              </w:rPr>
              <w:t>IV</w:t>
            </w:r>
          </w:p>
        </w:tc>
        <w:tc>
          <w:tcPr>
            <w:tcW w:w="1980" w:type="dxa"/>
            <w:tcBorders>
              <w:top w:val="nil"/>
              <w:left w:val="single" w:sz="2" w:space="0" w:color="000000"/>
              <w:bottom w:val="single" w:sz="2" w:space="0" w:color="000000"/>
              <w:right w:val="nil"/>
            </w:tcBorders>
            <w:shd w:val="clear" w:color="auto" w:fill="FFFFFF"/>
            <w:tcMar>
              <w:left w:w="60" w:type="dxa"/>
              <w:right w:w="60" w:type="dxa"/>
            </w:tcMar>
          </w:tcPr>
          <w:p w14:paraId="153017DD" w14:textId="77777777" w:rsidR="00F0100C" w:rsidRPr="00852C78" w:rsidRDefault="00F0100C" w:rsidP="00F0100C">
            <w:pPr>
              <w:adjustRightInd w:val="0"/>
              <w:spacing w:before="60" w:after="60"/>
              <w:jc w:val="center"/>
              <w:rPr>
                <w:rFonts w:ascii="Arial" w:hAnsi="Arial" w:cs="Arial"/>
                <w:color w:val="000000" w:themeColor="text1"/>
                <w:sz w:val="18"/>
                <w:szCs w:val="18"/>
              </w:rPr>
            </w:pPr>
            <w:r w:rsidRPr="00852C78">
              <w:rPr>
                <w:rFonts w:ascii="Arial" w:hAnsi="Arial" w:cs="Arial"/>
                <w:color w:val="000000" w:themeColor="text1"/>
                <w:sz w:val="18"/>
                <w:szCs w:val="18"/>
              </w:rPr>
              <w:t>328 (20.6%)</w:t>
            </w:r>
          </w:p>
        </w:tc>
        <w:tc>
          <w:tcPr>
            <w:tcW w:w="1980" w:type="dxa"/>
            <w:tcBorders>
              <w:top w:val="nil"/>
              <w:left w:val="single" w:sz="2" w:space="0" w:color="000000"/>
              <w:bottom w:val="single" w:sz="2" w:space="0" w:color="000000"/>
              <w:right w:val="nil"/>
            </w:tcBorders>
            <w:shd w:val="clear" w:color="auto" w:fill="FFFFFF"/>
            <w:tcMar>
              <w:left w:w="60" w:type="dxa"/>
              <w:right w:w="60" w:type="dxa"/>
            </w:tcMar>
          </w:tcPr>
          <w:p w14:paraId="71104124" w14:textId="77777777" w:rsidR="00F0100C" w:rsidRPr="00852C78" w:rsidRDefault="00F0100C" w:rsidP="00F0100C">
            <w:pPr>
              <w:adjustRightInd w:val="0"/>
              <w:spacing w:before="60" w:after="60"/>
              <w:jc w:val="center"/>
              <w:rPr>
                <w:rFonts w:ascii="Arial" w:hAnsi="Arial" w:cs="Arial"/>
                <w:color w:val="000000" w:themeColor="text1"/>
                <w:sz w:val="18"/>
                <w:szCs w:val="18"/>
              </w:rPr>
            </w:pPr>
            <w:r w:rsidRPr="00852C78">
              <w:rPr>
                <w:rFonts w:ascii="Arial" w:hAnsi="Arial" w:cs="Arial"/>
                <w:color w:val="000000" w:themeColor="text1"/>
                <w:sz w:val="18"/>
                <w:szCs w:val="18"/>
              </w:rPr>
              <w:t>343 (21.5%)</w:t>
            </w:r>
          </w:p>
        </w:tc>
        <w:tc>
          <w:tcPr>
            <w:tcW w:w="1890" w:type="dxa"/>
            <w:tcBorders>
              <w:top w:val="nil"/>
              <w:left w:val="single" w:sz="2" w:space="0" w:color="000000"/>
              <w:bottom w:val="single" w:sz="2" w:space="0" w:color="000000"/>
              <w:right w:val="nil"/>
            </w:tcBorders>
            <w:shd w:val="clear" w:color="auto" w:fill="FFFFFF"/>
            <w:tcMar>
              <w:left w:w="60" w:type="dxa"/>
              <w:right w:w="60" w:type="dxa"/>
            </w:tcMar>
          </w:tcPr>
          <w:p w14:paraId="179FE356" w14:textId="77777777" w:rsidR="00F0100C" w:rsidRPr="00852C78" w:rsidRDefault="00F0100C" w:rsidP="00F0100C">
            <w:pPr>
              <w:adjustRightInd w:val="0"/>
              <w:spacing w:before="60" w:after="60"/>
              <w:jc w:val="center"/>
              <w:rPr>
                <w:rFonts w:ascii="Arial" w:hAnsi="Arial" w:cs="Arial"/>
                <w:color w:val="000000" w:themeColor="text1"/>
                <w:sz w:val="18"/>
                <w:szCs w:val="18"/>
              </w:rPr>
            </w:pPr>
            <w:r w:rsidRPr="00852C78">
              <w:rPr>
                <w:rFonts w:ascii="Arial" w:hAnsi="Arial" w:cs="Arial"/>
                <w:color w:val="000000" w:themeColor="text1"/>
                <w:sz w:val="18"/>
                <w:szCs w:val="18"/>
              </w:rPr>
              <w:t>338 (21.2%)</w:t>
            </w:r>
          </w:p>
        </w:tc>
        <w:tc>
          <w:tcPr>
            <w:tcW w:w="1980" w:type="dxa"/>
            <w:tcBorders>
              <w:top w:val="nil"/>
              <w:left w:val="single" w:sz="2" w:space="0" w:color="000000"/>
              <w:bottom w:val="single" w:sz="2" w:space="0" w:color="000000"/>
              <w:right w:val="nil"/>
            </w:tcBorders>
            <w:shd w:val="clear" w:color="auto" w:fill="FFFFFF"/>
            <w:tcMar>
              <w:left w:w="60" w:type="dxa"/>
              <w:right w:w="60" w:type="dxa"/>
            </w:tcMar>
          </w:tcPr>
          <w:p w14:paraId="6BE12B63" w14:textId="77777777" w:rsidR="00F0100C" w:rsidRPr="00852C78" w:rsidRDefault="00F0100C" w:rsidP="00F0100C">
            <w:pPr>
              <w:adjustRightInd w:val="0"/>
              <w:spacing w:before="60" w:after="60"/>
              <w:jc w:val="center"/>
              <w:rPr>
                <w:rFonts w:ascii="Arial" w:hAnsi="Arial" w:cs="Arial"/>
                <w:color w:val="000000" w:themeColor="text1"/>
                <w:sz w:val="18"/>
                <w:szCs w:val="18"/>
              </w:rPr>
            </w:pPr>
            <w:r w:rsidRPr="00852C78">
              <w:rPr>
                <w:rFonts w:ascii="Arial" w:hAnsi="Arial" w:cs="Arial"/>
                <w:color w:val="000000" w:themeColor="text1"/>
                <w:sz w:val="18"/>
                <w:szCs w:val="18"/>
              </w:rPr>
              <w:t>401 (25.2%)</w:t>
            </w:r>
          </w:p>
        </w:tc>
        <w:tc>
          <w:tcPr>
            <w:tcW w:w="1096" w:type="dxa"/>
            <w:tcBorders>
              <w:top w:val="nil"/>
              <w:left w:val="single" w:sz="2" w:space="0" w:color="000000"/>
              <w:bottom w:val="single" w:sz="2" w:space="0" w:color="000000"/>
              <w:right w:val="single" w:sz="4" w:space="0" w:color="auto"/>
            </w:tcBorders>
            <w:shd w:val="clear" w:color="auto" w:fill="FFFFFF"/>
            <w:tcMar>
              <w:left w:w="60" w:type="dxa"/>
              <w:right w:w="60" w:type="dxa"/>
            </w:tcMar>
          </w:tcPr>
          <w:p w14:paraId="384A6A4E" w14:textId="77777777" w:rsidR="00F0100C" w:rsidRPr="00852C78" w:rsidRDefault="00F0100C" w:rsidP="00F0100C">
            <w:pPr>
              <w:adjustRightInd w:val="0"/>
              <w:spacing w:before="60" w:after="60"/>
              <w:jc w:val="center"/>
              <w:rPr>
                <w:rFonts w:ascii="Arial" w:hAnsi="Arial" w:cs="Arial"/>
                <w:color w:val="000000" w:themeColor="text1"/>
                <w:sz w:val="18"/>
                <w:szCs w:val="18"/>
              </w:rPr>
            </w:pPr>
          </w:p>
        </w:tc>
      </w:tr>
      <w:tr w:rsidR="00852C78" w:rsidRPr="00852C78" w14:paraId="622EEDA0" w14:textId="77777777" w:rsidTr="00073115">
        <w:trPr>
          <w:cantSplit/>
          <w:jc w:val="center"/>
        </w:trPr>
        <w:tc>
          <w:tcPr>
            <w:tcW w:w="2823" w:type="dxa"/>
            <w:tcBorders>
              <w:top w:val="nil"/>
              <w:left w:val="single" w:sz="4" w:space="0" w:color="auto"/>
              <w:bottom w:val="single" w:sz="2" w:space="0" w:color="000000"/>
              <w:right w:val="nil"/>
            </w:tcBorders>
            <w:shd w:val="clear" w:color="auto" w:fill="FFFFFF"/>
            <w:tcMar>
              <w:left w:w="60" w:type="dxa"/>
              <w:right w:w="60" w:type="dxa"/>
            </w:tcMar>
          </w:tcPr>
          <w:p w14:paraId="4D04103B" w14:textId="77777777" w:rsidR="00F0100C" w:rsidRPr="00852C78" w:rsidRDefault="00F0100C" w:rsidP="00F0100C">
            <w:pPr>
              <w:adjustRightInd w:val="0"/>
              <w:spacing w:before="60" w:after="60"/>
              <w:rPr>
                <w:rFonts w:ascii="Arial" w:hAnsi="Arial" w:cs="Arial"/>
                <w:color w:val="000000" w:themeColor="text1"/>
                <w:sz w:val="18"/>
                <w:szCs w:val="18"/>
              </w:rPr>
            </w:pPr>
            <w:r w:rsidRPr="00852C78">
              <w:rPr>
                <w:rFonts w:ascii="Arial" w:hAnsi="Arial" w:cs="Arial"/>
                <w:color w:val="000000" w:themeColor="text1"/>
                <w:sz w:val="18"/>
                <w:szCs w:val="18"/>
              </w:rPr>
              <w:t>Rales</w:t>
            </w:r>
          </w:p>
        </w:tc>
        <w:tc>
          <w:tcPr>
            <w:tcW w:w="1980" w:type="dxa"/>
            <w:tcBorders>
              <w:top w:val="nil"/>
              <w:left w:val="single" w:sz="2" w:space="0" w:color="000000"/>
              <w:bottom w:val="single" w:sz="2" w:space="0" w:color="000000"/>
              <w:right w:val="nil"/>
            </w:tcBorders>
            <w:shd w:val="clear" w:color="auto" w:fill="FFFFFF"/>
            <w:tcMar>
              <w:left w:w="60" w:type="dxa"/>
              <w:right w:w="60" w:type="dxa"/>
            </w:tcMar>
          </w:tcPr>
          <w:p w14:paraId="2FEF83D2" w14:textId="77777777" w:rsidR="00F0100C" w:rsidRPr="00852C78" w:rsidRDefault="00F0100C" w:rsidP="00F0100C">
            <w:pPr>
              <w:adjustRightInd w:val="0"/>
              <w:spacing w:before="60" w:after="60"/>
              <w:jc w:val="center"/>
              <w:rPr>
                <w:rFonts w:ascii="Arial" w:hAnsi="Arial" w:cs="Arial"/>
                <w:color w:val="000000" w:themeColor="text1"/>
                <w:sz w:val="18"/>
                <w:szCs w:val="18"/>
              </w:rPr>
            </w:pPr>
          </w:p>
        </w:tc>
        <w:tc>
          <w:tcPr>
            <w:tcW w:w="1980" w:type="dxa"/>
            <w:tcBorders>
              <w:top w:val="nil"/>
              <w:left w:val="single" w:sz="2" w:space="0" w:color="000000"/>
              <w:bottom w:val="single" w:sz="2" w:space="0" w:color="000000"/>
              <w:right w:val="nil"/>
            </w:tcBorders>
            <w:shd w:val="clear" w:color="auto" w:fill="FFFFFF"/>
            <w:tcMar>
              <w:left w:w="60" w:type="dxa"/>
              <w:right w:w="60" w:type="dxa"/>
            </w:tcMar>
          </w:tcPr>
          <w:p w14:paraId="12A0E7B5" w14:textId="77777777" w:rsidR="00F0100C" w:rsidRPr="00852C78" w:rsidRDefault="00F0100C" w:rsidP="00F0100C">
            <w:pPr>
              <w:adjustRightInd w:val="0"/>
              <w:spacing w:before="60" w:after="60"/>
              <w:jc w:val="center"/>
              <w:rPr>
                <w:rFonts w:ascii="Arial" w:hAnsi="Arial" w:cs="Arial"/>
                <w:color w:val="000000" w:themeColor="text1"/>
                <w:sz w:val="18"/>
                <w:szCs w:val="18"/>
              </w:rPr>
            </w:pPr>
          </w:p>
        </w:tc>
        <w:tc>
          <w:tcPr>
            <w:tcW w:w="1890" w:type="dxa"/>
            <w:tcBorders>
              <w:top w:val="nil"/>
              <w:left w:val="single" w:sz="2" w:space="0" w:color="000000"/>
              <w:bottom w:val="single" w:sz="2" w:space="0" w:color="000000"/>
              <w:right w:val="nil"/>
            </w:tcBorders>
            <w:shd w:val="clear" w:color="auto" w:fill="FFFFFF"/>
            <w:tcMar>
              <w:left w:w="60" w:type="dxa"/>
              <w:right w:w="60" w:type="dxa"/>
            </w:tcMar>
          </w:tcPr>
          <w:p w14:paraId="41E5CB1E" w14:textId="77777777" w:rsidR="00F0100C" w:rsidRPr="00852C78" w:rsidRDefault="00F0100C" w:rsidP="00F0100C">
            <w:pPr>
              <w:adjustRightInd w:val="0"/>
              <w:spacing w:before="60" w:after="60"/>
              <w:jc w:val="center"/>
              <w:rPr>
                <w:rFonts w:ascii="Arial" w:hAnsi="Arial" w:cs="Arial"/>
                <w:color w:val="000000" w:themeColor="text1"/>
                <w:sz w:val="18"/>
                <w:szCs w:val="18"/>
              </w:rPr>
            </w:pPr>
          </w:p>
        </w:tc>
        <w:tc>
          <w:tcPr>
            <w:tcW w:w="1980" w:type="dxa"/>
            <w:tcBorders>
              <w:top w:val="nil"/>
              <w:left w:val="single" w:sz="2" w:space="0" w:color="000000"/>
              <w:bottom w:val="single" w:sz="2" w:space="0" w:color="000000"/>
              <w:right w:val="nil"/>
            </w:tcBorders>
            <w:shd w:val="clear" w:color="auto" w:fill="FFFFFF"/>
            <w:tcMar>
              <w:left w:w="60" w:type="dxa"/>
              <w:right w:w="60" w:type="dxa"/>
            </w:tcMar>
          </w:tcPr>
          <w:p w14:paraId="27AE18DD" w14:textId="77777777" w:rsidR="00F0100C" w:rsidRPr="00852C78" w:rsidRDefault="00F0100C" w:rsidP="00F0100C">
            <w:pPr>
              <w:adjustRightInd w:val="0"/>
              <w:spacing w:before="60" w:after="60"/>
              <w:jc w:val="center"/>
              <w:rPr>
                <w:rFonts w:ascii="Arial" w:hAnsi="Arial" w:cs="Arial"/>
                <w:color w:val="000000" w:themeColor="text1"/>
                <w:sz w:val="18"/>
                <w:szCs w:val="18"/>
              </w:rPr>
            </w:pPr>
          </w:p>
        </w:tc>
        <w:tc>
          <w:tcPr>
            <w:tcW w:w="1096" w:type="dxa"/>
            <w:tcBorders>
              <w:top w:val="nil"/>
              <w:left w:val="single" w:sz="2" w:space="0" w:color="000000"/>
              <w:bottom w:val="single" w:sz="2" w:space="0" w:color="000000"/>
              <w:right w:val="single" w:sz="4" w:space="0" w:color="auto"/>
            </w:tcBorders>
            <w:shd w:val="clear" w:color="auto" w:fill="FFFFFF"/>
            <w:tcMar>
              <w:left w:w="60" w:type="dxa"/>
              <w:right w:w="60" w:type="dxa"/>
            </w:tcMar>
          </w:tcPr>
          <w:p w14:paraId="5CFC9D64" w14:textId="77777777" w:rsidR="00F0100C" w:rsidRPr="00852C78" w:rsidRDefault="00F0100C" w:rsidP="00F0100C">
            <w:pPr>
              <w:adjustRightInd w:val="0"/>
              <w:spacing w:before="60" w:after="60"/>
              <w:jc w:val="center"/>
              <w:rPr>
                <w:rFonts w:ascii="Arial" w:hAnsi="Arial" w:cs="Arial"/>
                <w:color w:val="000000" w:themeColor="text1"/>
                <w:sz w:val="18"/>
                <w:szCs w:val="18"/>
              </w:rPr>
            </w:pPr>
            <w:r w:rsidRPr="00852C78">
              <w:rPr>
                <w:rFonts w:ascii="Arial" w:hAnsi="Arial" w:cs="Arial"/>
                <w:color w:val="000000" w:themeColor="text1"/>
                <w:sz w:val="18"/>
                <w:szCs w:val="18"/>
              </w:rPr>
              <w:t>&lt;.001</w:t>
            </w:r>
          </w:p>
        </w:tc>
      </w:tr>
      <w:tr w:rsidR="00852C78" w:rsidRPr="00852C78" w14:paraId="2C691B87" w14:textId="77777777" w:rsidTr="00073115">
        <w:trPr>
          <w:cantSplit/>
          <w:jc w:val="center"/>
        </w:trPr>
        <w:tc>
          <w:tcPr>
            <w:tcW w:w="2823" w:type="dxa"/>
            <w:tcBorders>
              <w:top w:val="nil"/>
              <w:left w:val="single" w:sz="4" w:space="0" w:color="auto"/>
              <w:bottom w:val="single" w:sz="2" w:space="0" w:color="000000"/>
              <w:right w:val="nil"/>
            </w:tcBorders>
            <w:shd w:val="clear" w:color="auto" w:fill="FFFFFF"/>
            <w:tcMar>
              <w:left w:w="60" w:type="dxa"/>
              <w:right w:w="60" w:type="dxa"/>
            </w:tcMar>
          </w:tcPr>
          <w:p w14:paraId="3D5F0D55" w14:textId="77777777" w:rsidR="00F0100C" w:rsidRPr="00852C78" w:rsidRDefault="00F0100C" w:rsidP="00F0100C">
            <w:pPr>
              <w:adjustRightInd w:val="0"/>
              <w:spacing w:before="60" w:after="60"/>
              <w:ind w:left="250"/>
              <w:rPr>
                <w:rFonts w:ascii="Arial" w:hAnsi="Arial" w:cs="Arial"/>
                <w:color w:val="000000" w:themeColor="text1"/>
                <w:sz w:val="18"/>
                <w:szCs w:val="18"/>
              </w:rPr>
            </w:pPr>
            <w:r w:rsidRPr="00852C78">
              <w:rPr>
                <w:rFonts w:ascii="Arial" w:hAnsi="Arial" w:cs="Arial"/>
                <w:color w:val="000000" w:themeColor="text1"/>
                <w:sz w:val="18"/>
                <w:szCs w:val="18"/>
              </w:rPr>
              <w:t>No Pulmonary Congestion</w:t>
            </w:r>
          </w:p>
        </w:tc>
        <w:tc>
          <w:tcPr>
            <w:tcW w:w="1980" w:type="dxa"/>
            <w:tcBorders>
              <w:top w:val="nil"/>
              <w:left w:val="single" w:sz="2" w:space="0" w:color="000000"/>
              <w:bottom w:val="single" w:sz="2" w:space="0" w:color="000000"/>
              <w:right w:val="nil"/>
            </w:tcBorders>
            <w:shd w:val="clear" w:color="auto" w:fill="FFFFFF"/>
            <w:tcMar>
              <w:left w:w="60" w:type="dxa"/>
              <w:right w:w="60" w:type="dxa"/>
            </w:tcMar>
          </w:tcPr>
          <w:p w14:paraId="028F598A" w14:textId="77777777" w:rsidR="00F0100C" w:rsidRPr="00852C78" w:rsidRDefault="00F0100C" w:rsidP="00F0100C">
            <w:pPr>
              <w:adjustRightInd w:val="0"/>
              <w:spacing w:before="60" w:after="60"/>
              <w:jc w:val="center"/>
              <w:rPr>
                <w:rFonts w:ascii="Arial" w:hAnsi="Arial" w:cs="Arial"/>
                <w:color w:val="000000" w:themeColor="text1"/>
                <w:sz w:val="18"/>
                <w:szCs w:val="18"/>
              </w:rPr>
            </w:pPr>
            <w:r w:rsidRPr="00852C78">
              <w:rPr>
                <w:rFonts w:ascii="Arial" w:hAnsi="Arial" w:cs="Arial"/>
                <w:color w:val="000000" w:themeColor="text1"/>
                <w:sz w:val="18"/>
                <w:szCs w:val="18"/>
              </w:rPr>
              <w:t>277 (17.4%)</w:t>
            </w:r>
          </w:p>
        </w:tc>
        <w:tc>
          <w:tcPr>
            <w:tcW w:w="1980" w:type="dxa"/>
            <w:tcBorders>
              <w:top w:val="nil"/>
              <w:left w:val="single" w:sz="2" w:space="0" w:color="000000"/>
              <w:bottom w:val="single" w:sz="2" w:space="0" w:color="000000"/>
              <w:right w:val="nil"/>
            </w:tcBorders>
            <w:shd w:val="clear" w:color="auto" w:fill="FFFFFF"/>
            <w:tcMar>
              <w:left w:w="60" w:type="dxa"/>
              <w:right w:w="60" w:type="dxa"/>
            </w:tcMar>
          </w:tcPr>
          <w:p w14:paraId="506AA693" w14:textId="77777777" w:rsidR="00F0100C" w:rsidRPr="00852C78" w:rsidRDefault="00F0100C" w:rsidP="00F0100C">
            <w:pPr>
              <w:adjustRightInd w:val="0"/>
              <w:spacing w:before="60" w:after="60"/>
              <w:jc w:val="center"/>
              <w:rPr>
                <w:rFonts w:ascii="Arial" w:hAnsi="Arial" w:cs="Arial"/>
                <w:color w:val="000000" w:themeColor="text1"/>
                <w:sz w:val="18"/>
                <w:szCs w:val="18"/>
              </w:rPr>
            </w:pPr>
            <w:r w:rsidRPr="00852C78">
              <w:rPr>
                <w:rFonts w:ascii="Arial" w:hAnsi="Arial" w:cs="Arial"/>
                <w:color w:val="000000" w:themeColor="text1"/>
                <w:sz w:val="18"/>
                <w:szCs w:val="18"/>
              </w:rPr>
              <w:t>206 (12.9%)</w:t>
            </w:r>
          </w:p>
        </w:tc>
        <w:tc>
          <w:tcPr>
            <w:tcW w:w="1890" w:type="dxa"/>
            <w:tcBorders>
              <w:top w:val="nil"/>
              <w:left w:val="single" w:sz="2" w:space="0" w:color="000000"/>
              <w:bottom w:val="single" w:sz="2" w:space="0" w:color="000000"/>
              <w:right w:val="nil"/>
            </w:tcBorders>
            <w:shd w:val="clear" w:color="auto" w:fill="FFFFFF"/>
            <w:tcMar>
              <w:left w:w="60" w:type="dxa"/>
              <w:right w:w="60" w:type="dxa"/>
            </w:tcMar>
          </w:tcPr>
          <w:p w14:paraId="26852C06" w14:textId="77777777" w:rsidR="00F0100C" w:rsidRPr="00852C78" w:rsidRDefault="00F0100C" w:rsidP="00F0100C">
            <w:pPr>
              <w:adjustRightInd w:val="0"/>
              <w:spacing w:before="60" w:after="60"/>
              <w:jc w:val="center"/>
              <w:rPr>
                <w:rFonts w:ascii="Arial" w:hAnsi="Arial" w:cs="Arial"/>
                <w:color w:val="000000" w:themeColor="text1"/>
                <w:sz w:val="18"/>
                <w:szCs w:val="18"/>
              </w:rPr>
            </w:pPr>
            <w:r w:rsidRPr="00852C78">
              <w:rPr>
                <w:rFonts w:ascii="Arial" w:hAnsi="Arial" w:cs="Arial"/>
                <w:color w:val="000000" w:themeColor="text1"/>
                <w:sz w:val="18"/>
                <w:szCs w:val="18"/>
              </w:rPr>
              <w:t>184 (11.5%)</w:t>
            </w:r>
          </w:p>
        </w:tc>
        <w:tc>
          <w:tcPr>
            <w:tcW w:w="1980" w:type="dxa"/>
            <w:tcBorders>
              <w:top w:val="nil"/>
              <w:left w:val="single" w:sz="2" w:space="0" w:color="000000"/>
              <w:bottom w:val="single" w:sz="2" w:space="0" w:color="000000"/>
              <w:right w:val="nil"/>
            </w:tcBorders>
            <w:shd w:val="clear" w:color="auto" w:fill="FFFFFF"/>
            <w:tcMar>
              <w:left w:w="60" w:type="dxa"/>
              <w:right w:w="60" w:type="dxa"/>
            </w:tcMar>
          </w:tcPr>
          <w:p w14:paraId="5DF6ABC2" w14:textId="77777777" w:rsidR="00F0100C" w:rsidRPr="00852C78" w:rsidRDefault="00F0100C" w:rsidP="00F0100C">
            <w:pPr>
              <w:adjustRightInd w:val="0"/>
              <w:spacing w:before="60" w:after="60"/>
              <w:jc w:val="center"/>
              <w:rPr>
                <w:rFonts w:ascii="Arial" w:hAnsi="Arial" w:cs="Arial"/>
                <w:color w:val="000000" w:themeColor="text1"/>
                <w:sz w:val="18"/>
                <w:szCs w:val="18"/>
              </w:rPr>
            </w:pPr>
            <w:r w:rsidRPr="00852C78">
              <w:rPr>
                <w:rFonts w:ascii="Arial" w:hAnsi="Arial" w:cs="Arial"/>
                <w:color w:val="000000" w:themeColor="text1"/>
                <w:sz w:val="18"/>
                <w:szCs w:val="18"/>
              </w:rPr>
              <w:t>164 (10.3%)</w:t>
            </w:r>
          </w:p>
        </w:tc>
        <w:tc>
          <w:tcPr>
            <w:tcW w:w="1096" w:type="dxa"/>
            <w:tcBorders>
              <w:top w:val="nil"/>
              <w:left w:val="single" w:sz="2" w:space="0" w:color="000000"/>
              <w:bottom w:val="single" w:sz="2" w:space="0" w:color="000000"/>
              <w:right w:val="single" w:sz="4" w:space="0" w:color="auto"/>
            </w:tcBorders>
            <w:shd w:val="clear" w:color="auto" w:fill="FFFFFF"/>
            <w:tcMar>
              <w:left w:w="60" w:type="dxa"/>
              <w:right w:w="60" w:type="dxa"/>
            </w:tcMar>
          </w:tcPr>
          <w:p w14:paraId="5B28198D" w14:textId="77777777" w:rsidR="00F0100C" w:rsidRPr="00852C78" w:rsidRDefault="00F0100C" w:rsidP="00F0100C">
            <w:pPr>
              <w:adjustRightInd w:val="0"/>
              <w:spacing w:before="60" w:after="60"/>
              <w:jc w:val="center"/>
              <w:rPr>
                <w:rFonts w:ascii="Arial" w:hAnsi="Arial" w:cs="Arial"/>
                <w:color w:val="000000" w:themeColor="text1"/>
                <w:sz w:val="18"/>
                <w:szCs w:val="18"/>
              </w:rPr>
            </w:pPr>
          </w:p>
        </w:tc>
      </w:tr>
      <w:tr w:rsidR="00852C78" w:rsidRPr="00852C78" w14:paraId="622E1827" w14:textId="77777777" w:rsidTr="00073115">
        <w:trPr>
          <w:cantSplit/>
          <w:jc w:val="center"/>
        </w:trPr>
        <w:tc>
          <w:tcPr>
            <w:tcW w:w="2823" w:type="dxa"/>
            <w:tcBorders>
              <w:top w:val="nil"/>
              <w:left w:val="single" w:sz="4" w:space="0" w:color="auto"/>
              <w:bottom w:val="single" w:sz="2" w:space="0" w:color="000000"/>
              <w:right w:val="nil"/>
            </w:tcBorders>
            <w:shd w:val="clear" w:color="auto" w:fill="FFFFFF"/>
            <w:tcMar>
              <w:left w:w="60" w:type="dxa"/>
              <w:right w:w="60" w:type="dxa"/>
            </w:tcMar>
          </w:tcPr>
          <w:p w14:paraId="5751D3B2" w14:textId="77777777" w:rsidR="00F0100C" w:rsidRPr="00852C78" w:rsidRDefault="00F0100C" w:rsidP="00F0100C">
            <w:pPr>
              <w:adjustRightInd w:val="0"/>
              <w:spacing w:before="60" w:after="60"/>
              <w:ind w:left="250"/>
              <w:rPr>
                <w:rFonts w:ascii="Arial" w:hAnsi="Arial" w:cs="Arial"/>
                <w:color w:val="000000" w:themeColor="text1"/>
                <w:sz w:val="18"/>
                <w:szCs w:val="18"/>
              </w:rPr>
            </w:pPr>
            <w:r w:rsidRPr="00852C78">
              <w:rPr>
                <w:rFonts w:ascii="Arial" w:hAnsi="Arial" w:cs="Arial"/>
                <w:color w:val="000000" w:themeColor="text1"/>
                <w:sz w:val="18"/>
                <w:szCs w:val="18"/>
              </w:rPr>
              <w:t>Less than 1/3 up lung fields</w:t>
            </w:r>
          </w:p>
        </w:tc>
        <w:tc>
          <w:tcPr>
            <w:tcW w:w="1980" w:type="dxa"/>
            <w:tcBorders>
              <w:top w:val="nil"/>
              <w:left w:val="single" w:sz="2" w:space="0" w:color="000000"/>
              <w:bottom w:val="single" w:sz="2" w:space="0" w:color="000000"/>
              <w:right w:val="nil"/>
            </w:tcBorders>
            <w:shd w:val="clear" w:color="auto" w:fill="FFFFFF"/>
            <w:tcMar>
              <w:left w:w="60" w:type="dxa"/>
              <w:right w:w="60" w:type="dxa"/>
            </w:tcMar>
          </w:tcPr>
          <w:p w14:paraId="793342B4" w14:textId="77777777" w:rsidR="00F0100C" w:rsidRPr="00852C78" w:rsidRDefault="00F0100C" w:rsidP="00F0100C">
            <w:pPr>
              <w:adjustRightInd w:val="0"/>
              <w:spacing w:before="60" w:after="60"/>
              <w:jc w:val="center"/>
              <w:rPr>
                <w:rFonts w:ascii="Arial" w:hAnsi="Arial" w:cs="Arial"/>
                <w:color w:val="000000" w:themeColor="text1"/>
                <w:sz w:val="18"/>
                <w:szCs w:val="18"/>
              </w:rPr>
            </w:pPr>
            <w:r w:rsidRPr="00852C78">
              <w:rPr>
                <w:rFonts w:ascii="Arial" w:hAnsi="Arial" w:cs="Arial"/>
                <w:color w:val="000000" w:themeColor="text1"/>
                <w:sz w:val="18"/>
                <w:szCs w:val="18"/>
              </w:rPr>
              <w:t>567 (35.6%)</w:t>
            </w:r>
          </w:p>
        </w:tc>
        <w:tc>
          <w:tcPr>
            <w:tcW w:w="1980" w:type="dxa"/>
            <w:tcBorders>
              <w:top w:val="nil"/>
              <w:left w:val="single" w:sz="2" w:space="0" w:color="000000"/>
              <w:bottom w:val="single" w:sz="2" w:space="0" w:color="000000"/>
              <w:right w:val="nil"/>
            </w:tcBorders>
            <w:shd w:val="clear" w:color="auto" w:fill="FFFFFF"/>
            <w:tcMar>
              <w:left w:w="60" w:type="dxa"/>
              <w:right w:w="60" w:type="dxa"/>
            </w:tcMar>
          </w:tcPr>
          <w:p w14:paraId="3E92FAF0" w14:textId="77777777" w:rsidR="00F0100C" w:rsidRPr="00852C78" w:rsidRDefault="00F0100C" w:rsidP="00F0100C">
            <w:pPr>
              <w:adjustRightInd w:val="0"/>
              <w:spacing w:before="60" w:after="60"/>
              <w:jc w:val="center"/>
              <w:rPr>
                <w:rFonts w:ascii="Arial" w:hAnsi="Arial" w:cs="Arial"/>
                <w:color w:val="000000" w:themeColor="text1"/>
                <w:sz w:val="18"/>
                <w:szCs w:val="18"/>
              </w:rPr>
            </w:pPr>
            <w:r w:rsidRPr="00852C78">
              <w:rPr>
                <w:rFonts w:ascii="Arial" w:hAnsi="Arial" w:cs="Arial"/>
                <w:color w:val="000000" w:themeColor="text1"/>
                <w:sz w:val="18"/>
                <w:szCs w:val="18"/>
              </w:rPr>
              <w:t>580 (36.4%)</w:t>
            </w:r>
          </w:p>
        </w:tc>
        <w:tc>
          <w:tcPr>
            <w:tcW w:w="1890" w:type="dxa"/>
            <w:tcBorders>
              <w:top w:val="nil"/>
              <w:left w:val="single" w:sz="2" w:space="0" w:color="000000"/>
              <w:bottom w:val="single" w:sz="2" w:space="0" w:color="000000"/>
              <w:right w:val="nil"/>
            </w:tcBorders>
            <w:shd w:val="clear" w:color="auto" w:fill="FFFFFF"/>
            <w:tcMar>
              <w:left w:w="60" w:type="dxa"/>
              <w:right w:w="60" w:type="dxa"/>
            </w:tcMar>
          </w:tcPr>
          <w:p w14:paraId="27B1934B" w14:textId="77777777" w:rsidR="00F0100C" w:rsidRPr="00852C78" w:rsidRDefault="00F0100C" w:rsidP="00F0100C">
            <w:pPr>
              <w:adjustRightInd w:val="0"/>
              <w:spacing w:before="60" w:after="60"/>
              <w:jc w:val="center"/>
              <w:rPr>
                <w:rFonts w:ascii="Arial" w:hAnsi="Arial" w:cs="Arial"/>
                <w:color w:val="000000" w:themeColor="text1"/>
                <w:sz w:val="18"/>
                <w:szCs w:val="18"/>
              </w:rPr>
            </w:pPr>
            <w:r w:rsidRPr="00852C78">
              <w:rPr>
                <w:rFonts w:ascii="Arial" w:hAnsi="Arial" w:cs="Arial"/>
                <w:color w:val="000000" w:themeColor="text1"/>
                <w:sz w:val="18"/>
                <w:szCs w:val="18"/>
              </w:rPr>
              <w:t>537 (33.7%)</w:t>
            </w:r>
          </w:p>
        </w:tc>
        <w:tc>
          <w:tcPr>
            <w:tcW w:w="1980" w:type="dxa"/>
            <w:tcBorders>
              <w:top w:val="nil"/>
              <w:left w:val="single" w:sz="2" w:space="0" w:color="000000"/>
              <w:bottom w:val="single" w:sz="2" w:space="0" w:color="000000"/>
              <w:right w:val="nil"/>
            </w:tcBorders>
            <w:shd w:val="clear" w:color="auto" w:fill="FFFFFF"/>
            <w:tcMar>
              <w:left w:w="60" w:type="dxa"/>
              <w:right w:w="60" w:type="dxa"/>
            </w:tcMar>
          </w:tcPr>
          <w:p w14:paraId="626C705F" w14:textId="77777777" w:rsidR="00F0100C" w:rsidRPr="00852C78" w:rsidRDefault="00F0100C" w:rsidP="00F0100C">
            <w:pPr>
              <w:adjustRightInd w:val="0"/>
              <w:spacing w:before="60" w:after="60"/>
              <w:jc w:val="center"/>
              <w:rPr>
                <w:rFonts w:ascii="Arial" w:hAnsi="Arial" w:cs="Arial"/>
                <w:color w:val="000000" w:themeColor="text1"/>
                <w:sz w:val="18"/>
                <w:szCs w:val="18"/>
              </w:rPr>
            </w:pPr>
            <w:r w:rsidRPr="00852C78">
              <w:rPr>
                <w:rFonts w:ascii="Arial" w:hAnsi="Arial" w:cs="Arial"/>
                <w:color w:val="000000" w:themeColor="text1"/>
                <w:sz w:val="18"/>
                <w:szCs w:val="18"/>
              </w:rPr>
              <w:t>476 (29.9%)</w:t>
            </w:r>
          </w:p>
        </w:tc>
        <w:tc>
          <w:tcPr>
            <w:tcW w:w="1096" w:type="dxa"/>
            <w:tcBorders>
              <w:top w:val="nil"/>
              <w:left w:val="single" w:sz="2" w:space="0" w:color="000000"/>
              <w:bottom w:val="single" w:sz="2" w:space="0" w:color="000000"/>
              <w:right w:val="single" w:sz="4" w:space="0" w:color="auto"/>
            </w:tcBorders>
            <w:shd w:val="clear" w:color="auto" w:fill="FFFFFF"/>
            <w:tcMar>
              <w:left w:w="60" w:type="dxa"/>
              <w:right w:w="60" w:type="dxa"/>
            </w:tcMar>
          </w:tcPr>
          <w:p w14:paraId="751FDB54" w14:textId="77777777" w:rsidR="00F0100C" w:rsidRPr="00852C78" w:rsidRDefault="00F0100C" w:rsidP="00F0100C">
            <w:pPr>
              <w:adjustRightInd w:val="0"/>
              <w:spacing w:before="60" w:after="60"/>
              <w:jc w:val="center"/>
              <w:rPr>
                <w:rFonts w:ascii="Arial" w:hAnsi="Arial" w:cs="Arial"/>
                <w:color w:val="000000" w:themeColor="text1"/>
                <w:sz w:val="18"/>
                <w:szCs w:val="18"/>
              </w:rPr>
            </w:pPr>
          </w:p>
        </w:tc>
      </w:tr>
      <w:tr w:rsidR="00852C78" w:rsidRPr="00852C78" w14:paraId="5D7161BA" w14:textId="77777777" w:rsidTr="00073115">
        <w:trPr>
          <w:cantSplit/>
          <w:jc w:val="center"/>
        </w:trPr>
        <w:tc>
          <w:tcPr>
            <w:tcW w:w="2823" w:type="dxa"/>
            <w:tcBorders>
              <w:top w:val="nil"/>
              <w:left w:val="single" w:sz="4" w:space="0" w:color="auto"/>
              <w:bottom w:val="single" w:sz="2" w:space="0" w:color="000000"/>
              <w:right w:val="nil"/>
            </w:tcBorders>
            <w:shd w:val="clear" w:color="auto" w:fill="FFFFFF"/>
            <w:tcMar>
              <w:left w:w="60" w:type="dxa"/>
              <w:right w:w="60" w:type="dxa"/>
            </w:tcMar>
          </w:tcPr>
          <w:p w14:paraId="1D618D13" w14:textId="77777777" w:rsidR="00F0100C" w:rsidRPr="00852C78" w:rsidRDefault="00F0100C" w:rsidP="00F0100C">
            <w:pPr>
              <w:adjustRightInd w:val="0"/>
              <w:spacing w:before="60" w:after="60"/>
              <w:ind w:left="250"/>
              <w:rPr>
                <w:rFonts w:ascii="Arial" w:hAnsi="Arial" w:cs="Arial"/>
                <w:color w:val="000000" w:themeColor="text1"/>
                <w:sz w:val="18"/>
                <w:szCs w:val="18"/>
              </w:rPr>
            </w:pPr>
            <w:r w:rsidRPr="00852C78">
              <w:rPr>
                <w:rFonts w:ascii="Arial" w:hAnsi="Arial" w:cs="Arial"/>
                <w:color w:val="000000" w:themeColor="text1"/>
                <w:sz w:val="18"/>
                <w:szCs w:val="18"/>
              </w:rPr>
              <w:t>Greater than or eq to 1/3 up lung fields</w:t>
            </w:r>
          </w:p>
        </w:tc>
        <w:tc>
          <w:tcPr>
            <w:tcW w:w="1980" w:type="dxa"/>
            <w:tcBorders>
              <w:top w:val="nil"/>
              <w:left w:val="single" w:sz="2" w:space="0" w:color="000000"/>
              <w:bottom w:val="single" w:sz="2" w:space="0" w:color="000000"/>
              <w:right w:val="nil"/>
            </w:tcBorders>
            <w:shd w:val="clear" w:color="auto" w:fill="FFFFFF"/>
            <w:tcMar>
              <w:left w:w="60" w:type="dxa"/>
              <w:right w:w="60" w:type="dxa"/>
            </w:tcMar>
          </w:tcPr>
          <w:p w14:paraId="426DE3E0" w14:textId="77777777" w:rsidR="00F0100C" w:rsidRPr="00852C78" w:rsidRDefault="00F0100C" w:rsidP="00F0100C">
            <w:pPr>
              <w:adjustRightInd w:val="0"/>
              <w:spacing w:before="60" w:after="60"/>
              <w:jc w:val="center"/>
              <w:rPr>
                <w:rFonts w:ascii="Arial" w:hAnsi="Arial" w:cs="Arial"/>
                <w:color w:val="000000" w:themeColor="text1"/>
                <w:sz w:val="18"/>
                <w:szCs w:val="18"/>
              </w:rPr>
            </w:pPr>
            <w:r w:rsidRPr="00852C78">
              <w:rPr>
                <w:rFonts w:ascii="Arial" w:hAnsi="Arial" w:cs="Arial"/>
                <w:color w:val="000000" w:themeColor="text1"/>
                <w:sz w:val="18"/>
                <w:szCs w:val="18"/>
              </w:rPr>
              <w:t>749 (47.0%)</w:t>
            </w:r>
          </w:p>
        </w:tc>
        <w:tc>
          <w:tcPr>
            <w:tcW w:w="1980" w:type="dxa"/>
            <w:tcBorders>
              <w:top w:val="nil"/>
              <w:left w:val="single" w:sz="2" w:space="0" w:color="000000"/>
              <w:bottom w:val="single" w:sz="2" w:space="0" w:color="000000"/>
              <w:right w:val="nil"/>
            </w:tcBorders>
            <w:shd w:val="clear" w:color="auto" w:fill="FFFFFF"/>
            <w:tcMar>
              <w:left w:w="60" w:type="dxa"/>
              <w:right w:w="60" w:type="dxa"/>
            </w:tcMar>
          </w:tcPr>
          <w:p w14:paraId="0CCBD747" w14:textId="77777777" w:rsidR="00F0100C" w:rsidRPr="00852C78" w:rsidRDefault="00F0100C" w:rsidP="00F0100C">
            <w:pPr>
              <w:adjustRightInd w:val="0"/>
              <w:spacing w:before="60" w:after="60"/>
              <w:jc w:val="center"/>
              <w:rPr>
                <w:rFonts w:ascii="Arial" w:hAnsi="Arial" w:cs="Arial"/>
                <w:color w:val="000000" w:themeColor="text1"/>
                <w:sz w:val="18"/>
                <w:szCs w:val="18"/>
              </w:rPr>
            </w:pPr>
            <w:r w:rsidRPr="00852C78">
              <w:rPr>
                <w:rFonts w:ascii="Arial" w:hAnsi="Arial" w:cs="Arial"/>
                <w:color w:val="000000" w:themeColor="text1"/>
                <w:sz w:val="18"/>
                <w:szCs w:val="18"/>
              </w:rPr>
              <w:t>807 (50.7%)</w:t>
            </w:r>
          </w:p>
        </w:tc>
        <w:tc>
          <w:tcPr>
            <w:tcW w:w="1890" w:type="dxa"/>
            <w:tcBorders>
              <w:top w:val="nil"/>
              <w:left w:val="single" w:sz="2" w:space="0" w:color="000000"/>
              <w:bottom w:val="single" w:sz="2" w:space="0" w:color="000000"/>
              <w:right w:val="nil"/>
            </w:tcBorders>
            <w:shd w:val="clear" w:color="auto" w:fill="FFFFFF"/>
            <w:tcMar>
              <w:left w:w="60" w:type="dxa"/>
              <w:right w:w="60" w:type="dxa"/>
            </w:tcMar>
          </w:tcPr>
          <w:p w14:paraId="030E7C8A" w14:textId="77777777" w:rsidR="00F0100C" w:rsidRPr="00852C78" w:rsidRDefault="00F0100C" w:rsidP="00F0100C">
            <w:pPr>
              <w:adjustRightInd w:val="0"/>
              <w:spacing w:before="60" w:after="60"/>
              <w:jc w:val="center"/>
              <w:rPr>
                <w:rFonts w:ascii="Arial" w:hAnsi="Arial" w:cs="Arial"/>
                <w:color w:val="000000" w:themeColor="text1"/>
                <w:sz w:val="18"/>
                <w:szCs w:val="18"/>
              </w:rPr>
            </w:pPr>
            <w:r w:rsidRPr="00852C78">
              <w:rPr>
                <w:rFonts w:ascii="Arial" w:hAnsi="Arial" w:cs="Arial"/>
                <w:color w:val="000000" w:themeColor="text1"/>
                <w:sz w:val="18"/>
                <w:szCs w:val="18"/>
              </w:rPr>
              <w:t>873 (54.8%)</w:t>
            </w:r>
          </w:p>
        </w:tc>
        <w:tc>
          <w:tcPr>
            <w:tcW w:w="1980" w:type="dxa"/>
            <w:tcBorders>
              <w:top w:val="nil"/>
              <w:left w:val="single" w:sz="2" w:space="0" w:color="000000"/>
              <w:bottom w:val="single" w:sz="2" w:space="0" w:color="000000"/>
              <w:right w:val="nil"/>
            </w:tcBorders>
            <w:shd w:val="clear" w:color="auto" w:fill="FFFFFF"/>
            <w:tcMar>
              <w:left w:w="60" w:type="dxa"/>
              <w:right w:w="60" w:type="dxa"/>
            </w:tcMar>
          </w:tcPr>
          <w:p w14:paraId="5DCC6105" w14:textId="77777777" w:rsidR="00F0100C" w:rsidRPr="00852C78" w:rsidRDefault="00F0100C" w:rsidP="00F0100C">
            <w:pPr>
              <w:adjustRightInd w:val="0"/>
              <w:spacing w:before="60" w:after="60"/>
              <w:jc w:val="center"/>
              <w:rPr>
                <w:rFonts w:ascii="Arial" w:hAnsi="Arial" w:cs="Arial"/>
                <w:color w:val="000000" w:themeColor="text1"/>
                <w:sz w:val="18"/>
                <w:szCs w:val="18"/>
              </w:rPr>
            </w:pPr>
            <w:r w:rsidRPr="00852C78">
              <w:rPr>
                <w:rFonts w:ascii="Arial" w:hAnsi="Arial" w:cs="Arial"/>
                <w:color w:val="000000" w:themeColor="text1"/>
                <w:sz w:val="18"/>
                <w:szCs w:val="18"/>
              </w:rPr>
              <w:t>953 (59.8%)</w:t>
            </w:r>
          </w:p>
        </w:tc>
        <w:tc>
          <w:tcPr>
            <w:tcW w:w="1096" w:type="dxa"/>
            <w:tcBorders>
              <w:top w:val="nil"/>
              <w:left w:val="single" w:sz="2" w:space="0" w:color="000000"/>
              <w:bottom w:val="single" w:sz="2" w:space="0" w:color="000000"/>
              <w:right w:val="single" w:sz="4" w:space="0" w:color="auto"/>
            </w:tcBorders>
            <w:shd w:val="clear" w:color="auto" w:fill="FFFFFF"/>
            <w:tcMar>
              <w:left w:w="60" w:type="dxa"/>
              <w:right w:w="60" w:type="dxa"/>
            </w:tcMar>
          </w:tcPr>
          <w:p w14:paraId="04B2E114" w14:textId="77777777" w:rsidR="00F0100C" w:rsidRPr="00852C78" w:rsidRDefault="00F0100C" w:rsidP="00F0100C">
            <w:pPr>
              <w:adjustRightInd w:val="0"/>
              <w:spacing w:before="60" w:after="60"/>
              <w:jc w:val="center"/>
              <w:rPr>
                <w:rFonts w:ascii="Arial" w:hAnsi="Arial" w:cs="Arial"/>
                <w:color w:val="000000" w:themeColor="text1"/>
                <w:sz w:val="18"/>
                <w:szCs w:val="18"/>
              </w:rPr>
            </w:pPr>
          </w:p>
        </w:tc>
      </w:tr>
      <w:tr w:rsidR="00852C78" w:rsidRPr="00852C78" w14:paraId="0192F9A7" w14:textId="77777777" w:rsidTr="00073115">
        <w:trPr>
          <w:cantSplit/>
          <w:jc w:val="center"/>
        </w:trPr>
        <w:tc>
          <w:tcPr>
            <w:tcW w:w="2823" w:type="dxa"/>
            <w:tcBorders>
              <w:top w:val="nil"/>
              <w:left w:val="single" w:sz="4" w:space="0" w:color="auto"/>
              <w:bottom w:val="single" w:sz="2" w:space="0" w:color="000000"/>
              <w:right w:val="nil"/>
            </w:tcBorders>
            <w:shd w:val="clear" w:color="auto" w:fill="FFFFFF"/>
            <w:tcMar>
              <w:left w:w="60" w:type="dxa"/>
              <w:right w:w="60" w:type="dxa"/>
            </w:tcMar>
          </w:tcPr>
          <w:p w14:paraId="61BF15E1" w14:textId="77777777" w:rsidR="00F0100C" w:rsidRPr="00852C78" w:rsidRDefault="00F0100C" w:rsidP="00F0100C">
            <w:pPr>
              <w:adjustRightInd w:val="0"/>
              <w:spacing w:before="60" w:after="60"/>
              <w:rPr>
                <w:rFonts w:ascii="Arial" w:hAnsi="Arial" w:cs="Arial"/>
                <w:color w:val="000000" w:themeColor="text1"/>
                <w:sz w:val="18"/>
                <w:szCs w:val="18"/>
              </w:rPr>
            </w:pPr>
            <w:r w:rsidRPr="00852C78">
              <w:rPr>
                <w:rFonts w:ascii="Arial" w:hAnsi="Arial" w:cs="Arial"/>
                <w:color w:val="000000" w:themeColor="text1"/>
                <w:sz w:val="18"/>
                <w:szCs w:val="18"/>
              </w:rPr>
              <w:t>Peripheral Edema</w:t>
            </w:r>
          </w:p>
        </w:tc>
        <w:tc>
          <w:tcPr>
            <w:tcW w:w="1980" w:type="dxa"/>
            <w:tcBorders>
              <w:top w:val="nil"/>
              <w:left w:val="single" w:sz="2" w:space="0" w:color="000000"/>
              <w:bottom w:val="single" w:sz="2" w:space="0" w:color="000000"/>
              <w:right w:val="nil"/>
            </w:tcBorders>
            <w:shd w:val="clear" w:color="auto" w:fill="FFFFFF"/>
            <w:tcMar>
              <w:left w:w="60" w:type="dxa"/>
              <w:right w:w="60" w:type="dxa"/>
            </w:tcMar>
          </w:tcPr>
          <w:p w14:paraId="7AB7357F" w14:textId="77777777" w:rsidR="00F0100C" w:rsidRPr="00852C78" w:rsidRDefault="00F0100C" w:rsidP="00F0100C">
            <w:pPr>
              <w:adjustRightInd w:val="0"/>
              <w:spacing w:before="60" w:after="60"/>
              <w:jc w:val="center"/>
              <w:rPr>
                <w:rFonts w:ascii="Arial" w:hAnsi="Arial" w:cs="Arial"/>
                <w:color w:val="000000" w:themeColor="text1"/>
                <w:sz w:val="18"/>
                <w:szCs w:val="18"/>
              </w:rPr>
            </w:pPr>
            <w:r w:rsidRPr="00852C78">
              <w:rPr>
                <w:rFonts w:ascii="Arial" w:hAnsi="Arial" w:cs="Arial"/>
                <w:color w:val="000000" w:themeColor="text1"/>
                <w:sz w:val="18"/>
                <w:szCs w:val="18"/>
              </w:rPr>
              <w:t>1332 (83.6%)</w:t>
            </w:r>
          </w:p>
        </w:tc>
        <w:tc>
          <w:tcPr>
            <w:tcW w:w="1980" w:type="dxa"/>
            <w:tcBorders>
              <w:top w:val="nil"/>
              <w:left w:val="single" w:sz="2" w:space="0" w:color="000000"/>
              <w:bottom w:val="single" w:sz="2" w:space="0" w:color="000000"/>
              <w:right w:val="nil"/>
            </w:tcBorders>
            <w:shd w:val="clear" w:color="auto" w:fill="FFFFFF"/>
            <w:tcMar>
              <w:left w:w="60" w:type="dxa"/>
              <w:right w:w="60" w:type="dxa"/>
            </w:tcMar>
          </w:tcPr>
          <w:p w14:paraId="618C4464" w14:textId="77777777" w:rsidR="00F0100C" w:rsidRPr="00852C78" w:rsidRDefault="00F0100C" w:rsidP="00F0100C">
            <w:pPr>
              <w:adjustRightInd w:val="0"/>
              <w:spacing w:before="60" w:after="60"/>
              <w:jc w:val="center"/>
              <w:rPr>
                <w:rFonts w:ascii="Arial" w:hAnsi="Arial" w:cs="Arial"/>
                <w:color w:val="000000" w:themeColor="text1"/>
                <w:sz w:val="18"/>
                <w:szCs w:val="18"/>
              </w:rPr>
            </w:pPr>
            <w:r w:rsidRPr="00852C78">
              <w:rPr>
                <w:rFonts w:ascii="Arial" w:hAnsi="Arial" w:cs="Arial"/>
                <w:color w:val="000000" w:themeColor="text1"/>
                <w:sz w:val="18"/>
                <w:szCs w:val="18"/>
              </w:rPr>
              <w:t>1226 (77.0%)</w:t>
            </w:r>
          </w:p>
        </w:tc>
        <w:tc>
          <w:tcPr>
            <w:tcW w:w="1890" w:type="dxa"/>
            <w:tcBorders>
              <w:top w:val="nil"/>
              <w:left w:val="single" w:sz="2" w:space="0" w:color="000000"/>
              <w:bottom w:val="single" w:sz="2" w:space="0" w:color="000000"/>
              <w:right w:val="nil"/>
            </w:tcBorders>
            <w:shd w:val="clear" w:color="auto" w:fill="FFFFFF"/>
            <w:tcMar>
              <w:left w:w="60" w:type="dxa"/>
              <w:right w:w="60" w:type="dxa"/>
            </w:tcMar>
          </w:tcPr>
          <w:p w14:paraId="5D28A8E3" w14:textId="77777777" w:rsidR="00F0100C" w:rsidRPr="00852C78" w:rsidRDefault="00F0100C" w:rsidP="00F0100C">
            <w:pPr>
              <w:adjustRightInd w:val="0"/>
              <w:spacing w:before="60" w:after="60"/>
              <w:jc w:val="center"/>
              <w:rPr>
                <w:rFonts w:ascii="Arial" w:hAnsi="Arial" w:cs="Arial"/>
                <w:color w:val="000000" w:themeColor="text1"/>
                <w:sz w:val="18"/>
                <w:szCs w:val="18"/>
              </w:rPr>
            </w:pPr>
            <w:r w:rsidRPr="00852C78">
              <w:rPr>
                <w:rFonts w:ascii="Arial" w:hAnsi="Arial" w:cs="Arial"/>
                <w:color w:val="000000" w:themeColor="text1"/>
                <w:sz w:val="18"/>
                <w:szCs w:val="18"/>
              </w:rPr>
              <w:t>1180 (74.0%)</w:t>
            </w:r>
          </w:p>
        </w:tc>
        <w:tc>
          <w:tcPr>
            <w:tcW w:w="1980" w:type="dxa"/>
            <w:tcBorders>
              <w:top w:val="nil"/>
              <w:left w:val="single" w:sz="2" w:space="0" w:color="000000"/>
              <w:bottom w:val="single" w:sz="2" w:space="0" w:color="000000"/>
              <w:right w:val="nil"/>
            </w:tcBorders>
            <w:shd w:val="clear" w:color="auto" w:fill="FFFFFF"/>
            <w:tcMar>
              <w:left w:w="60" w:type="dxa"/>
              <w:right w:w="60" w:type="dxa"/>
            </w:tcMar>
          </w:tcPr>
          <w:p w14:paraId="7BE3F044" w14:textId="77777777" w:rsidR="00F0100C" w:rsidRPr="00852C78" w:rsidRDefault="00F0100C" w:rsidP="00F0100C">
            <w:pPr>
              <w:adjustRightInd w:val="0"/>
              <w:spacing w:before="60" w:after="60"/>
              <w:jc w:val="center"/>
              <w:rPr>
                <w:rFonts w:ascii="Arial" w:hAnsi="Arial" w:cs="Arial"/>
                <w:color w:val="000000" w:themeColor="text1"/>
                <w:sz w:val="18"/>
                <w:szCs w:val="18"/>
              </w:rPr>
            </w:pPr>
            <w:r w:rsidRPr="00852C78">
              <w:rPr>
                <w:rFonts w:ascii="Arial" w:hAnsi="Arial" w:cs="Arial"/>
                <w:color w:val="000000" w:themeColor="text1"/>
                <w:sz w:val="18"/>
                <w:szCs w:val="18"/>
              </w:rPr>
              <w:t>1115 (70.0%)</w:t>
            </w:r>
          </w:p>
        </w:tc>
        <w:tc>
          <w:tcPr>
            <w:tcW w:w="1096" w:type="dxa"/>
            <w:tcBorders>
              <w:top w:val="nil"/>
              <w:left w:val="single" w:sz="2" w:space="0" w:color="000000"/>
              <w:bottom w:val="single" w:sz="2" w:space="0" w:color="000000"/>
              <w:right w:val="single" w:sz="4" w:space="0" w:color="auto"/>
            </w:tcBorders>
            <w:shd w:val="clear" w:color="auto" w:fill="FFFFFF"/>
            <w:tcMar>
              <w:left w:w="60" w:type="dxa"/>
              <w:right w:w="60" w:type="dxa"/>
            </w:tcMar>
          </w:tcPr>
          <w:p w14:paraId="72855ECE" w14:textId="77777777" w:rsidR="00F0100C" w:rsidRPr="00852C78" w:rsidRDefault="00F0100C" w:rsidP="00F0100C">
            <w:pPr>
              <w:adjustRightInd w:val="0"/>
              <w:spacing w:before="60" w:after="60"/>
              <w:jc w:val="center"/>
              <w:rPr>
                <w:rFonts w:ascii="Arial" w:hAnsi="Arial" w:cs="Arial"/>
                <w:color w:val="000000" w:themeColor="text1"/>
                <w:sz w:val="18"/>
                <w:szCs w:val="18"/>
              </w:rPr>
            </w:pPr>
            <w:r w:rsidRPr="00852C78">
              <w:rPr>
                <w:rFonts w:ascii="Arial" w:hAnsi="Arial" w:cs="Arial"/>
                <w:color w:val="000000" w:themeColor="text1"/>
                <w:sz w:val="18"/>
                <w:szCs w:val="18"/>
              </w:rPr>
              <w:t>&lt;.001</w:t>
            </w:r>
          </w:p>
        </w:tc>
      </w:tr>
      <w:tr w:rsidR="00852C78" w:rsidRPr="00852C78" w14:paraId="5F154FE5" w14:textId="77777777" w:rsidTr="00073115">
        <w:trPr>
          <w:cantSplit/>
          <w:jc w:val="center"/>
        </w:trPr>
        <w:tc>
          <w:tcPr>
            <w:tcW w:w="2823" w:type="dxa"/>
            <w:tcBorders>
              <w:top w:val="nil"/>
              <w:left w:val="single" w:sz="4" w:space="0" w:color="auto"/>
              <w:bottom w:val="single" w:sz="2" w:space="0" w:color="000000"/>
              <w:right w:val="nil"/>
            </w:tcBorders>
            <w:shd w:val="clear" w:color="auto" w:fill="FFFFFF"/>
            <w:tcMar>
              <w:left w:w="60" w:type="dxa"/>
              <w:right w:w="60" w:type="dxa"/>
            </w:tcMar>
          </w:tcPr>
          <w:p w14:paraId="7E803609" w14:textId="77777777" w:rsidR="00F0100C" w:rsidRPr="00852C78" w:rsidRDefault="00F0100C" w:rsidP="00F0100C">
            <w:pPr>
              <w:adjustRightInd w:val="0"/>
              <w:spacing w:before="60" w:after="60"/>
              <w:rPr>
                <w:rFonts w:ascii="Arial" w:hAnsi="Arial" w:cs="Arial"/>
                <w:color w:val="000000" w:themeColor="text1"/>
                <w:sz w:val="18"/>
                <w:szCs w:val="18"/>
              </w:rPr>
            </w:pPr>
            <w:r w:rsidRPr="00852C78">
              <w:rPr>
                <w:rFonts w:ascii="Arial" w:hAnsi="Arial" w:cs="Arial"/>
                <w:b/>
                <w:bCs/>
                <w:color w:val="000000" w:themeColor="text1"/>
                <w:sz w:val="18"/>
                <w:szCs w:val="18"/>
              </w:rPr>
              <w:lastRenderedPageBreak/>
              <w:t xml:space="preserve">Medical History </w:t>
            </w:r>
          </w:p>
        </w:tc>
        <w:tc>
          <w:tcPr>
            <w:tcW w:w="1980" w:type="dxa"/>
            <w:tcBorders>
              <w:top w:val="nil"/>
              <w:left w:val="single" w:sz="2" w:space="0" w:color="000000"/>
              <w:bottom w:val="single" w:sz="2" w:space="0" w:color="000000"/>
              <w:right w:val="nil"/>
            </w:tcBorders>
            <w:shd w:val="clear" w:color="auto" w:fill="FFFFFF"/>
            <w:tcMar>
              <w:left w:w="60" w:type="dxa"/>
              <w:right w:w="60" w:type="dxa"/>
            </w:tcMar>
          </w:tcPr>
          <w:p w14:paraId="17A5E438" w14:textId="77777777" w:rsidR="00F0100C" w:rsidRPr="00852C78" w:rsidRDefault="00F0100C" w:rsidP="00F0100C">
            <w:pPr>
              <w:adjustRightInd w:val="0"/>
              <w:spacing w:before="60" w:after="60"/>
              <w:jc w:val="center"/>
              <w:rPr>
                <w:rFonts w:ascii="Arial" w:hAnsi="Arial" w:cs="Arial"/>
                <w:color w:val="000000" w:themeColor="text1"/>
                <w:sz w:val="18"/>
                <w:szCs w:val="18"/>
              </w:rPr>
            </w:pPr>
          </w:p>
        </w:tc>
        <w:tc>
          <w:tcPr>
            <w:tcW w:w="1980" w:type="dxa"/>
            <w:tcBorders>
              <w:top w:val="nil"/>
              <w:left w:val="single" w:sz="2" w:space="0" w:color="000000"/>
              <w:bottom w:val="single" w:sz="2" w:space="0" w:color="000000"/>
              <w:right w:val="nil"/>
            </w:tcBorders>
            <w:shd w:val="clear" w:color="auto" w:fill="FFFFFF"/>
            <w:tcMar>
              <w:left w:w="60" w:type="dxa"/>
              <w:right w:w="60" w:type="dxa"/>
            </w:tcMar>
          </w:tcPr>
          <w:p w14:paraId="5230FB67" w14:textId="77777777" w:rsidR="00F0100C" w:rsidRPr="00852C78" w:rsidRDefault="00F0100C" w:rsidP="00F0100C">
            <w:pPr>
              <w:adjustRightInd w:val="0"/>
              <w:spacing w:before="60" w:after="60"/>
              <w:jc w:val="center"/>
              <w:rPr>
                <w:rFonts w:ascii="Arial" w:hAnsi="Arial" w:cs="Arial"/>
                <w:color w:val="000000" w:themeColor="text1"/>
                <w:sz w:val="18"/>
                <w:szCs w:val="18"/>
              </w:rPr>
            </w:pPr>
          </w:p>
        </w:tc>
        <w:tc>
          <w:tcPr>
            <w:tcW w:w="1890" w:type="dxa"/>
            <w:tcBorders>
              <w:top w:val="nil"/>
              <w:left w:val="single" w:sz="2" w:space="0" w:color="000000"/>
              <w:bottom w:val="single" w:sz="2" w:space="0" w:color="000000"/>
              <w:right w:val="nil"/>
            </w:tcBorders>
            <w:shd w:val="clear" w:color="auto" w:fill="FFFFFF"/>
            <w:tcMar>
              <w:left w:w="60" w:type="dxa"/>
              <w:right w:w="60" w:type="dxa"/>
            </w:tcMar>
          </w:tcPr>
          <w:p w14:paraId="3C298E10" w14:textId="77777777" w:rsidR="00F0100C" w:rsidRPr="00852C78" w:rsidRDefault="00F0100C" w:rsidP="00F0100C">
            <w:pPr>
              <w:adjustRightInd w:val="0"/>
              <w:spacing w:before="60" w:after="60"/>
              <w:jc w:val="center"/>
              <w:rPr>
                <w:rFonts w:ascii="Arial" w:hAnsi="Arial" w:cs="Arial"/>
                <w:color w:val="000000" w:themeColor="text1"/>
                <w:sz w:val="18"/>
                <w:szCs w:val="18"/>
              </w:rPr>
            </w:pPr>
          </w:p>
        </w:tc>
        <w:tc>
          <w:tcPr>
            <w:tcW w:w="1980" w:type="dxa"/>
            <w:tcBorders>
              <w:top w:val="nil"/>
              <w:left w:val="single" w:sz="2" w:space="0" w:color="000000"/>
              <w:bottom w:val="single" w:sz="2" w:space="0" w:color="000000"/>
              <w:right w:val="nil"/>
            </w:tcBorders>
            <w:shd w:val="clear" w:color="auto" w:fill="FFFFFF"/>
            <w:tcMar>
              <w:left w:w="60" w:type="dxa"/>
              <w:right w:w="60" w:type="dxa"/>
            </w:tcMar>
          </w:tcPr>
          <w:p w14:paraId="213BC804" w14:textId="77777777" w:rsidR="00F0100C" w:rsidRPr="00852C78" w:rsidRDefault="00F0100C" w:rsidP="00F0100C">
            <w:pPr>
              <w:adjustRightInd w:val="0"/>
              <w:spacing w:before="60" w:after="60"/>
              <w:jc w:val="center"/>
              <w:rPr>
                <w:rFonts w:ascii="Arial" w:hAnsi="Arial" w:cs="Arial"/>
                <w:color w:val="000000" w:themeColor="text1"/>
                <w:sz w:val="18"/>
                <w:szCs w:val="18"/>
              </w:rPr>
            </w:pPr>
          </w:p>
        </w:tc>
        <w:tc>
          <w:tcPr>
            <w:tcW w:w="1096" w:type="dxa"/>
            <w:tcBorders>
              <w:top w:val="nil"/>
              <w:left w:val="single" w:sz="2" w:space="0" w:color="000000"/>
              <w:bottom w:val="single" w:sz="2" w:space="0" w:color="000000"/>
              <w:right w:val="single" w:sz="4" w:space="0" w:color="auto"/>
            </w:tcBorders>
            <w:shd w:val="clear" w:color="auto" w:fill="FFFFFF"/>
            <w:tcMar>
              <w:left w:w="60" w:type="dxa"/>
              <w:right w:w="60" w:type="dxa"/>
            </w:tcMar>
          </w:tcPr>
          <w:p w14:paraId="0D7510E1" w14:textId="77777777" w:rsidR="00F0100C" w:rsidRPr="00852C78" w:rsidRDefault="00F0100C" w:rsidP="00F0100C">
            <w:pPr>
              <w:adjustRightInd w:val="0"/>
              <w:spacing w:before="60" w:after="60"/>
              <w:jc w:val="center"/>
              <w:rPr>
                <w:rFonts w:ascii="Arial" w:hAnsi="Arial" w:cs="Arial"/>
                <w:color w:val="000000" w:themeColor="text1"/>
                <w:sz w:val="18"/>
                <w:szCs w:val="18"/>
              </w:rPr>
            </w:pPr>
          </w:p>
        </w:tc>
      </w:tr>
      <w:tr w:rsidR="00852C78" w:rsidRPr="00852C78" w14:paraId="0B5A70B3" w14:textId="77777777" w:rsidTr="00073115">
        <w:trPr>
          <w:cantSplit/>
          <w:jc w:val="center"/>
        </w:trPr>
        <w:tc>
          <w:tcPr>
            <w:tcW w:w="2823" w:type="dxa"/>
            <w:tcBorders>
              <w:top w:val="nil"/>
              <w:left w:val="single" w:sz="4" w:space="0" w:color="auto"/>
              <w:bottom w:val="single" w:sz="2" w:space="0" w:color="000000"/>
              <w:right w:val="nil"/>
            </w:tcBorders>
            <w:shd w:val="clear" w:color="auto" w:fill="FFFFFF"/>
            <w:tcMar>
              <w:left w:w="60" w:type="dxa"/>
              <w:right w:w="60" w:type="dxa"/>
            </w:tcMar>
          </w:tcPr>
          <w:p w14:paraId="4FA6DAF5" w14:textId="77777777" w:rsidR="00F0100C" w:rsidRPr="00852C78" w:rsidRDefault="00F0100C" w:rsidP="00F0100C">
            <w:pPr>
              <w:adjustRightInd w:val="0"/>
              <w:spacing w:before="60" w:after="60"/>
              <w:rPr>
                <w:rFonts w:ascii="Arial" w:hAnsi="Arial" w:cs="Arial"/>
                <w:color w:val="000000" w:themeColor="text1"/>
                <w:sz w:val="18"/>
                <w:szCs w:val="18"/>
              </w:rPr>
            </w:pPr>
            <w:r w:rsidRPr="00852C78">
              <w:rPr>
                <w:rFonts w:ascii="Arial" w:hAnsi="Arial" w:cs="Arial"/>
                <w:color w:val="000000" w:themeColor="text1"/>
                <w:sz w:val="18"/>
                <w:szCs w:val="18"/>
              </w:rPr>
              <w:t>History of Myocardial Infarction</w:t>
            </w:r>
          </w:p>
        </w:tc>
        <w:tc>
          <w:tcPr>
            <w:tcW w:w="1980" w:type="dxa"/>
            <w:tcBorders>
              <w:top w:val="nil"/>
              <w:left w:val="single" w:sz="2" w:space="0" w:color="000000"/>
              <w:bottom w:val="single" w:sz="2" w:space="0" w:color="000000"/>
              <w:right w:val="nil"/>
            </w:tcBorders>
            <w:shd w:val="clear" w:color="auto" w:fill="FFFFFF"/>
            <w:tcMar>
              <w:left w:w="60" w:type="dxa"/>
              <w:right w:w="60" w:type="dxa"/>
            </w:tcMar>
          </w:tcPr>
          <w:p w14:paraId="4F2ACFE1" w14:textId="77777777" w:rsidR="00F0100C" w:rsidRPr="00852C78" w:rsidRDefault="00F0100C" w:rsidP="00F0100C">
            <w:pPr>
              <w:adjustRightInd w:val="0"/>
              <w:spacing w:before="60" w:after="60"/>
              <w:jc w:val="center"/>
              <w:rPr>
                <w:rFonts w:ascii="Arial" w:hAnsi="Arial" w:cs="Arial"/>
                <w:color w:val="000000" w:themeColor="text1"/>
                <w:sz w:val="18"/>
                <w:szCs w:val="18"/>
              </w:rPr>
            </w:pPr>
            <w:r w:rsidRPr="00852C78">
              <w:rPr>
                <w:rFonts w:ascii="Arial" w:hAnsi="Arial" w:cs="Arial"/>
                <w:color w:val="000000" w:themeColor="text1"/>
                <w:sz w:val="18"/>
                <w:szCs w:val="18"/>
              </w:rPr>
              <w:t>439 (27.6%)</w:t>
            </w:r>
          </w:p>
        </w:tc>
        <w:tc>
          <w:tcPr>
            <w:tcW w:w="1980" w:type="dxa"/>
            <w:tcBorders>
              <w:top w:val="nil"/>
              <w:left w:val="single" w:sz="2" w:space="0" w:color="000000"/>
              <w:bottom w:val="single" w:sz="2" w:space="0" w:color="000000"/>
              <w:right w:val="nil"/>
            </w:tcBorders>
            <w:shd w:val="clear" w:color="auto" w:fill="FFFFFF"/>
            <w:tcMar>
              <w:left w:w="60" w:type="dxa"/>
              <w:right w:w="60" w:type="dxa"/>
            </w:tcMar>
          </w:tcPr>
          <w:p w14:paraId="3875D3A4" w14:textId="77777777" w:rsidR="00F0100C" w:rsidRPr="00852C78" w:rsidRDefault="00F0100C" w:rsidP="00F0100C">
            <w:pPr>
              <w:adjustRightInd w:val="0"/>
              <w:spacing w:before="60" w:after="60"/>
              <w:jc w:val="center"/>
              <w:rPr>
                <w:rFonts w:ascii="Arial" w:hAnsi="Arial" w:cs="Arial"/>
                <w:color w:val="000000" w:themeColor="text1"/>
                <w:sz w:val="18"/>
                <w:szCs w:val="18"/>
              </w:rPr>
            </w:pPr>
            <w:r w:rsidRPr="00852C78">
              <w:rPr>
                <w:rFonts w:ascii="Arial" w:hAnsi="Arial" w:cs="Arial"/>
                <w:color w:val="000000" w:themeColor="text1"/>
                <w:sz w:val="18"/>
                <w:szCs w:val="18"/>
              </w:rPr>
              <w:t>563 (35.3%)</w:t>
            </w:r>
          </w:p>
        </w:tc>
        <w:tc>
          <w:tcPr>
            <w:tcW w:w="1890" w:type="dxa"/>
            <w:tcBorders>
              <w:top w:val="nil"/>
              <w:left w:val="single" w:sz="2" w:space="0" w:color="000000"/>
              <w:bottom w:val="single" w:sz="2" w:space="0" w:color="000000"/>
              <w:right w:val="nil"/>
            </w:tcBorders>
            <w:shd w:val="clear" w:color="auto" w:fill="FFFFFF"/>
            <w:tcMar>
              <w:left w:w="60" w:type="dxa"/>
              <w:right w:w="60" w:type="dxa"/>
            </w:tcMar>
          </w:tcPr>
          <w:p w14:paraId="1B44F972" w14:textId="77777777" w:rsidR="00F0100C" w:rsidRPr="00852C78" w:rsidRDefault="00F0100C" w:rsidP="00F0100C">
            <w:pPr>
              <w:adjustRightInd w:val="0"/>
              <w:spacing w:before="60" w:after="60"/>
              <w:jc w:val="center"/>
              <w:rPr>
                <w:rFonts w:ascii="Arial" w:hAnsi="Arial" w:cs="Arial"/>
                <w:color w:val="000000" w:themeColor="text1"/>
                <w:sz w:val="18"/>
                <w:szCs w:val="18"/>
              </w:rPr>
            </w:pPr>
            <w:r w:rsidRPr="00852C78">
              <w:rPr>
                <w:rFonts w:ascii="Arial" w:hAnsi="Arial" w:cs="Arial"/>
                <w:color w:val="000000" w:themeColor="text1"/>
                <w:sz w:val="18"/>
                <w:szCs w:val="18"/>
              </w:rPr>
              <w:t>619 (38.8%)</w:t>
            </w:r>
          </w:p>
        </w:tc>
        <w:tc>
          <w:tcPr>
            <w:tcW w:w="1980" w:type="dxa"/>
            <w:tcBorders>
              <w:top w:val="nil"/>
              <w:left w:val="single" w:sz="2" w:space="0" w:color="000000"/>
              <w:bottom w:val="single" w:sz="2" w:space="0" w:color="000000"/>
              <w:right w:val="nil"/>
            </w:tcBorders>
            <w:shd w:val="clear" w:color="auto" w:fill="FFFFFF"/>
            <w:tcMar>
              <w:left w:w="60" w:type="dxa"/>
              <w:right w:w="60" w:type="dxa"/>
            </w:tcMar>
          </w:tcPr>
          <w:p w14:paraId="40224D1A" w14:textId="77777777" w:rsidR="00F0100C" w:rsidRPr="00852C78" w:rsidRDefault="00F0100C" w:rsidP="00F0100C">
            <w:pPr>
              <w:adjustRightInd w:val="0"/>
              <w:spacing w:before="60" w:after="60"/>
              <w:jc w:val="center"/>
              <w:rPr>
                <w:rFonts w:ascii="Arial" w:hAnsi="Arial" w:cs="Arial"/>
                <w:color w:val="000000" w:themeColor="text1"/>
                <w:sz w:val="18"/>
                <w:szCs w:val="18"/>
              </w:rPr>
            </w:pPr>
            <w:r w:rsidRPr="00852C78">
              <w:rPr>
                <w:rFonts w:ascii="Arial" w:hAnsi="Arial" w:cs="Arial"/>
                <w:color w:val="000000" w:themeColor="text1"/>
                <w:sz w:val="18"/>
                <w:szCs w:val="18"/>
              </w:rPr>
              <w:t>584 (36.7%)</w:t>
            </w:r>
          </w:p>
        </w:tc>
        <w:tc>
          <w:tcPr>
            <w:tcW w:w="1096" w:type="dxa"/>
            <w:tcBorders>
              <w:top w:val="nil"/>
              <w:left w:val="single" w:sz="2" w:space="0" w:color="000000"/>
              <w:bottom w:val="single" w:sz="2" w:space="0" w:color="000000"/>
              <w:right w:val="single" w:sz="4" w:space="0" w:color="auto"/>
            </w:tcBorders>
            <w:shd w:val="clear" w:color="auto" w:fill="FFFFFF"/>
            <w:tcMar>
              <w:left w:w="60" w:type="dxa"/>
              <w:right w:w="60" w:type="dxa"/>
            </w:tcMar>
          </w:tcPr>
          <w:p w14:paraId="7EF4AB3E" w14:textId="77777777" w:rsidR="00F0100C" w:rsidRPr="00852C78" w:rsidRDefault="00F0100C" w:rsidP="00F0100C">
            <w:pPr>
              <w:adjustRightInd w:val="0"/>
              <w:spacing w:before="60" w:after="60"/>
              <w:jc w:val="center"/>
              <w:rPr>
                <w:rFonts w:ascii="Arial" w:hAnsi="Arial" w:cs="Arial"/>
                <w:color w:val="000000" w:themeColor="text1"/>
                <w:sz w:val="18"/>
                <w:szCs w:val="18"/>
              </w:rPr>
            </w:pPr>
            <w:r w:rsidRPr="00852C78">
              <w:rPr>
                <w:rFonts w:ascii="Arial" w:hAnsi="Arial" w:cs="Arial"/>
                <w:color w:val="000000" w:themeColor="text1"/>
                <w:sz w:val="18"/>
                <w:szCs w:val="18"/>
              </w:rPr>
              <w:t>&lt;.001</w:t>
            </w:r>
          </w:p>
        </w:tc>
      </w:tr>
      <w:tr w:rsidR="00852C78" w:rsidRPr="00852C78" w14:paraId="1AAD1184" w14:textId="77777777" w:rsidTr="00073115">
        <w:trPr>
          <w:cantSplit/>
          <w:jc w:val="center"/>
        </w:trPr>
        <w:tc>
          <w:tcPr>
            <w:tcW w:w="2823" w:type="dxa"/>
            <w:tcBorders>
              <w:top w:val="nil"/>
              <w:left w:val="single" w:sz="4" w:space="0" w:color="auto"/>
              <w:bottom w:val="single" w:sz="2" w:space="0" w:color="000000"/>
              <w:right w:val="nil"/>
            </w:tcBorders>
            <w:shd w:val="clear" w:color="auto" w:fill="FFFFFF"/>
            <w:tcMar>
              <w:left w:w="60" w:type="dxa"/>
              <w:right w:w="60" w:type="dxa"/>
            </w:tcMar>
          </w:tcPr>
          <w:p w14:paraId="27A22A37" w14:textId="77777777" w:rsidR="00F0100C" w:rsidRPr="00852C78" w:rsidRDefault="00F0100C" w:rsidP="00F0100C">
            <w:pPr>
              <w:adjustRightInd w:val="0"/>
              <w:spacing w:before="60" w:after="60"/>
              <w:rPr>
                <w:rFonts w:ascii="Arial" w:hAnsi="Arial" w:cs="Arial"/>
                <w:color w:val="000000" w:themeColor="text1"/>
                <w:sz w:val="18"/>
                <w:szCs w:val="18"/>
              </w:rPr>
            </w:pPr>
            <w:r w:rsidRPr="00852C78">
              <w:rPr>
                <w:rFonts w:ascii="Arial" w:hAnsi="Arial" w:cs="Arial"/>
                <w:color w:val="000000" w:themeColor="text1"/>
                <w:sz w:val="18"/>
                <w:szCs w:val="18"/>
              </w:rPr>
              <w:t>History of Atrial Fibrillation/Flutter</w:t>
            </w:r>
          </w:p>
        </w:tc>
        <w:tc>
          <w:tcPr>
            <w:tcW w:w="1980" w:type="dxa"/>
            <w:tcBorders>
              <w:top w:val="nil"/>
              <w:left w:val="single" w:sz="2" w:space="0" w:color="000000"/>
              <w:bottom w:val="single" w:sz="2" w:space="0" w:color="000000"/>
              <w:right w:val="nil"/>
            </w:tcBorders>
            <w:shd w:val="clear" w:color="auto" w:fill="FFFFFF"/>
            <w:tcMar>
              <w:left w:w="60" w:type="dxa"/>
              <w:right w:w="60" w:type="dxa"/>
            </w:tcMar>
          </w:tcPr>
          <w:p w14:paraId="133A59BF" w14:textId="77777777" w:rsidR="00F0100C" w:rsidRPr="00852C78" w:rsidRDefault="00F0100C" w:rsidP="00F0100C">
            <w:pPr>
              <w:adjustRightInd w:val="0"/>
              <w:spacing w:before="60" w:after="60"/>
              <w:jc w:val="center"/>
              <w:rPr>
                <w:rFonts w:ascii="Arial" w:hAnsi="Arial" w:cs="Arial"/>
                <w:color w:val="000000" w:themeColor="text1"/>
                <w:sz w:val="18"/>
                <w:szCs w:val="18"/>
              </w:rPr>
            </w:pPr>
            <w:r w:rsidRPr="00852C78">
              <w:rPr>
                <w:rFonts w:ascii="Arial" w:hAnsi="Arial" w:cs="Arial"/>
                <w:color w:val="000000" w:themeColor="text1"/>
                <w:sz w:val="18"/>
                <w:szCs w:val="18"/>
              </w:rPr>
              <w:t>670 (42.1%)</w:t>
            </w:r>
          </w:p>
        </w:tc>
        <w:tc>
          <w:tcPr>
            <w:tcW w:w="1980" w:type="dxa"/>
            <w:tcBorders>
              <w:top w:val="nil"/>
              <w:left w:val="single" w:sz="2" w:space="0" w:color="000000"/>
              <w:bottom w:val="single" w:sz="2" w:space="0" w:color="000000"/>
              <w:right w:val="nil"/>
            </w:tcBorders>
            <w:shd w:val="clear" w:color="auto" w:fill="FFFFFF"/>
            <w:tcMar>
              <w:left w:w="60" w:type="dxa"/>
              <w:right w:w="60" w:type="dxa"/>
            </w:tcMar>
          </w:tcPr>
          <w:p w14:paraId="4091BF17" w14:textId="77777777" w:rsidR="00F0100C" w:rsidRPr="00852C78" w:rsidRDefault="00F0100C" w:rsidP="00F0100C">
            <w:pPr>
              <w:adjustRightInd w:val="0"/>
              <w:spacing w:before="60" w:after="60"/>
              <w:jc w:val="center"/>
              <w:rPr>
                <w:rFonts w:ascii="Arial" w:hAnsi="Arial" w:cs="Arial"/>
                <w:color w:val="000000" w:themeColor="text1"/>
                <w:sz w:val="18"/>
                <w:szCs w:val="18"/>
              </w:rPr>
            </w:pPr>
            <w:r w:rsidRPr="00852C78">
              <w:rPr>
                <w:rFonts w:ascii="Arial" w:hAnsi="Arial" w:cs="Arial"/>
                <w:color w:val="000000" w:themeColor="text1"/>
                <w:sz w:val="18"/>
                <w:szCs w:val="18"/>
              </w:rPr>
              <w:t>640 (40.2%)</w:t>
            </w:r>
          </w:p>
        </w:tc>
        <w:tc>
          <w:tcPr>
            <w:tcW w:w="1890" w:type="dxa"/>
            <w:tcBorders>
              <w:top w:val="nil"/>
              <w:left w:val="single" w:sz="2" w:space="0" w:color="000000"/>
              <w:bottom w:val="single" w:sz="2" w:space="0" w:color="000000"/>
              <w:right w:val="nil"/>
            </w:tcBorders>
            <w:shd w:val="clear" w:color="auto" w:fill="FFFFFF"/>
            <w:tcMar>
              <w:left w:w="60" w:type="dxa"/>
              <w:right w:w="60" w:type="dxa"/>
            </w:tcMar>
          </w:tcPr>
          <w:p w14:paraId="325CB2DE" w14:textId="77777777" w:rsidR="00F0100C" w:rsidRPr="00852C78" w:rsidRDefault="00F0100C" w:rsidP="00F0100C">
            <w:pPr>
              <w:adjustRightInd w:val="0"/>
              <w:spacing w:before="60" w:after="60"/>
              <w:jc w:val="center"/>
              <w:rPr>
                <w:rFonts w:ascii="Arial" w:hAnsi="Arial" w:cs="Arial"/>
                <w:color w:val="000000" w:themeColor="text1"/>
                <w:sz w:val="18"/>
                <w:szCs w:val="18"/>
              </w:rPr>
            </w:pPr>
            <w:r w:rsidRPr="00852C78">
              <w:rPr>
                <w:rFonts w:ascii="Arial" w:hAnsi="Arial" w:cs="Arial"/>
                <w:color w:val="000000" w:themeColor="text1"/>
                <w:sz w:val="18"/>
                <w:szCs w:val="18"/>
              </w:rPr>
              <w:t>644 (40.4%)</w:t>
            </w:r>
          </w:p>
        </w:tc>
        <w:tc>
          <w:tcPr>
            <w:tcW w:w="1980" w:type="dxa"/>
            <w:tcBorders>
              <w:top w:val="nil"/>
              <w:left w:val="single" w:sz="2" w:space="0" w:color="000000"/>
              <w:bottom w:val="single" w:sz="2" w:space="0" w:color="000000"/>
              <w:right w:val="nil"/>
            </w:tcBorders>
            <w:shd w:val="clear" w:color="auto" w:fill="FFFFFF"/>
            <w:tcMar>
              <w:left w:w="60" w:type="dxa"/>
              <w:right w:w="60" w:type="dxa"/>
            </w:tcMar>
          </w:tcPr>
          <w:p w14:paraId="2946BC80" w14:textId="77777777" w:rsidR="00F0100C" w:rsidRPr="00852C78" w:rsidRDefault="00F0100C" w:rsidP="00F0100C">
            <w:pPr>
              <w:adjustRightInd w:val="0"/>
              <w:spacing w:before="60" w:after="60"/>
              <w:jc w:val="center"/>
              <w:rPr>
                <w:rFonts w:ascii="Arial" w:hAnsi="Arial" w:cs="Arial"/>
                <w:color w:val="000000" w:themeColor="text1"/>
                <w:sz w:val="18"/>
                <w:szCs w:val="18"/>
              </w:rPr>
            </w:pPr>
            <w:r w:rsidRPr="00852C78">
              <w:rPr>
                <w:rFonts w:ascii="Arial" w:hAnsi="Arial" w:cs="Arial"/>
                <w:color w:val="000000" w:themeColor="text1"/>
                <w:sz w:val="18"/>
                <w:szCs w:val="18"/>
              </w:rPr>
              <w:t>501 (31.5%)</w:t>
            </w:r>
          </w:p>
        </w:tc>
        <w:tc>
          <w:tcPr>
            <w:tcW w:w="1096" w:type="dxa"/>
            <w:tcBorders>
              <w:top w:val="nil"/>
              <w:left w:val="single" w:sz="2" w:space="0" w:color="000000"/>
              <w:bottom w:val="single" w:sz="2" w:space="0" w:color="000000"/>
              <w:right w:val="single" w:sz="4" w:space="0" w:color="auto"/>
            </w:tcBorders>
            <w:shd w:val="clear" w:color="auto" w:fill="FFFFFF"/>
            <w:tcMar>
              <w:left w:w="60" w:type="dxa"/>
              <w:right w:w="60" w:type="dxa"/>
            </w:tcMar>
          </w:tcPr>
          <w:p w14:paraId="19BA49C7" w14:textId="77777777" w:rsidR="00F0100C" w:rsidRPr="00852C78" w:rsidRDefault="00F0100C" w:rsidP="00F0100C">
            <w:pPr>
              <w:adjustRightInd w:val="0"/>
              <w:spacing w:before="60" w:after="60"/>
              <w:jc w:val="center"/>
              <w:rPr>
                <w:rFonts w:ascii="Arial" w:hAnsi="Arial" w:cs="Arial"/>
                <w:color w:val="000000" w:themeColor="text1"/>
                <w:sz w:val="18"/>
                <w:szCs w:val="18"/>
              </w:rPr>
            </w:pPr>
            <w:r w:rsidRPr="00852C78">
              <w:rPr>
                <w:rFonts w:ascii="Arial" w:hAnsi="Arial" w:cs="Arial"/>
                <w:color w:val="000000" w:themeColor="text1"/>
                <w:sz w:val="18"/>
                <w:szCs w:val="18"/>
              </w:rPr>
              <w:t>&lt;.001</w:t>
            </w:r>
          </w:p>
        </w:tc>
      </w:tr>
      <w:tr w:rsidR="00852C78" w:rsidRPr="00852C78" w14:paraId="4A187D04" w14:textId="77777777" w:rsidTr="00073115">
        <w:trPr>
          <w:cantSplit/>
          <w:jc w:val="center"/>
        </w:trPr>
        <w:tc>
          <w:tcPr>
            <w:tcW w:w="2823" w:type="dxa"/>
            <w:tcBorders>
              <w:top w:val="nil"/>
              <w:left w:val="single" w:sz="4" w:space="0" w:color="auto"/>
              <w:bottom w:val="single" w:sz="2" w:space="0" w:color="000000"/>
              <w:right w:val="nil"/>
            </w:tcBorders>
            <w:shd w:val="clear" w:color="auto" w:fill="FFFFFF"/>
            <w:tcMar>
              <w:left w:w="60" w:type="dxa"/>
              <w:right w:w="60" w:type="dxa"/>
            </w:tcMar>
          </w:tcPr>
          <w:p w14:paraId="7C85AD98" w14:textId="77777777" w:rsidR="00F0100C" w:rsidRPr="00852C78" w:rsidRDefault="00F0100C" w:rsidP="00F0100C">
            <w:pPr>
              <w:adjustRightInd w:val="0"/>
              <w:spacing w:before="60" w:after="60"/>
              <w:rPr>
                <w:rFonts w:ascii="Arial" w:hAnsi="Arial" w:cs="Arial"/>
                <w:color w:val="000000" w:themeColor="text1"/>
                <w:sz w:val="18"/>
                <w:szCs w:val="18"/>
              </w:rPr>
            </w:pPr>
            <w:r w:rsidRPr="00852C78">
              <w:rPr>
                <w:rFonts w:ascii="Arial" w:hAnsi="Arial" w:cs="Arial"/>
                <w:color w:val="000000" w:themeColor="text1"/>
                <w:sz w:val="18"/>
                <w:szCs w:val="18"/>
              </w:rPr>
              <w:t>History of Hypertension</w:t>
            </w:r>
          </w:p>
        </w:tc>
        <w:tc>
          <w:tcPr>
            <w:tcW w:w="1980" w:type="dxa"/>
            <w:tcBorders>
              <w:top w:val="nil"/>
              <w:left w:val="single" w:sz="2" w:space="0" w:color="000000"/>
              <w:bottom w:val="single" w:sz="2" w:space="0" w:color="000000"/>
              <w:right w:val="nil"/>
            </w:tcBorders>
            <w:shd w:val="clear" w:color="auto" w:fill="FFFFFF"/>
            <w:tcMar>
              <w:left w:w="60" w:type="dxa"/>
              <w:right w:w="60" w:type="dxa"/>
            </w:tcMar>
          </w:tcPr>
          <w:p w14:paraId="2F61ACB6" w14:textId="77777777" w:rsidR="00F0100C" w:rsidRPr="00852C78" w:rsidRDefault="00F0100C" w:rsidP="00F0100C">
            <w:pPr>
              <w:adjustRightInd w:val="0"/>
              <w:spacing w:before="60" w:after="60"/>
              <w:jc w:val="center"/>
              <w:rPr>
                <w:rFonts w:ascii="Arial" w:hAnsi="Arial" w:cs="Arial"/>
                <w:color w:val="000000" w:themeColor="text1"/>
                <w:sz w:val="18"/>
                <w:szCs w:val="18"/>
              </w:rPr>
            </w:pPr>
            <w:r w:rsidRPr="00852C78">
              <w:rPr>
                <w:rFonts w:ascii="Arial" w:hAnsi="Arial" w:cs="Arial"/>
                <w:color w:val="000000" w:themeColor="text1"/>
                <w:sz w:val="18"/>
                <w:szCs w:val="18"/>
              </w:rPr>
              <w:t>1197 (75.1%)</w:t>
            </w:r>
          </w:p>
        </w:tc>
        <w:tc>
          <w:tcPr>
            <w:tcW w:w="1980" w:type="dxa"/>
            <w:tcBorders>
              <w:top w:val="nil"/>
              <w:left w:val="single" w:sz="2" w:space="0" w:color="000000"/>
              <w:bottom w:val="single" w:sz="2" w:space="0" w:color="000000"/>
              <w:right w:val="nil"/>
            </w:tcBorders>
            <w:shd w:val="clear" w:color="auto" w:fill="FFFFFF"/>
            <w:tcMar>
              <w:left w:w="60" w:type="dxa"/>
              <w:right w:w="60" w:type="dxa"/>
            </w:tcMar>
          </w:tcPr>
          <w:p w14:paraId="512B8BC5" w14:textId="77777777" w:rsidR="00F0100C" w:rsidRPr="00852C78" w:rsidRDefault="00F0100C" w:rsidP="00F0100C">
            <w:pPr>
              <w:adjustRightInd w:val="0"/>
              <w:spacing w:before="60" w:after="60"/>
              <w:jc w:val="center"/>
              <w:rPr>
                <w:rFonts w:ascii="Arial" w:hAnsi="Arial" w:cs="Arial"/>
                <w:color w:val="000000" w:themeColor="text1"/>
                <w:sz w:val="18"/>
                <w:szCs w:val="18"/>
              </w:rPr>
            </w:pPr>
            <w:r w:rsidRPr="00852C78">
              <w:rPr>
                <w:rFonts w:ascii="Arial" w:hAnsi="Arial" w:cs="Arial"/>
                <w:color w:val="000000" w:themeColor="text1"/>
                <w:sz w:val="18"/>
                <w:szCs w:val="18"/>
              </w:rPr>
              <w:t>1194 (75.0%)</w:t>
            </w:r>
          </w:p>
        </w:tc>
        <w:tc>
          <w:tcPr>
            <w:tcW w:w="1890" w:type="dxa"/>
            <w:tcBorders>
              <w:top w:val="nil"/>
              <w:left w:val="single" w:sz="2" w:space="0" w:color="000000"/>
              <w:bottom w:val="single" w:sz="2" w:space="0" w:color="000000"/>
              <w:right w:val="nil"/>
            </w:tcBorders>
            <w:shd w:val="clear" w:color="auto" w:fill="FFFFFF"/>
            <w:tcMar>
              <w:left w:w="60" w:type="dxa"/>
              <w:right w:w="60" w:type="dxa"/>
            </w:tcMar>
          </w:tcPr>
          <w:p w14:paraId="0E9DF39D" w14:textId="77777777" w:rsidR="00F0100C" w:rsidRPr="00852C78" w:rsidRDefault="00F0100C" w:rsidP="00F0100C">
            <w:pPr>
              <w:adjustRightInd w:val="0"/>
              <w:spacing w:before="60" w:after="60"/>
              <w:jc w:val="center"/>
              <w:rPr>
                <w:rFonts w:ascii="Arial" w:hAnsi="Arial" w:cs="Arial"/>
                <w:color w:val="000000" w:themeColor="text1"/>
                <w:sz w:val="18"/>
                <w:szCs w:val="18"/>
              </w:rPr>
            </w:pPr>
            <w:r w:rsidRPr="00852C78">
              <w:rPr>
                <w:rFonts w:ascii="Arial" w:hAnsi="Arial" w:cs="Arial"/>
                <w:color w:val="000000" w:themeColor="text1"/>
                <w:sz w:val="18"/>
                <w:szCs w:val="18"/>
              </w:rPr>
              <w:t>1209 (75.8%)</w:t>
            </w:r>
          </w:p>
        </w:tc>
        <w:tc>
          <w:tcPr>
            <w:tcW w:w="1980" w:type="dxa"/>
            <w:tcBorders>
              <w:top w:val="nil"/>
              <w:left w:val="single" w:sz="2" w:space="0" w:color="000000"/>
              <w:bottom w:val="single" w:sz="2" w:space="0" w:color="000000"/>
              <w:right w:val="nil"/>
            </w:tcBorders>
            <w:shd w:val="clear" w:color="auto" w:fill="FFFFFF"/>
            <w:tcMar>
              <w:left w:w="60" w:type="dxa"/>
              <w:right w:w="60" w:type="dxa"/>
            </w:tcMar>
          </w:tcPr>
          <w:p w14:paraId="5C9788DA" w14:textId="77777777" w:rsidR="00F0100C" w:rsidRPr="00852C78" w:rsidRDefault="00F0100C" w:rsidP="00F0100C">
            <w:pPr>
              <w:adjustRightInd w:val="0"/>
              <w:spacing w:before="60" w:after="60"/>
              <w:jc w:val="center"/>
              <w:rPr>
                <w:rFonts w:ascii="Arial" w:hAnsi="Arial" w:cs="Arial"/>
                <w:color w:val="000000" w:themeColor="text1"/>
                <w:sz w:val="18"/>
                <w:szCs w:val="18"/>
              </w:rPr>
            </w:pPr>
            <w:r w:rsidRPr="00852C78">
              <w:rPr>
                <w:rFonts w:ascii="Arial" w:hAnsi="Arial" w:cs="Arial"/>
                <w:color w:val="000000" w:themeColor="text1"/>
                <w:sz w:val="18"/>
                <w:szCs w:val="18"/>
              </w:rPr>
              <w:t>1085 (68.1%)</w:t>
            </w:r>
          </w:p>
        </w:tc>
        <w:tc>
          <w:tcPr>
            <w:tcW w:w="1096" w:type="dxa"/>
            <w:tcBorders>
              <w:top w:val="nil"/>
              <w:left w:val="single" w:sz="2" w:space="0" w:color="000000"/>
              <w:bottom w:val="single" w:sz="2" w:space="0" w:color="000000"/>
              <w:right w:val="single" w:sz="4" w:space="0" w:color="auto"/>
            </w:tcBorders>
            <w:shd w:val="clear" w:color="auto" w:fill="FFFFFF"/>
            <w:tcMar>
              <w:left w:w="60" w:type="dxa"/>
              <w:right w:w="60" w:type="dxa"/>
            </w:tcMar>
          </w:tcPr>
          <w:p w14:paraId="3C6A0397" w14:textId="77777777" w:rsidR="00F0100C" w:rsidRPr="00852C78" w:rsidRDefault="00F0100C" w:rsidP="00F0100C">
            <w:pPr>
              <w:adjustRightInd w:val="0"/>
              <w:spacing w:before="60" w:after="60"/>
              <w:jc w:val="center"/>
              <w:rPr>
                <w:rFonts w:ascii="Arial" w:hAnsi="Arial" w:cs="Arial"/>
                <w:color w:val="000000" w:themeColor="text1"/>
                <w:sz w:val="18"/>
                <w:szCs w:val="18"/>
              </w:rPr>
            </w:pPr>
            <w:r w:rsidRPr="00852C78">
              <w:rPr>
                <w:rFonts w:ascii="Arial" w:hAnsi="Arial" w:cs="Arial"/>
                <w:color w:val="000000" w:themeColor="text1"/>
                <w:sz w:val="18"/>
                <w:szCs w:val="18"/>
              </w:rPr>
              <w:t>&lt;.001</w:t>
            </w:r>
          </w:p>
        </w:tc>
      </w:tr>
      <w:tr w:rsidR="00852C78" w:rsidRPr="00852C78" w14:paraId="7103A03A" w14:textId="77777777" w:rsidTr="00073115">
        <w:trPr>
          <w:cantSplit/>
          <w:jc w:val="center"/>
        </w:trPr>
        <w:tc>
          <w:tcPr>
            <w:tcW w:w="2823" w:type="dxa"/>
            <w:tcBorders>
              <w:top w:val="nil"/>
              <w:left w:val="single" w:sz="4" w:space="0" w:color="auto"/>
              <w:bottom w:val="single" w:sz="2" w:space="0" w:color="000000"/>
              <w:right w:val="nil"/>
            </w:tcBorders>
            <w:shd w:val="clear" w:color="auto" w:fill="FFFFFF"/>
            <w:tcMar>
              <w:left w:w="60" w:type="dxa"/>
              <w:right w:w="60" w:type="dxa"/>
            </w:tcMar>
          </w:tcPr>
          <w:p w14:paraId="2880CF08" w14:textId="77777777" w:rsidR="00F0100C" w:rsidRPr="00852C78" w:rsidRDefault="00F0100C" w:rsidP="00F0100C">
            <w:pPr>
              <w:adjustRightInd w:val="0"/>
              <w:spacing w:before="60" w:after="60"/>
              <w:rPr>
                <w:rFonts w:ascii="Arial" w:hAnsi="Arial" w:cs="Arial"/>
                <w:color w:val="000000" w:themeColor="text1"/>
                <w:sz w:val="18"/>
                <w:szCs w:val="18"/>
              </w:rPr>
            </w:pPr>
            <w:r w:rsidRPr="00852C78">
              <w:rPr>
                <w:rFonts w:ascii="Arial" w:hAnsi="Arial" w:cs="Arial"/>
                <w:color w:val="000000" w:themeColor="text1"/>
                <w:sz w:val="18"/>
                <w:szCs w:val="18"/>
              </w:rPr>
              <w:t>History of Diabetes Mellitus</w:t>
            </w:r>
          </w:p>
        </w:tc>
        <w:tc>
          <w:tcPr>
            <w:tcW w:w="1980" w:type="dxa"/>
            <w:tcBorders>
              <w:top w:val="nil"/>
              <w:left w:val="single" w:sz="2" w:space="0" w:color="000000"/>
              <w:bottom w:val="single" w:sz="2" w:space="0" w:color="000000"/>
              <w:right w:val="nil"/>
            </w:tcBorders>
            <w:shd w:val="clear" w:color="auto" w:fill="FFFFFF"/>
            <w:tcMar>
              <w:left w:w="60" w:type="dxa"/>
              <w:right w:w="60" w:type="dxa"/>
            </w:tcMar>
          </w:tcPr>
          <w:p w14:paraId="709331CE" w14:textId="77777777" w:rsidR="00F0100C" w:rsidRPr="00852C78" w:rsidRDefault="00F0100C" w:rsidP="00F0100C">
            <w:pPr>
              <w:adjustRightInd w:val="0"/>
              <w:spacing w:before="60" w:after="60"/>
              <w:jc w:val="center"/>
              <w:rPr>
                <w:rFonts w:ascii="Arial" w:hAnsi="Arial" w:cs="Arial"/>
                <w:color w:val="000000" w:themeColor="text1"/>
                <w:sz w:val="18"/>
                <w:szCs w:val="18"/>
              </w:rPr>
            </w:pPr>
            <w:r w:rsidRPr="00852C78">
              <w:rPr>
                <w:rFonts w:ascii="Arial" w:hAnsi="Arial" w:cs="Arial"/>
                <w:color w:val="000000" w:themeColor="text1"/>
                <w:sz w:val="18"/>
                <w:szCs w:val="18"/>
              </w:rPr>
              <w:t>667 (41.9%)</w:t>
            </w:r>
          </w:p>
        </w:tc>
        <w:tc>
          <w:tcPr>
            <w:tcW w:w="1980" w:type="dxa"/>
            <w:tcBorders>
              <w:top w:val="nil"/>
              <w:left w:val="single" w:sz="2" w:space="0" w:color="000000"/>
              <w:bottom w:val="single" w:sz="2" w:space="0" w:color="000000"/>
              <w:right w:val="nil"/>
            </w:tcBorders>
            <w:shd w:val="clear" w:color="auto" w:fill="FFFFFF"/>
            <w:tcMar>
              <w:left w:w="60" w:type="dxa"/>
              <w:right w:w="60" w:type="dxa"/>
            </w:tcMar>
          </w:tcPr>
          <w:p w14:paraId="59EAAC1D" w14:textId="77777777" w:rsidR="00F0100C" w:rsidRPr="00852C78" w:rsidRDefault="00F0100C" w:rsidP="00F0100C">
            <w:pPr>
              <w:adjustRightInd w:val="0"/>
              <w:spacing w:before="60" w:after="60"/>
              <w:jc w:val="center"/>
              <w:rPr>
                <w:rFonts w:ascii="Arial" w:hAnsi="Arial" w:cs="Arial"/>
                <w:color w:val="000000" w:themeColor="text1"/>
                <w:sz w:val="18"/>
                <w:szCs w:val="18"/>
              </w:rPr>
            </w:pPr>
            <w:r w:rsidRPr="00852C78">
              <w:rPr>
                <w:rFonts w:ascii="Arial" w:hAnsi="Arial" w:cs="Arial"/>
                <w:color w:val="000000" w:themeColor="text1"/>
                <w:sz w:val="18"/>
                <w:szCs w:val="18"/>
              </w:rPr>
              <w:t>663 (41.6%)</w:t>
            </w:r>
          </w:p>
        </w:tc>
        <w:tc>
          <w:tcPr>
            <w:tcW w:w="1890" w:type="dxa"/>
            <w:tcBorders>
              <w:top w:val="nil"/>
              <w:left w:val="single" w:sz="2" w:space="0" w:color="000000"/>
              <w:bottom w:val="single" w:sz="2" w:space="0" w:color="000000"/>
              <w:right w:val="nil"/>
            </w:tcBorders>
            <w:shd w:val="clear" w:color="auto" w:fill="FFFFFF"/>
            <w:tcMar>
              <w:left w:w="60" w:type="dxa"/>
              <w:right w:w="60" w:type="dxa"/>
            </w:tcMar>
          </w:tcPr>
          <w:p w14:paraId="1AD9AD2E" w14:textId="77777777" w:rsidR="00F0100C" w:rsidRPr="00852C78" w:rsidRDefault="00F0100C" w:rsidP="00F0100C">
            <w:pPr>
              <w:adjustRightInd w:val="0"/>
              <w:spacing w:before="60" w:after="60"/>
              <w:jc w:val="center"/>
              <w:rPr>
                <w:rFonts w:ascii="Arial" w:hAnsi="Arial" w:cs="Arial"/>
                <w:color w:val="000000" w:themeColor="text1"/>
                <w:sz w:val="18"/>
                <w:szCs w:val="18"/>
              </w:rPr>
            </w:pPr>
            <w:r w:rsidRPr="00852C78">
              <w:rPr>
                <w:rFonts w:ascii="Arial" w:hAnsi="Arial" w:cs="Arial"/>
                <w:color w:val="000000" w:themeColor="text1"/>
                <w:sz w:val="18"/>
                <w:szCs w:val="18"/>
              </w:rPr>
              <w:t>718 (45.0%)</w:t>
            </w:r>
          </w:p>
        </w:tc>
        <w:tc>
          <w:tcPr>
            <w:tcW w:w="1980" w:type="dxa"/>
            <w:tcBorders>
              <w:top w:val="nil"/>
              <w:left w:val="single" w:sz="2" w:space="0" w:color="000000"/>
              <w:bottom w:val="single" w:sz="2" w:space="0" w:color="000000"/>
              <w:right w:val="nil"/>
            </w:tcBorders>
            <w:shd w:val="clear" w:color="auto" w:fill="FFFFFF"/>
            <w:tcMar>
              <w:left w:w="60" w:type="dxa"/>
              <w:right w:w="60" w:type="dxa"/>
            </w:tcMar>
          </w:tcPr>
          <w:p w14:paraId="2BD56C9E" w14:textId="77777777" w:rsidR="00F0100C" w:rsidRPr="00852C78" w:rsidRDefault="00F0100C" w:rsidP="00F0100C">
            <w:pPr>
              <w:adjustRightInd w:val="0"/>
              <w:spacing w:before="60" w:after="60"/>
              <w:jc w:val="center"/>
              <w:rPr>
                <w:rFonts w:ascii="Arial" w:hAnsi="Arial" w:cs="Arial"/>
                <w:color w:val="000000" w:themeColor="text1"/>
                <w:sz w:val="18"/>
                <w:szCs w:val="18"/>
              </w:rPr>
            </w:pPr>
            <w:r w:rsidRPr="00852C78">
              <w:rPr>
                <w:rFonts w:ascii="Arial" w:hAnsi="Arial" w:cs="Arial"/>
                <w:color w:val="000000" w:themeColor="text1"/>
                <w:sz w:val="18"/>
                <w:szCs w:val="18"/>
              </w:rPr>
              <w:t>684 (42.9%)</w:t>
            </w:r>
          </w:p>
        </w:tc>
        <w:tc>
          <w:tcPr>
            <w:tcW w:w="1096" w:type="dxa"/>
            <w:tcBorders>
              <w:top w:val="nil"/>
              <w:left w:val="single" w:sz="2" w:space="0" w:color="000000"/>
              <w:bottom w:val="single" w:sz="2" w:space="0" w:color="000000"/>
              <w:right w:val="single" w:sz="4" w:space="0" w:color="auto"/>
            </w:tcBorders>
            <w:shd w:val="clear" w:color="auto" w:fill="FFFFFF"/>
            <w:tcMar>
              <w:left w:w="60" w:type="dxa"/>
              <w:right w:w="60" w:type="dxa"/>
            </w:tcMar>
          </w:tcPr>
          <w:p w14:paraId="35B4B800" w14:textId="77777777" w:rsidR="00F0100C" w:rsidRPr="00852C78" w:rsidRDefault="00F0100C" w:rsidP="00F0100C">
            <w:pPr>
              <w:adjustRightInd w:val="0"/>
              <w:spacing w:before="60" w:after="60"/>
              <w:jc w:val="center"/>
              <w:rPr>
                <w:rFonts w:ascii="Arial" w:hAnsi="Arial" w:cs="Arial"/>
                <w:color w:val="000000" w:themeColor="text1"/>
                <w:sz w:val="18"/>
                <w:szCs w:val="18"/>
              </w:rPr>
            </w:pPr>
            <w:r w:rsidRPr="00852C78">
              <w:rPr>
                <w:rFonts w:ascii="Arial" w:hAnsi="Arial" w:cs="Arial"/>
                <w:color w:val="000000" w:themeColor="text1"/>
                <w:sz w:val="18"/>
                <w:szCs w:val="18"/>
              </w:rPr>
              <w:t>0.191</w:t>
            </w:r>
          </w:p>
        </w:tc>
      </w:tr>
      <w:tr w:rsidR="00852C78" w:rsidRPr="00852C78" w14:paraId="053A436E" w14:textId="77777777" w:rsidTr="00073115">
        <w:trPr>
          <w:cantSplit/>
          <w:jc w:val="center"/>
        </w:trPr>
        <w:tc>
          <w:tcPr>
            <w:tcW w:w="2823" w:type="dxa"/>
            <w:tcBorders>
              <w:top w:val="nil"/>
              <w:left w:val="single" w:sz="4" w:space="0" w:color="auto"/>
              <w:bottom w:val="single" w:sz="2" w:space="0" w:color="000000"/>
              <w:right w:val="nil"/>
            </w:tcBorders>
            <w:shd w:val="clear" w:color="auto" w:fill="FFFFFF"/>
            <w:tcMar>
              <w:left w:w="60" w:type="dxa"/>
              <w:right w:w="60" w:type="dxa"/>
            </w:tcMar>
          </w:tcPr>
          <w:p w14:paraId="3326D52C" w14:textId="77777777" w:rsidR="00F0100C" w:rsidRPr="00852C78" w:rsidRDefault="00F0100C" w:rsidP="00F0100C">
            <w:pPr>
              <w:adjustRightInd w:val="0"/>
              <w:spacing w:before="60" w:after="60"/>
              <w:rPr>
                <w:rFonts w:ascii="Arial" w:hAnsi="Arial" w:cs="Arial"/>
                <w:color w:val="000000" w:themeColor="text1"/>
                <w:sz w:val="18"/>
                <w:szCs w:val="18"/>
              </w:rPr>
            </w:pPr>
            <w:r w:rsidRPr="00852C78">
              <w:rPr>
                <w:rFonts w:ascii="Arial" w:hAnsi="Arial" w:cs="Arial"/>
                <w:b/>
                <w:bCs/>
                <w:color w:val="000000" w:themeColor="text1"/>
                <w:sz w:val="18"/>
                <w:szCs w:val="18"/>
              </w:rPr>
              <w:t xml:space="preserve">Medications at Baseline </w:t>
            </w:r>
          </w:p>
        </w:tc>
        <w:tc>
          <w:tcPr>
            <w:tcW w:w="1980" w:type="dxa"/>
            <w:tcBorders>
              <w:top w:val="nil"/>
              <w:left w:val="single" w:sz="2" w:space="0" w:color="000000"/>
              <w:bottom w:val="single" w:sz="2" w:space="0" w:color="000000"/>
              <w:right w:val="nil"/>
            </w:tcBorders>
            <w:shd w:val="clear" w:color="auto" w:fill="FFFFFF"/>
            <w:tcMar>
              <w:left w:w="60" w:type="dxa"/>
              <w:right w:w="60" w:type="dxa"/>
            </w:tcMar>
          </w:tcPr>
          <w:p w14:paraId="73CCB573" w14:textId="77777777" w:rsidR="00F0100C" w:rsidRPr="00852C78" w:rsidRDefault="00F0100C" w:rsidP="00F0100C">
            <w:pPr>
              <w:adjustRightInd w:val="0"/>
              <w:spacing w:before="60" w:after="60"/>
              <w:jc w:val="center"/>
              <w:rPr>
                <w:rFonts w:ascii="Arial" w:hAnsi="Arial" w:cs="Arial"/>
                <w:color w:val="000000" w:themeColor="text1"/>
                <w:sz w:val="18"/>
                <w:szCs w:val="18"/>
              </w:rPr>
            </w:pPr>
          </w:p>
        </w:tc>
        <w:tc>
          <w:tcPr>
            <w:tcW w:w="1980" w:type="dxa"/>
            <w:tcBorders>
              <w:top w:val="nil"/>
              <w:left w:val="single" w:sz="2" w:space="0" w:color="000000"/>
              <w:bottom w:val="single" w:sz="2" w:space="0" w:color="000000"/>
              <w:right w:val="nil"/>
            </w:tcBorders>
            <w:shd w:val="clear" w:color="auto" w:fill="FFFFFF"/>
            <w:tcMar>
              <w:left w:w="60" w:type="dxa"/>
              <w:right w:w="60" w:type="dxa"/>
            </w:tcMar>
          </w:tcPr>
          <w:p w14:paraId="0F59ED06" w14:textId="77777777" w:rsidR="00F0100C" w:rsidRPr="00852C78" w:rsidRDefault="00F0100C" w:rsidP="00F0100C">
            <w:pPr>
              <w:adjustRightInd w:val="0"/>
              <w:spacing w:before="60" w:after="60"/>
              <w:jc w:val="center"/>
              <w:rPr>
                <w:rFonts w:ascii="Arial" w:hAnsi="Arial" w:cs="Arial"/>
                <w:color w:val="000000" w:themeColor="text1"/>
                <w:sz w:val="18"/>
                <w:szCs w:val="18"/>
              </w:rPr>
            </w:pPr>
          </w:p>
        </w:tc>
        <w:tc>
          <w:tcPr>
            <w:tcW w:w="1890" w:type="dxa"/>
            <w:tcBorders>
              <w:top w:val="nil"/>
              <w:left w:val="single" w:sz="2" w:space="0" w:color="000000"/>
              <w:bottom w:val="single" w:sz="2" w:space="0" w:color="000000"/>
              <w:right w:val="nil"/>
            </w:tcBorders>
            <w:shd w:val="clear" w:color="auto" w:fill="FFFFFF"/>
            <w:tcMar>
              <w:left w:w="60" w:type="dxa"/>
              <w:right w:w="60" w:type="dxa"/>
            </w:tcMar>
          </w:tcPr>
          <w:p w14:paraId="07E6B68E" w14:textId="77777777" w:rsidR="00F0100C" w:rsidRPr="00852C78" w:rsidRDefault="00F0100C" w:rsidP="00F0100C">
            <w:pPr>
              <w:adjustRightInd w:val="0"/>
              <w:spacing w:before="60" w:after="60"/>
              <w:jc w:val="center"/>
              <w:rPr>
                <w:rFonts w:ascii="Arial" w:hAnsi="Arial" w:cs="Arial"/>
                <w:color w:val="000000" w:themeColor="text1"/>
                <w:sz w:val="18"/>
                <w:szCs w:val="18"/>
              </w:rPr>
            </w:pPr>
          </w:p>
        </w:tc>
        <w:tc>
          <w:tcPr>
            <w:tcW w:w="1980" w:type="dxa"/>
            <w:tcBorders>
              <w:top w:val="nil"/>
              <w:left w:val="single" w:sz="2" w:space="0" w:color="000000"/>
              <w:bottom w:val="single" w:sz="2" w:space="0" w:color="000000"/>
              <w:right w:val="nil"/>
            </w:tcBorders>
            <w:shd w:val="clear" w:color="auto" w:fill="FFFFFF"/>
            <w:tcMar>
              <w:left w:w="60" w:type="dxa"/>
              <w:right w:w="60" w:type="dxa"/>
            </w:tcMar>
          </w:tcPr>
          <w:p w14:paraId="38F621FB" w14:textId="77777777" w:rsidR="00F0100C" w:rsidRPr="00852C78" w:rsidRDefault="00F0100C" w:rsidP="00F0100C">
            <w:pPr>
              <w:adjustRightInd w:val="0"/>
              <w:spacing w:before="60" w:after="60"/>
              <w:jc w:val="center"/>
              <w:rPr>
                <w:rFonts w:ascii="Arial" w:hAnsi="Arial" w:cs="Arial"/>
                <w:color w:val="000000" w:themeColor="text1"/>
                <w:sz w:val="18"/>
                <w:szCs w:val="18"/>
              </w:rPr>
            </w:pPr>
          </w:p>
        </w:tc>
        <w:tc>
          <w:tcPr>
            <w:tcW w:w="1096" w:type="dxa"/>
            <w:tcBorders>
              <w:top w:val="nil"/>
              <w:left w:val="single" w:sz="2" w:space="0" w:color="000000"/>
              <w:bottom w:val="single" w:sz="2" w:space="0" w:color="000000"/>
              <w:right w:val="single" w:sz="4" w:space="0" w:color="auto"/>
            </w:tcBorders>
            <w:shd w:val="clear" w:color="auto" w:fill="FFFFFF"/>
            <w:tcMar>
              <w:left w:w="60" w:type="dxa"/>
              <w:right w:w="60" w:type="dxa"/>
            </w:tcMar>
          </w:tcPr>
          <w:p w14:paraId="55825D18" w14:textId="77777777" w:rsidR="00F0100C" w:rsidRPr="00852C78" w:rsidRDefault="00F0100C" w:rsidP="00F0100C">
            <w:pPr>
              <w:adjustRightInd w:val="0"/>
              <w:spacing w:before="60" w:after="60"/>
              <w:jc w:val="center"/>
              <w:rPr>
                <w:rFonts w:ascii="Arial" w:hAnsi="Arial" w:cs="Arial"/>
                <w:color w:val="000000" w:themeColor="text1"/>
                <w:sz w:val="18"/>
                <w:szCs w:val="18"/>
              </w:rPr>
            </w:pPr>
          </w:p>
        </w:tc>
      </w:tr>
      <w:tr w:rsidR="00852C78" w:rsidRPr="00852C78" w14:paraId="38061E36" w14:textId="77777777" w:rsidTr="00073115">
        <w:trPr>
          <w:cantSplit/>
          <w:jc w:val="center"/>
        </w:trPr>
        <w:tc>
          <w:tcPr>
            <w:tcW w:w="2823" w:type="dxa"/>
            <w:tcBorders>
              <w:top w:val="nil"/>
              <w:left w:val="single" w:sz="4" w:space="0" w:color="auto"/>
              <w:bottom w:val="single" w:sz="2" w:space="0" w:color="000000"/>
              <w:right w:val="nil"/>
            </w:tcBorders>
            <w:shd w:val="clear" w:color="auto" w:fill="FFFFFF"/>
            <w:tcMar>
              <w:left w:w="60" w:type="dxa"/>
              <w:right w:w="60" w:type="dxa"/>
            </w:tcMar>
          </w:tcPr>
          <w:p w14:paraId="2739810B" w14:textId="77777777" w:rsidR="00F0100C" w:rsidRPr="00852C78" w:rsidRDefault="00F0100C" w:rsidP="00F0100C">
            <w:pPr>
              <w:adjustRightInd w:val="0"/>
              <w:spacing w:before="60" w:after="60"/>
              <w:rPr>
                <w:rFonts w:ascii="Arial" w:hAnsi="Arial" w:cs="Arial"/>
                <w:color w:val="000000" w:themeColor="text1"/>
                <w:sz w:val="18"/>
                <w:szCs w:val="18"/>
              </w:rPr>
            </w:pPr>
            <w:r w:rsidRPr="00852C78">
              <w:rPr>
                <w:rFonts w:ascii="Arial" w:hAnsi="Arial" w:cs="Arial"/>
                <w:color w:val="000000" w:themeColor="text1"/>
                <w:sz w:val="18"/>
                <w:szCs w:val="18"/>
              </w:rPr>
              <w:t>ACEi or ARB</w:t>
            </w:r>
          </w:p>
        </w:tc>
        <w:tc>
          <w:tcPr>
            <w:tcW w:w="1980" w:type="dxa"/>
            <w:tcBorders>
              <w:top w:val="nil"/>
              <w:left w:val="single" w:sz="2" w:space="0" w:color="000000"/>
              <w:bottom w:val="single" w:sz="2" w:space="0" w:color="000000"/>
              <w:right w:val="nil"/>
            </w:tcBorders>
            <w:shd w:val="clear" w:color="auto" w:fill="FFFFFF"/>
            <w:tcMar>
              <w:left w:w="60" w:type="dxa"/>
              <w:right w:w="60" w:type="dxa"/>
            </w:tcMar>
          </w:tcPr>
          <w:p w14:paraId="641851AB" w14:textId="77777777" w:rsidR="00F0100C" w:rsidRPr="00852C78" w:rsidRDefault="00F0100C" w:rsidP="00F0100C">
            <w:pPr>
              <w:adjustRightInd w:val="0"/>
              <w:spacing w:before="60" w:after="60"/>
              <w:jc w:val="center"/>
              <w:rPr>
                <w:rFonts w:ascii="Arial" w:hAnsi="Arial" w:cs="Arial"/>
                <w:color w:val="000000" w:themeColor="text1"/>
                <w:sz w:val="18"/>
                <w:szCs w:val="18"/>
              </w:rPr>
            </w:pPr>
            <w:r w:rsidRPr="00852C78">
              <w:rPr>
                <w:rFonts w:ascii="Arial" w:hAnsi="Arial" w:cs="Arial"/>
                <w:color w:val="000000" w:themeColor="text1"/>
                <w:sz w:val="18"/>
                <w:szCs w:val="18"/>
              </w:rPr>
              <w:t>1023 (64.2%)</w:t>
            </w:r>
          </w:p>
        </w:tc>
        <w:tc>
          <w:tcPr>
            <w:tcW w:w="1980" w:type="dxa"/>
            <w:tcBorders>
              <w:top w:val="nil"/>
              <w:left w:val="single" w:sz="2" w:space="0" w:color="000000"/>
              <w:bottom w:val="single" w:sz="2" w:space="0" w:color="000000"/>
              <w:right w:val="nil"/>
            </w:tcBorders>
            <w:shd w:val="clear" w:color="auto" w:fill="FFFFFF"/>
            <w:tcMar>
              <w:left w:w="60" w:type="dxa"/>
              <w:right w:w="60" w:type="dxa"/>
            </w:tcMar>
          </w:tcPr>
          <w:p w14:paraId="140202B0" w14:textId="77777777" w:rsidR="00F0100C" w:rsidRPr="00852C78" w:rsidRDefault="00F0100C" w:rsidP="00F0100C">
            <w:pPr>
              <w:adjustRightInd w:val="0"/>
              <w:spacing w:before="60" w:after="60"/>
              <w:jc w:val="center"/>
              <w:rPr>
                <w:rFonts w:ascii="Arial" w:hAnsi="Arial" w:cs="Arial"/>
                <w:color w:val="000000" w:themeColor="text1"/>
                <w:sz w:val="18"/>
                <w:szCs w:val="18"/>
              </w:rPr>
            </w:pPr>
            <w:r w:rsidRPr="00852C78">
              <w:rPr>
                <w:rFonts w:ascii="Arial" w:hAnsi="Arial" w:cs="Arial"/>
                <w:color w:val="000000" w:themeColor="text1"/>
                <w:sz w:val="18"/>
                <w:szCs w:val="18"/>
              </w:rPr>
              <w:t>1005 (63.1%)</w:t>
            </w:r>
          </w:p>
        </w:tc>
        <w:tc>
          <w:tcPr>
            <w:tcW w:w="1890" w:type="dxa"/>
            <w:tcBorders>
              <w:top w:val="nil"/>
              <w:left w:val="single" w:sz="2" w:space="0" w:color="000000"/>
              <w:bottom w:val="single" w:sz="2" w:space="0" w:color="000000"/>
              <w:right w:val="nil"/>
            </w:tcBorders>
            <w:shd w:val="clear" w:color="auto" w:fill="FFFFFF"/>
            <w:tcMar>
              <w:left w:w="60" w:type="dxa"/>
              <w:right w:w="60" w:type="dxa"/>
            </w:tcMar>
          </w:tcPr>
          <w:p w14:paraId="2C2DCD31" w14:textId="77777777" w:rsidR="00F0100C" w:rsidRPr="00852C78" w:rsidRDefault="00F0100C" w:rsidP="00F0100C">
            <w:pPr>
              <w:adjustRightInd w:val="0"/>
              <w:spacing w:before="60" w:after="60"/>
              <w:jc w:val="center"/>
              <w:rPr>
                <w:rFonts w:ascii="Arial" w:hAnsi="Arial" w:cs="Arial"/>
                <w:color w:val="000000" w:themeColor="text1"/>
                <w:sz w:val="18"/>
                <w:szCs w:val="18"/>
              </w:rPr>
            </w:pPr>
            <w:r w:rsidRPr="00852C78">
              <w:rPr>
                <w:rFonts w:ascii="Arial" w:hAnsi="Arial" w:cs="Arial"/>
                <w:color w:val="000000" w:themeColor="text1"/>
                <w:sz w:val="18"/>
                <w:szCs w:val="18"/>
              </w:rPr>
              <w:t>957 (60.0%)</w:t>
            </w:r>
          </w:p>
        </w:tc>
        <w:tc>
          <w:tcPr>
            <w:tcW w:w="1980" w:type="dxa"/>
            <w:tcBorders>
              <w:top w:val="nil"/>
              <w:left w:val="single" w:sz="2" w:space="0" w:color="000000"/>
              <w:bottom w:val="single" w:sz="2" w:space="0" w:color="000000"/>
              <w:right w:val="nil"/>
            </w:tcBorders>
            <w:shd w:val="clear" w:color="auto" w:fill="FFFFFF"/>
            <w:tcMar>
              <w:left w:w="60" w:type="dxa"/>
              <w:right w:w="60" w:type="dxa"/>
            </w:tcMar>
          </w:tcPr>
          <w:p w14:paraId="74258D91" w14:textId="77777777" w:rsidR="00F0100C" w:rsidRPr="00852C78" w:rsidRDefault="00F0100C" w:rsidP="00F0100C">
            <w:pPr>
              <w:adjustRightInd w:val="0"/>
              <w:spacing w:before="60" w:after="60"/>
              <w:jc w:val="center"/>
              <w:rPr>
                <w:rFonts w:ascii="Arial" w:hAnsi="Arial" w:cs="Arial"/>
                <w:color w:val="000000" w:themeColor="text1"/>
                <w:sz w:val="18"/>
                <w:szCs w:val="18"/>
              </w:rPr>
            </w:pPr>
            <w:r w:rsidRPr="00852C78">
              <w:rPr>
                <w:rFonts w:ascii="Arial" w:hAnsi="Arial" w:cs="Arial"/>
                <w:color w:val="000000" w:themeColor="text1"/>
                <w:sz w:val="18"/>
                <w:szCs w:val="18"/>
              </w:rPr>
              <w:t>885 (55.6%)</w:t>
            </w:r>
          </w:p>
        </w:tc>
        <w:tc>
          <w:tcPr>
            <w:tcW w:w="1096" w:type="dxa"/>
            <w:tcBorders>
              <w:top w:val="nil"/>
              <w:left w:val="single" w:sz="2" w:space="0" w:color="000000"/>
              <w:bottom w:val="single" w:sz="2" w:space="0" w:color="000000"/>
              <w:right w:val="single" w:sz="4" w:space="0" w:color="auto"/>
            </w:tcBorders>
            <w:shd w:val="clear" w:color="auto" w:fill="FFFFFF"/>
            <w:tcMar>
              <w:left w:w="60" w:type="dxa"/>
              <w:right w:w="60" w:type="dxa"/>
            </w:tcMar>
          </w:tcPr>
          <w:p w14:paraId="5FB4D96D" w14:textId="77777777" w:rsidR="00F0100C" w:rsidRPr="00852C78" w:rsidRDefault="00F0100C" w:rsidP="00F0100C">
            <w:pPr>
              <w:adjustRightInd w:val="0"/>
              <w:spacing w:before="60" w:after="60"/>
              <w:jc w:val="center"/>
              <w:rPr>
                <w:rFonts w:ascii="Arial" w:hAnsi="Arial" w:cs="Arial"/>
                <w:color w:val="000000" w:themeColor="text1"/>
                <w:sz w:val="18"/>
                <w:szCs w:val="18"/>
              </w:rPr>
            </w:pPr>
            <w:r w:rsidRPr="00852C78">
              <w:rPr>
                <w:rFonts w:ascii="Arial" w:hAnsi="Arial" w:cs="Arial"/>
                <w:color w:val="000000" w:themeColor="text1"/>
                <w:sz w:val="18"/>
                <w:szCs w:val="18"/>
              </w:rPr>
              <w:t>&lt;.001</w:t>
            </w:r>
          </w:p>
        </w:tc>
      </w:tr>
      <w:tr w:rsidR="00852C78" w:rsidRPr="00852C78" w14:paraId="4126C1E7" w14:textId="77777777" w:rsidTr="00073115">
        <w:trPr>
          <w:cantSplit/>
          <w:jc w:val="center"/>
        </w:trPr>
        <w:tc>
          <w:tcPr>
            <w:tcW w:w="2823" w:type="dxa"/>
            <w:tcBorders>
              <w:top w:val="nil"/>
              <w:left w:val="single" w:sz="4" w:space="0" w:color="auto"/>
              <w:bottom w:val="single" w:sz="2" w:space="0" w:color="000000"/>
              <w:right w:val="nil"/>
            </w:tcBorders>
            <w:shd w:val="clear" w:color="auto" w:fill="FFFFFF"/>
            <w:tcMar>
              <w:left w:w="60" w:type="dxa"/>
              <w:right w:w="60" w:type="dxa"/>
            </w:tcMar>
          </w:tcPr>
          <w:p w14:paraId="5DC1E1DF" w14:textId="77777777" w:rsidR="00F0100C" w:rsidRPr="00852C78" w:rsidRDefault="00F0100C" w:rsidP="00F0100C">
            <w:pPr>
              <w:adjustRightInd w:val="0"/>
              <w:spacing w:before="60" w:after="60"/>
              <w:rPr>
                <w:rFonts w:ascii="Arial" w:hAnsi="Arial" w:cs="Arial"/>
                <w:color w:val="000000" w:themeColor="text1"/>
                <w:sz w:val="18"/>
                <w:szCs w:val="18"/>
              </w:rPr>
            </w:pPr>
            <w:r w:rsidRPr="00852C78">
              <w:rPr>
                <w:rFonts w:ascii="Arial" w:hAnsi="Arial" w:cs="Arial"/>
                <w:color w:val="000000" w:themeColor="text1"/>
                <w:sz w:val="18"/>
                <w:szCs w:val="18"/>
              </w:rPr>
              <w:t>Beta Blockers</w:t>
            </w:r>
          </w:p>
        </w:tc>
        <w:tc>
          <w:tcPr>
            <w:tcW w:w="1980" w:type="dxa"/>
            <w:tcBorders>
              <w:top w:val="nil"/>
              <w:left w:val="single" w:sz="2" w:space="0" w:color="000000"/>
              <w:bottom w:val="single" w:sz="2" w:space="0" w:color="000000"/>
              <w:right w:val="nil"/>
            </w:tcBorders>
            <w:shd w:val="clear" w:color="auto" w:fill="FFFFFF"/>
            <w:tcMar>
              <w:left w:w="60" w:type="dxa"/>
              <w:right w:w="60" w:type="dxa"/>
            </w:tcMar>
          </w:tcPr>
          <w:p w14:paraId="72030332" w14:textId="77777777" w:rsidR="00F0100C" w:rsidRPr="00852C78" w:rsidRDefault="00F0100C" w:rsidP="00F0100C">
            <w:pPr>
              <w:adjustRightInd w:val="0"/>
              <w:spacing w:before="60" w:after="60"/>
              <w:jc w:val="center"/>
              <w:rPr>
                <w:rFonts w:ascii="Arial" w:hAnsi="Arial" w:cs="Arial"/>
                <w:color w:val="000000" w:themeColor="text1"/>
                <w:sz w:val="18"/>
                <w:szCs w:val="18"/>
              </w:rPr>
            </w:pPr>
            <w:r w:rsidRPr="00852C78">
              <w:rPr>
                <w:rFonts w:ascii="Arial" w:hAnsi="Arial" w:cs="Arial"/>
                <w:color w:val="000000" w:themeColor="text1"/>
                <w:sz w:val="18"/>
                <w:szCs w:val="18"/>
              </w:rPr>
              <w:t>977 (61.3%)</w:t>
            </w:r>
          </w:p>
        </w:tc>
        <w:tc>
          <w:tcPr>
            <w:tcW w:w="1980" w:type="dxa"/>
            <w:tcBorders>
              <w:top w:val="nil"/>
              <w:left w:val="single" w:sz="2" w:space="0" w:color="000000"/>
              <w:bottom w:val="single" w:sz="2" w:space="0" w:color="000000"/>
              <w:right w:val="nil"/>
            </w:tcBorders>
            <w:shd w:val="clear" w:color="auto" w:fill="FFFFFF"/>
            <w:tcMar>
              <w:left w:w="60" w:type="dxa"/>
              <w:right w:w="60" w:type="dxa"/>
            </w:tcMar>
          </w:tcPr>
          <w:p w14:paraId="789E9789" w14:textId="77777777" w:rsidR="00F0100C" w:rsidRPr="00852C78" w:rsidRDefault="00F0100C" w:rsidP="00F0100C">
            <w:pPr>
              <w:adjustRightInd w:val="0"/>
              <w:spacing w:before="60" w:after="60"/>
              <w:jc w:val="center"/>
              <w:rPr>
                <w:rFonts w:ascii="Arial" w:hAnsi="Arial" w:cs="Arial"/>
                <w:color w:val="000000" w:themeColor="text1"/>
                <w:sz w:val="18"/>
                <w:szCs w:val="18"/>
              </w:rPr>
            </w:pPr>
            <w:r w:rsidRPr="00852C78">
              <w:rPr>
                <w:rFonts w:ascii="Arial" w:hAnsi="Arial" w:cs="Arial"/>
                <w:color w:val="000000" w:themeColor="text1"/>
                <w:sz w:val="18"/>
                <w:szCs w:val="18"/>
              </w:rPr>
              <w:t>1011 (63.5%)</w:t>
            </w:r>
          </w:p>
        </w:tc>
        <w:tc>
          <w:tcPr>
            <w:tcW w:w="1890" w:type="dxa"/>
            <w:tcBorders>
              <w:top w:val="nil"/>
              <w:left w:val="single" w:sz="2" w:space="0" w:color="000000"/>
              <w:bottom w:val="single" w:sz="2" w:space="0" w:color="000000"/>
              <w:right w:val="nil"/>
            </w:tcBorders>
            <w:shd w:val="clear" w:color="auto" w:fill="FFFFFF"/>
            <w:tcMar>
              <w:left w:w="60" w:type="dxa"/>
              <w:right w:w="60" w:type="dxa"/>
            </w:tcMar>
          </w:tcPr>
          <w:p w14:paraId="77286511" w14:textId="77777777" w:rsidR="00F0100C" w:rsidRPr="00852C78" w:rsidRDefault="00F0100C" w:rsidP="00F0100C">
            <w:pPr>
              <w:adjustRightInd w:val="0"/>
              <w:spacing w:before="60" w:after="60"/>
              <w:jc w:val="center"/>
              <w:rPr>
                <w:rFonts w:ascii="Arial" w:hAnsi="Arial" w:cs="Arial"/>
                <w:color w:val="000000" w:themeColor="text1"/>
                <w:sz w:val="18"/>
                <w:szCs w:val="18"/>
              </w:rPr>
            </w:pPr>
            <w:r w:rsidRPr="00852C78">
              <w:rPr>
                <w:rFonts w:ascii="Arial" w:hAnsi="Arial" w:cs="Arial"/>
                <w:color w:val="000000" w:themeColor="text1"/>
                <w:sz w:val="18"/>
                <w:szCs w:val="18"/>
              </w:rPr>
              <w:t>989 (62.0%)</w:t>
            </w:r>
          </w:p>
        </w:tc>
        <w:tc>
          <w:tcPr>
            <w:tcW w:w="1980" w:type="dxa"/>
            <w:tcBorders>
              <w:top w:val="nil"/>
              <w:left w:val="single" w:sz="2" w:space="0" w:color="000000"/>
              <w:bottom w:val="single" w:sz="2" w:space="0" w:color="000000"/>
              <w:right w:val="nil"/>
            </w:tcBorders>
            <w:shd w:val="clear" w:color="auto" w:fill="FFFFFF"/>
            <w:tcMar>
              <w:left w:w="60" w:type="dxa"/>
              <w:right w:w="60" w:type="dxa"/>
            </w:tcMar>
          </w:tcPr>
          <w:p w14:paraId="63BA3895" w14:textId="77777777" w:rsidR="00F0100C" w:rsidRPr="00852C78" w:rsidRDefault="00F0100C" w:rsidP="00F0100C">
            <w:pPr>
              <w:adjustRightInd w:val="0"/>
              <w:spacing w:before="60" w:after="60"/>
              <w:jc w:val="center"/>
              <w:rPr>
                <w:rFonts w:ascii="Arial" w:hAnsi="Arial" w:cs="Arial"/>
                <w:color w:val="000000" w:themeColor="text1"/>
                <w:sz w:val="18"/>
                <w:szCs w:val="18"/>
              </w:rPr>
            </w:pPr>
            <w:r w:rsidRPr="00852C78">
              <w:rPr>
                <w:rFonts w:ascii="Arial" w:hAnsi="Arial" w:cs="Arial"/>
                <w:color w:val="000000" w:themeColor="text1"/>
                <w:sz w:val="18"/>
                <w:szCs w:val="18"/>
              </w:rPr>
              <w:t>841 (52.8%)</w:t>
            </w:r>
          </w:p>
        </w:tc>
        <w:tc>
          <w:tcPr>
            <w:tcW w:w="1096" w:type="dxa"/>
            <w:tcBorders>
              <w:top w:val="nil"/>
              <w:left w:val="single" w:sz="2" w:space="0" w:color="000000"/>
              <w:bottom w:val="single" w:sz="2" w:space="0" w:color="000000"/>
              <w:right w:val="single" w:sz="4" w:space="0" w:color="auto"/>
            </w:tcBorders>
            <w:shd w:val="clear" w:color="auto" w:fill="FFFFFF"/>
            <w:tcMar>
              <w:left w:w="60" w:type="dxa"/>
              <w:right w:w="60" w:type="dxa"/>
            </w:tcMar>
          </w:tcPr>
          <w:p w14:paraId="7A198C42" w14:textId="77777777" w:rsidR="00F0100C" w:rsidRPr="00852C78" w:rsidRDefault="00F0100C" w:rsidP="00F0100C">
            <w:pPr>
              <w:adjustRightInd w:val="0"/>
              <w:spacing w:before="60" w:after="60"/>
              <w:jc w:val="center"/>
              <w:rPr>
                <w:rFonts w:ascii="Arial" w:hAnsi="Arial" w:cs="Arial"/>
                <w:color w:val="000000" w:themeColor="text1"/>
                <w:sz w:val="18"/>
                <w:szCs w:val="18"/>
              </w:rPr>
            </w:pPr>
            <w:r w:rsidRPr="00852C78">
              <w:rPr>
                <w:rFonts w:ascii="Arial" w:hAnsi="Arial" w:cs="Arial"/>
                <w:color w:val="000000" w:themeColor="text1"/>
                <w:sz w:val="18"/>
                <w:szCs w:val="18"/>
              </w:rPr>
              <w:t>&lt;.001</w:t>
            </w:r>
          </w:p>
        </w:tc>
      </w:tr>
      <w:tr w:rsidR="00852C78" w:rsidRPr="00852C78" w14:paraId="51010CAA" w14:textId="77777777" w:rsidTr="00073115">
        <w:trPr>
          <w:cantSplit/>
          <w:jc w:val="center"/>
        </w:trPr>
        <w:tc>
          <w:tcPr>
            <w:tcW w:w="2823" w:type="dxa"/>
            <w:tcBorders>
              <w:top w:val="nil"/>
              <w:left w:val="single" w:sz="4" w:space="0" w:color="auto"/>
              <w:bottom w:val="single" w:sz="2" w:space="0" w:color="000000"/>
              <w:right w:val="nil"/>
            </w:tcBorders>
            <w:shd w:val="clear" w:color="auto" w:fill="FFFFFF"/>
            <w:tcMar>
              <w:left w:w="60" w:type="dxa"/>
              <w:right w:w="60" w:type="dxa"/>
            </w:tcMar>
          </w:tcPr>
          <w:p w14:paraId="06E99390" w14:textId="77777777" w:rsidR="00F0100C" w:rsidRPr="00852C78" w:rsidRDefault="00F0100C" w:rsidP="00F0100C">
            <w:pPr>
              <w:adjustRightInd w:val="0"/>
              <w:spacing w:before="60" w:after="60"/>
              <w:rPr>
                <w:rFonts w:ascii="Arial" w:hAnsi="Arial" w:cs="Arial"/>
                <w:color w:val="000000" w:themeColor="text1"/>
                <w:sz w:val="18"/>
                <w:szCs w:val="18"/>
              </w:rPr>
            </w:pPr>
            <w:r w:rsidRPr="00852C78">
              <w:rPr>
                <w:rFonts w:ascii="Arial" w:hAnsi="Arial" w:cs="Arial"/>
                <w:color w:val="000000" w:themeColor="text1"/>
                <w:sz w:val="18"/>
                <w:szCs w:val="18"/>
              </w:rPr>
              <w:t>Aldosterone Antagonists</w:t>
            </w:r>
          </w:p>
        </w:tc>
        <w:tc>
          <w:tcPr>
            <w:tcW w:w="1980" w:type="dxa"/>
            <w:tcBorders>
              <w:top w:val="nil"/>
              <w:left w:val="single" w:sz="2" w:space="0" w:color="000000"/>
              <w:bottom w:val="single" w:sz="2" w:space="0" w:color="000000"/>
              <w:right w:val="nil"/>
            </w:tcBorders>
            <w:shd w:val="clear" w:color="auto" w:fill="FFFFFF"/>
            <w:tcMar>
              <w:left w:w="60" w:type="dxa"/>
              <w:right w:w="60" w:type="dxa"/>
            </w:tcMar>
          </w:tcPr>
          <w:p w14:paraId="49CEAA38" w14:textId="77777777" w:rsidR="00F0100C" w:rsidRPr="00852C78" w:rsidRDefault="00F0100C" w:rsidP="00F0100C">
            <w:pPr>
              <w:adjustRightInd w:val="0"/>
              <w:spacing w:before="60" w:after="60"/>
              <w:jc w:val="center"/>
              <w:rPr>
                <w:rFonts w:ascii="Arial" w:hAnsi="Arial" w:cs="Arial"/>
                <w:color w:val="000000" w:themeColor="text1"/>
                <w:sz w:val="18"/>
                <w:szCs w:val="18"/>
              </w:rPr>
            </w:pPr>
            <w:r w:rsidRPr="00852C78">
              <w:rPr>
                <w:rFonts w:ascii="Arial" w:hAnsi="Arial" w:cs="Arial"/>
                <w:color w:val="000000" w:themeColor="text1"/>
                <w:sz w:val="18"/>
                <w:szCs w:val="18"/>
              </w:rPr>
              <w:t>501 (31.5%)</w:t>
            </w:r>
          </w:p>
        </w:tc>
        <w:tc>
          <w:tcPr>
            <w:tcW w:w="1980" w:type="dxa"/>
            <w:tcBorders>
              <w:top w:val="nil"/>
              <w:left w:val="single" w:sz="2" w:space="0" w:color="000000"/>
              <w:bottom w:val="single" w:sz="2" w:space="0" w:color="000000"/>
              <w:right w:val="nil"/>
            </w:tcBorders>
            <w:shd w:val="clear" w:color="auto" w:fill="FFFFFF"/>
            <w:tcMar>
              <w:left w:w="60" w:type="dxa"/>
              <w:right w:w="60" w:type="dxa"/>
            </w:tcMar>
          </w:tcPr>
          <w:p w14:paraId="1864F4F2" w14:textId="77777777" w:rsidR="00F0100C" w:rsidRPr="00852C78" w:rsidRDefault="00F0100C" w:rsidP="00F0100C">
            <w:pPr>
              <w:adjustRightInd w:val="0"/>
              <w:spacing w:before="60" w:after="60"/>
              <w:jc w:val="center"/>
              <w:rPr>
                <w:rFonts w:ascii="Arial" w:hAnsi="Arial" w:cs="Arial"/>
                <w:color w:val="000000" w:themeColor="text1"/>
                <w:sz w:val="18"/>
                <w:szCs w:val="18"/>
              </w:rPr>
            </w:pPr>
            <w:r w:rsidRPr="00852C78">
              <w:rPr>
                <w:rFonts w:ascii="Arial" w:hAnsi="Arial" w:cs="Arial"/>
                <w:color w:val="000000" w:themeColor="text1"/>
                <w:sz w:val="18"/>
                <w:szCs w:val="18"/>
              </w:rPr>
              <w:t>470 (29.5%)</w:t>
            </w:r>
          </w:p>
        </w:tc>
        <w:tc>
          <w:tcPr>
            <w:tcW w:w="1890" w:type="dxa"/>
            <w:tcBorders>
              <w:top w:val="nil"/>
              <w:left w:val="single" w:sz="2" w:space="0" w:color="000000"/>
              <w:bottom w:val="single" w:sz="2" w:space="0" w:color="000000"/>
              <w:right w:val="nil"/>
            </w:tcBorders>
            <w:shd w:val="clear" w:color="auto" w:fill="FFFFFF"/>
            <w:tcMar>
              <w:left w:w="60" w:type="dxa"/>
              <w:right w:w="60" w:type="dxa"/>
            </w:tcMar>
          </w:tcPr>
          <w:p w14:paraId="7415B024" w14:textId="77777777" w:rsidR="00F0100C" w:rsidRPr="00852C78" w:rsidRDefault="00F0100C" w:rsidP="00F0100C">
            <w:pPr>
              <w:adjustRightInd w:val="0"/>
              <w:spacing w:before="60" w:after="60"/>
              <w:jc w:val="center"/>
              <w:rPr>
                <w:rFonts w:ascii="Arial" w:hAnsi="Arial" w:cs="Arial"/>
                <w:color w:val="000000" w:themeColor="text1"/>
                <w:sz w:val="18"/>
                <w:szCs w:val="18"/>
              </w:rPr>
            </w:pPr>
            <w:r w:rsidRPr="00852C78">
              <w:rPr>
                <w:rFonts w:ascii="Arial" w:hAnsi="Arial" w:cs="Arial"/>
                <w:color w:val="000000" w:themeColor="text1"/>
                <w:sz w:val="18"/>
                <w:szCs w:val="18"/>
              </w:rPr>
              <w:t>428 (26.9%)</w:t>
            </w:r>
          </w:p>
        </w:tc>
        <w:tc>
          <w:tcPr>
            <w:tcW w:w="1980" w:type="dxa"/>
            <w:tcBorders>
              <w:top w:val="nil"/>
              <w:left w:val="single" w:sz="2" w:space="0" w:color="000000"/>
              <w:bottom w:val="single" w:sz="2" w:space="0" w:color="000000"/>
              <w:right w:val="nil"/>
            </w:tcBorders>
            <w:shd w:val="clear" w:color="auto" w:fill="FFFFFF"/>
            <w:tcMar>
              <w:left w:w="60" w:type="dxa"/>
              <w:right w:w="60" w:type="dxa"/>
            </w:tcMar>
          </w:tcPr>
          <w:p w14:paraId="7F13592C" w14:textId="77777777" w:rsidR="00F0100C" w:rsidRPr="00852C78" w:rsidRDefault="00F0100C" w:rsidP="00F0100C">
            <w:pPr>
              <w:adjustRightInd w:val="0"/>
              <w:spacing w:before="60" w:after="60"/>
              <w:jc w:val="center"/>
              <w:rPr>
                <w:rFonts w:ascii="Arial" w:hAnsi="Arial" w:cs="Arial"/>
                <w:color w:val="000000" w:themeColor="text1"/>
                <w:sz w:val="18"/>
                <w:szCs w:val="18"/>
              </w:rPr>
            </w:pPr>
            <w:r w:rsidRPr="00852C78">
              <w:rPr>
                <w:rFonts w:ascii="Arial" w:hAnsi="Arial" w:cs="Arial"/>
                <w:color w:val="000000" w:themeColor="text1"/>
                <w:sz w:val="18"/>
                <w:szCs w:val="18"/>
              </w:rPr>
              <w:t>359 (22.5%)</w:t>
            </w:r>
          </w:p>
        </w:tc>
        <w:tc>
          <w:tcPr>
            <w:tcW w:w="1096" w:type="dxa"/>
            <w:tcBorders>
              <w:top w:val="nil"/>
              <w:left w:val="single" w:sz="2" w:space="0" w:color="000000"/>
              <w:bottom w:val="single" w:sz="2" w:space="0" w:color="000000"/>
              <w:right w:val="single" w:sz="4" w:space="0" w:color="auto"/>
            </w:tcBorders>
            <w:shd w:val="clear" w:color="auto" w:fill="FFFFFF"/>
            <w:tcMar>
              <w:left w:w="60" w:type="dxa"/>
              <w:right w:w="60" w:type="dxa"/>
            </w:tcMar>
          </w:tcPr>
          <w:p w14:paraId="2450F62E" w14:textId="77777777" w:rsidR="00F0100C" w:rsidRPr="00852C78" w:rsidRDefault="00F0100C" w:rsidP="00F0100C">
            <w:pPr>
              <w:adjustRightInd w:val="0"/>
              <w:spacing w:before="60" w:after="60"/>
              <w:jc w:val="center"/>
              <w:rPr>
                <w:rFonts w:ascii="Arial" w:hAnsi="Arial" w:cs="Arial"/>
                <w:color w:val="000000" w:themeColor="text1"/>
                <w:sz w:val="18"/>
                <w:szCs w:val="18"/>
              </w:rPr>
            </w:pPr>
            <w:r w:rsidRPr="00852C78">
              <w:rPr>
                <w:rFonts w:ascii="Arial" w:hAnsi="Arial" w:cs="Arial"/>
                <w:color w:val="000000" w:themeColor="text1"/>
                <w:sz w:val="18"/>
                <w:szCs w:val="18"/>
              </w:rPr>
              <w:t>&lt;.001</w:t>
            </w:r>
          </w:p>
        </w:tc>
      </w:tr>
      <w:tr w:rsidR="00852C78" w:rsidRPr="00852C78" w14:paraId="095BD45A" w14:textId="77777777" w:rsidTr="00073115">
        <w:trPr>
          <w:cantSplit/>
          <w:jc w:val="center"/>
        </w:trPr>
        <w:tc>
          <w:tcPr>
            <w:tcW w:w="2823" w:type="dxa"/>
            <w:tcBorders>
              <w:top w:val="nil"/>
              <w:left w:val="single" w:sz="4" w:space="0" w:color="auto"/>
              <w:bottom w:val="single" w:sz="2" w:space="0" w:color="000000"/>
              <w:right w:val="nil"/>
            </w:tcBorders>
            <w:shd w:val="clear" w:color="auto" w:fill="FFFFFF"/>
            <w:tcMar>
              <w:left w:w="60" w:type="dxa"/>
              <w:right w:w="60" w:type="dxa"/>
            </w:tcMar>
          </w:tcPr>
          <w:p w14:paraId="304FBA50" w14:textId="77777777" w:rsidR="00F0100C" w:rsidRPr="00852C78" w:rsidRDefault="00F0100C" w:rsidP="00F0100C">
            <w:pPr>
              <w:adjustRightInd w:val="0"/>
              <w:spacing w:before="60" w:after="60"/>
              <w:rPr>
                <w:rFonts w:ascii="Arial" w:hAnsi="Arial" w:cs="Arial"/>
                <w:color w:val="000000" w:themeColor="text1"/>
                <w:sz w:val="18"/>
                <w:szCs w:val="18"/>
              </w:rPr>
            </w:pPr>
            <w:r w:rsidRPr="00852C78">
              <w:rPr>
                <w:rFonts w:ascii="Arial" w:hAnsi="Arial" w:cs="Arial"/>
                <w:color w:val="000000" w:themeColor="text1"/>
                <w:sz w:val="18"/>
                <w:szCs w:val="18"/>
              </w:rPr>
              <w:t>Calcium Channel Blockers</w:t>
            </w:r>
          </w:p>
        </w:tc>
        <w:tc>
          <w:tcPr>
            <w:tcW w:w="1980" w:type="dxa"/>
            <w:tcBorders>
              <w:top w:val="nil"/>
              <w:left w:val="single" w:sz="2" w:space="0" w:color="000000"/>
              <w:bottom w:val="single" w:sz="2" w:space="0" w:color="000000"/>
              <w:right w:val="nil"/>
            </w:tcBorders>
            <w:shd w:val="clear" w:color="auto" w:fill="FFFFFF"/>
            <w:tcMar>
              <w:left w:w="60" w:type="dxa"/>
              <w:right w:w="60" w:type="dxa"/>
            </w:tcMar>
          </w:tcPr>
          <w:p w14:paraId="7DAB5FC2" w14:textId="77777777" w:rsidR="00F0100C" w:rsidRPr="00852C78" w:rsidRDefault="00F0100C" w:rsidP="00F0100C">
            <w:pPr>
              <w:adjustRightInd w:val="0"/>
              <w:spacing w:before="60" w:after="60"/>
              <w:jc w:val="center"/>
              <w:rPr>
                <w:rFonts w:ascii="Arial" w:hAnsi="Arial" w:cs="Arial"/>
                <w:color w:val="000000" w:themeColor="text1"/>
                <w:sz w:val="18"/>
                <w:szCs w:val="18"/>
              </w:rPr>
            </w:pPr>
            <w:r w:rsidRPr="00852C78">
              <w:rPr>
                <w:rFonts w:ascii="Arial" w:hAnsi="Arial" w:cs="Arial"/>
                <w:color w:val="000000" w:themeColor="text1"/>
                <w:sz w:val="18"/>
                <w:szCs w:val="18"/>
              </w:rPr>
              <w:t>187 (11.7%)</w:t>
            </w:r>
          </w:p>
        </w:tc>
        <w:tc>
          <w:tcPr>
            <w:tcW w:w="1980" w:type="dxa"/>
            <w:tcBorders>
              <w:top w:val="nil"/>
              <w:left w:val="single" w:sz="2" w:space="0" w:color="000000"/>
              <w:bottom w:val="single" w:sz="2" w:space="0" w:color="000000"/>
              <w:right w:val="nil"/>
            </w:tcBorders>
            <w:shd w:val="clear" w:color="auto" w:fill="FFFFFF"/>
            <w:tcMar>
              <w:left w:w="60" w:type="dxa"/>
              <w:right w:w="60" w:type="dxa"/>
            </w:tcMar>
          </w:tcPr>
          <w:p w14:paraId="3285875E" w14:textId="77777777" w:rsidR="00F0100C" w:rsidRPr="00852C78" w:rsidRDefault="00F0100C" w:rsidP="00F0100C">
            <w:pPr>
              <w:adjustRightInd w:val="0"/>
              <w:spacing w:before="60" w:after="60"/>
              <w:jc w:val="center"/>
              <w:rPr>
                <w:rFonts w:ascii="Arial" w:hAnsi="Arial" w:cs="Arial"/>
                <w:color w:val="000000" w:themeColor="text1"/>
                <w:sz w:val="18"/>
                <w:szCs w:val="18"/>
              </w:rPr>
            </w:pPr>
            <w:r w:rsidRPr="00852C78">
              <w:rPr>
                <w:rFonts w:ascii="Arial" w:hAnsi="Arial" w:cs="Arial"/>
                <w:color w:val="000000" w:themeColor="text1"/>
                <w:sz w:val="18"/>
                <w:szCs w:val="18"/>
              </w:rPr>
              <w:t>200 (12.6%)</w:t>
            </w:r>
          </w:p>
        </w:tc>
        <w:tc>
          <w:tcPr>
            <w:tcW w:w="1890" w:type="dxa"/>
            <w:tcBorders>
              <w:top w:val="nil"/>
              <w:left w:val="single" w:sz="2" w:space="0" w:color="000000"/>
              <w:bottom w:val="single" w:sz="2" w:space="0" w:color="000000"/>
              <w:right w:val="nil"/>
            </w:tcBorders>
            <w:shd w:val="clear" w:color="auto" w:fill="FFFFFF"/>
            <w:tcMar>
              <w:left w:w="60" w:type="dxa"/>
              <w:right w:w="60" w:type="dxa"/>
            </w:tcMar>
          </w:tcPr>
          <w:p w14:paraId="47A6FE95" w14:textId="77777777" w:rsidR="00F0100C" w:rsidRPr="00852C78" w:rsidRDefault="00F0100C" w:rsidP="00F0100C">
            <w:pPr>
              <w:adjustRightInd w:val="0"/>
              <w:spacing w:before="60" w:after="60"/>
              <w:jc w:val="center"/>
              <w:rPr>
                <w:rFonts w:ascii="Arial" w:hAnsi="Arial" w:cs="Arial"/>
                <w:color w:val="000000" w:themeColor="text1"/>
                <w:sz w:val="18"/>
                <w:szCs w:val="18"/>
              </w:rPr>
            </w:pPr>
            <w:r w:rsidRPr="00852C78">
              <w:rPr>
                <w:rFonts w:ascii="Arial" w:hAnsi="Arial" w:cs="Arial"/>
                <w:color w:val="000000" w:themeColor="text1"/>
                <w:sz w:val="18"/>
                <w:szCs w:val="18"/>
              </w:rPr>
              <w:t>227 (14.2%)</w:t>
            </w:r>
          </w:p>
        </w:tc>
        <w:tc>
          <w:tcPr>
            <w:tcW w:w="1980" w:type="dxa"/>
            <w:tcBorders>
              <w:top w:val="nil"/>
              <w:left w:val="single" w:sz="2" w:space="0" w:color="000000"/>
              <w:bottom w:val="single" w:sz="2" w:space="0" w:color="000000"/>
              <w:right w:val="nil"/>
            </w:tcBorders>
            <w:shd w:val="clear" w:color="auto" w:fill="FFFFFF"/>
            <w:tcMar>
              <w:left w:w="60" w:type="dxa"/>
              <w:right w:w="60" w:type="dxa"/>
            </w:tcMar>
          </w:tcPr>
          <w:p w14:paraId="6C81875F" w14:textId="77777777" w:rsidR="00F0100C" w:rsidRPr="00852C78" w:rsidRDefault="00F0100C" w:rsidP="00F0100C">
            <w:pPr>
              <w:adjustRightInd w:val="0"/>
              <w:spacing w:before="60" w:after="60"/>
              <w:jc w:val="center"/>
              <w:rPr>
                <w:rFonts w:ascii="Arial" w:hAnsi="Arial" w:cs="Arial"/>
                <w:color w:val="000000" w:themeColor="text1"/>
                <w:sz w:val="18"/>
                <w:szCs w:val="18"/>
              </w:rPr>
            </w:pPr>
            <w:r w:rsidRPr="00852C78">
              <w:rPr>
                <w:rFonts w:ascii="Arial" w:hAnsi="Arial" w:cs="Arial"/>
                <w:color w:val="000000" w:themeColor="text1"/>
                <w:sz w:val="18"/>
                <w:szCs w:val="18"/>
              </w:rPr>
              <w:t>234 (14.7%)</w:t>
            </w:r>
          </w:p>
        </w:tc>
        <w:tc>
          <w:tcPr>
            <w:tcW w:w="1096" w:type="dxa"/>
            <w:tcBorders>
              <w:top w:val="nil"/>
              <w:left w:val="single" w:sz="2" w:space="0" w:color="000000"/>
              <w:bottom w:val="single" w:sz="2" w:space="0" w:color="000000"/>
              <w:right w:val="single" w:sz="4" w:space="0" w:color="auto"/>
            </w:tcBorders>
            <w:shd w:val="clear" w:color="auto" w:fill="FFFFFF"/>
            <w:tcMar>
              <w:left w:w="60" w:type="dxa"/>
              <w:right w:w="60" w:type="dxa"/>
            </w:tcMar>
          </w:tcPr>
          <w:p w14:paraId="40334145" w14:textId="77777777" w:rsidR="00F0100C" w:rsidRPr="00852C78" w:rsidRDefault="00F0100C" w:rsidP="00F0100C">
            <w:pPr>
              <w:adjustRightInd w:val="0"/>
              <w:spacing w:before="60" w:after="60"/>
              <w:jc w:val="center"/>
              <w:rPr>
                <w:rFonts w:ascii="Arial" w:hAnsi="Arial" w:cs="Arial"/>
                <w:color w:val="000000" w:themeColor="text1"/>
                <w:sz w:val="18"/>
                <w:szCs w:val="18"/>
              </w:rPr>
            </w:pPr>
            <w:r w:rsidRPr="00852C78">
              <w:rPr>
                <w:rFonts w:ascii="Arial" w:hAnsi="Arial" w:cs="Arial"/>
                <w:color w:val="000000" w:themeColor="text1"/>
                <w:sz w:val="18"/>
                <w:szCs w:val="18"/>
              </w:rPr>
              <w:t>0.046</w:t>
            </w:r>
          </w:p>
        </w:tc>
      </w:tr>
      <w:tr w:rsidR="00852C78" w:rsidRPr="00852C78" w14:paraId="348D2AB7" w14:textId="77777777" w:rsidTr="00073115">
        <w:trPr>
          <w:cantSplit/>
          <w:jc w:val="center"/>
        </w:trPr>
        <w:tc>
          <w:tcPr>
            <w:tcW w:w="2823" w:type="dxa"/>
            <w:tcBorders>
              <w:top w:val="nil"/>
              <w:left w:val="single" w:sz="4" w:space="0" w:color="auto"/>
              <w:bottom w:val="single" w:sz="2" w:space="0" w:color="000000"/>
              <w:right w:val="nil"/>
            </w:tcBorders>
            <w:shd w:val="clear" w:color="auto" w:fill="FFFFFF"/>
            <w:tcMar>
              <w:left w:w="60" w:type="dxa"/>
              <w:right w:w="60" w:type="dxa"/>
            </w:tcMar>
          </w:tcPr>
          <w:p w14:paraId="22EE43D5" w14:textId="77777777" w:rsidR="00F0100C" w:rsidRPr="00852C78" w:rsidRDefault="00F0100C" w:rsidP="00F0100C">
            <w:pPr>
              <w:adjustRightInd w:val="0"/>
              <w:spacing w:before="60" w:after="60"/>
              <w:rPr>
                <w:rFonts w:ascii="Arial" w:hAnsi="Arial" w:cs="Arial"/>
                <w:color w:val="000000" w:themeColor="text1"/>
                <w:sz w:val="18"/>
                <w:szCs w:val="18"/>
              </w:rPr>
            </w:pPr>
            <w:r w:rsidRPr="00852C78">
              <w:rPr>
                <w:rFonts w:ascii="Arial" w:hAnsi="Arial" w:cs="Arial"/>
                <w:color w:val="000000" w:themeColor="text1"/>
                <w:sz w:val="18"/>
                <w:szCs w:val="18"/>
              </w:rPr>
              <w:t>Nitrates</w:t>
            </w:r>
          </w:p>
        </w:tc>
        <w:tc>
          <w:tcPr>
            <w:tcW w:w="1980" w:type="dxa"/>
            <w:tcBorders>
              <w:top w:val="nil"/>
              <w:left w:val="single" w:sz="2" w:space="0" w:color="000000"/>
              <w:bottom w:val="single" w:sz="2" w:space="0" w:color="000000"/>
              <w:right w:val="nil"/>
            </w:tcBorders>
            <w:shd w:val="clear" w:color="auto" w:fill="FFFFFF"/>
            <w:tcMar>
              <w:left w:w="60" w:type="dxa"/>
              <w:right w:w="60" w:type="dxa"/>
            </w:tcMar>
          </w:tcPr>
          <w:p w14:paraId="29AD12A1" w14:textId="77777777" w:rsidR="00F0100C" w:rsidRPr="00852C78" w:rsidRDefault="00F0100C" w:rsidP="00F0100C">
            <w:pPr>
              <w:adjustRightInd w:val="0"/>
              <w:spacing w:before="60" w:after="60"/>
              <w:jc w:val="center"/>
              <w:rPr>
                <w:rFonts w:ascii="Arial" w:hAnsi="Arial" w:cs="Arial"/>
                <w:color w:val="000000" w:themeColor="text1"/>
                <w:sz w:val="18"/>
                <w:szCs w:val="18"/>
              </w:rPr>
            </w:pPr>
            <w:r w:rsidRPr="00852C78">
              <w:rPr>
                <w:rFonts w:ascii="Arial" w:hAnsi="Arial" w:cs="Arial"/>
                <w:color w:val="000000" w:themeColor="text1"/>
                <w:sz w:val="18"/>
                <w:szCs w:val="18"/>
              </w:rPr>
              <w:t>278 (17.5%)</w:t>
            </w:r>
          </w:p>
        </w:tc>
        <w:tc>
          <w:tcPr>
            <w:tcW w:w="1980" w:type="dxa"/>
            <w:tcBorders>
              <w:top w:val="nil"/>
              <w:left w:val="single" w:sz="2" w:space="0" w:color="000000"/>
              <w:bottom w:val="single" w:sz="2" w:space="0" w:color="000000"/>
              <w:right w:val="nil"/>
            </w:tcBorders>
            <w:shd w:val="clear" w:color="auto" w:fill="FFFFFF"/>
            <w:tcMar>
              <w:left w:w="60" w:type="dxa"/>
              <w:right w:w="60" w:type="dxa"/>
            </w:tcMar>
          </w:tcPr>
          <w:p w14:paraId="6FB07291" w14:textId="77777777" w:rsidR="00F0100C" w:rsidRPr="00852C78" w:rsidRDefault="00F0100C" w:rsidP="00F0100C">
            <w:pPr>
              <w:adjustRightInd w:val="0"/>
              <w:spacing w:before="60" w:after="60"/>
              <w:jc w:val="center"/>
              <w:rPr>
                <w:rFonts w:ascii="Arial" w:hAnsi="Arial" w:cs="Arial"/>
                <w:color w:val="000000" w:themeColor="text1"/>
                <w:sz w:val="18"/>
                <w:szCs w:val="18"/>
              </w:rPr>
            </w:pPr>
            <w:r w:rsidRPr="00852C78">
              <w:rPr>
                <w:rFonts w:ascii="Arial" w:hAnsi="Arial" w:cs="Arial"/>
                <w:color w:val="000000" w:themeColor="text1"/>
                <w:sz w:val="18"/>
                <w:szCs w:val="18"/>
              </w:rPr>
              <w:t>371 (23.3%)</w:t>
            </w:r>
          </w:p>
        </w:tc>
        <w:tc>
          <w:tcPr>
            <w:tcW w:w="1890" w:type="dxa"/>
            <w:tcBorders>
              <w:top w:val="nil"/>
              <w:left w:val="single" w:sz="2" w:space="0" w:color="000000"/>
              <w:bottom w:val="single" w:sz="2" w:space="0" w:color="000000"/>
              <w:right w:val="nil"/>
            </w:tcBorders>
            <w:shd w:val="clear" w:color="auto" w:fill="FFFFFF"/>
            <w:tcMar>
              <w:left w:w="60" w:type="dxa"/>
              <w:right w:w="60" w:type="dxa"/>
            </w:tcMar>
          </w:tcPr>
          <w:p w14:paraId="5F281AD6" w14:textId="77777777" w:rsidR="00F0100C" w:rsidRPr="00852C78" w:rsidRDefault="00F0100C" w:rsidP="00F0100C">
            <w:pPr>
              <w:adjustRightInd w:val="0"/>
              <w:spacing w:before="60" w:after="60"/>
              <w:jc w:val="center"/>
              <w:rPr>
                <w:rFonts w:ascii="Arial" w:hAnsi="Arial" w:cs="Arial"/>
                <w:color w:val="000000" w:themeColor="text1"/>
                <w:sz w:val="18"/>
                <w:szCs w:val="18"/>
              </w:rPr>
            </w:pPr>
            <w:r w:rsidRPr="00852C78">
              <w:rPr>
                <w:rFonts w:ascii="Arial" w:hAnsi="Arial" w:cs="Arial"/>
                <w:color w:val="000000" w:themeColor="text1"/>
                <w:sz w:val="18"/>
                <w:szCs w:val="18"/>
              </w:rPr>
              <w:t>406 (25.5%)</w:t>
            </w:r>
          </w:p>
        </w:tc>
        <w:tc>
          <w:tcPr>
            <w:tcW w:w="1980" w:type="dxa"/>
            <w:tcBorders>
              <w:top w:val="nil"/>
              <w:left w:val="single" w:sz="2" w:space="0" w:color="000000"/>
              <w:bottom w:val="single" w:sz="2" w:space="0" w:color="000000"/>
              <w:right w:val="nil"/>
            </w:tcBorders>
            <w:shd w:val="clear" w:color="auto" w:fill="FFFFFF"/>
            <w:tcMar>
              <w:left w:w="60" w:type="dxa"/>
              <w:right w:w="60" w:type="dxa"/>
            </w:tcMar>
          </w:tcPr>
          <w:p w14:paraId="209A6ED1" w14:textId="77777777" w:rsidR="00F0100C" w:rsidRPr="00852C78" w:rsidRDefault="00F0100C" w:rsidP="00F0100C">
            <w:pPr>
              <w:adjustRightInd w:val="0"/>
              <w:spacing w:before="60" w:after="60"/>
              <w:jc w:val="center"/>
              <w:rPr>
                <w:rFonts w:ascii="Arial" w:hAnsi="Arial" w:cs="Arial"/>
                <w:color w:val="000000" w:themeColor="text1"/>
                <w:sz w:val="18"/>
                <w:szCs w:val="18"/>
              </w:rPr>
            </w:pPr>
            <w:r w:rsidRPr="00852C78">
              <w:rPr>
                <w:rFonts w:ascii="Arial" w:hAnsi="Arial" w:cs="Arial"/>
                <w:color w:val="000000" w:themeColor="text1"/>
                <w:sz w:val="18"/>
                <w:szCs w:val="18"/>
              </w:rPr>
              <w:t>411 (25.8%)</w:t>
            </w:r>
          </w:p>
        </w:tc>
        <w:tc>
          <w:tcPr>
            <w:tcW w:w="1096" w:type="dxa"/>
            <w:tcBorders>
              <w:top w:val="nil"/>
              <w:left w:val="single" w:sz="2" w:space="0" w:color="000000"/>
              <w:bottom w:val="single" w:sz="2" w:space="0" w:color="000000"/>
              <w:right w:val="single" w:sz="4" w:space="0" w:color="auto"/>
            </w:tcBorders>
            <w:shd w:val="clear" w:color="auto" w:fill="FFFFFF"/>
            <w:tcMar>
              <w:left w:w="60" w:type="dxa"/>
              <w:right w:w="60" w:type="dxa"/>
            </w:tcMar>
          </w:tcPr>
          <w:p w14:paraId="5F9A110E" w14:textId="77777777" w:rsidR="00F0100C" w:rsidRPr="00852C78" w:rsidRDefault="00F0100C" w:rsidP="00F0100C">
            <w:pPr>
              <w:adjustRightInd w:val="0"/>
              <w:spacing w:before="60" w:after="60"/>
              <w:jc w:val="center"/>
              <w:rPr>
                <w:rFonts w:ascii="Arial" w:hAnsi="Arial" w:cs="Arial"/>
                <w:color w:val="000000" w:themeColor="text1"/>
                <w:sz w:val="18"/>
                <w:szCs w:val="18"/>
              </w:rPr>
            </w:pPr>
            <w:r w:rsidRPr="00852C78">
              <w:rPr>
                <w:rFonts w:ascii="Arial" w:hAnsi="Arial" w:cs="Arial"/>
                <w:color w:val="000000" w:themeColor="text1"/>
                <w:sz w:val="18"/>
                <w:szCs w:val="18"/>
              </w:rPr>
              <w:t>&lt;.001</w:t>
            </w:r>
          </w:p>
        </w:tc>
      </w:tr>
      <w:tr w:rsidR="00852C78" w:rsidRPr="00852C78" w14:paraId="5AAF33C6" w14:textId="77777777" w:rsidTr="00073115">
        <w:trPr>
          <w:cantSplit/>
          <w:jc w:val="center"/>
        </w:trPr>
        <w:tc>
          <w:tcPr>
            <w:tcW w:w="2823" w:type="dxa"/>
            <w:tcBorders>
              <w:top w:val="nil"/>
              <w:left w:val="single" w:sz="4" w:space="0" w:color="auto"/>
              <w:bottom w:val="single" w:sz="2" w:space="0" w:color="000000"/>
              <w:right w:val="nil"/>
            </w:tcBorders>
            <w:shd w:val="clear" w:color="auto" w:fill="FFFFFF"/>
            <w:tcMar>
              <w:left w:w="60" w:type="dxa"/>
              <w:right w:w="60" w:type="dxa"/>
            </w:tcMar>
          </w:tcPr>
          <w:p w14:paraId="26AC8626" w14:textId="77777777" w:rsidR="00F0100C" w:rsidRPr="00852C78" w:rsidRDefault="00F0100C" w:rsidP="00F0100C">
            <w:pPr>
              <w:adjustRightInd w:val="0"/>
              <w:spacing w:before="60" w:after="60"/>
              <w:rPr>
                <w:rFonts w:ascii="Arial" w:hAnsi="Arial" w:cs="Arial"/>
                <w:color w:val="000000" w:themeColor="text1"/>
                <w:sz w:val="18"/>
                <w:szCs w:val="18"/>
              </w:rPr>
            </w:pPr>
            <w:r w:rsidRPr="00852C78">
              <w:rPr>
                <w:rFonts w:ascii="Arial" w:hAnsi="Arial" w:cs="Arial"/>
                <w:color w:val="000000" w:themeColor="text1"/>
                <w:sz w:val="18"/>
                <w:szCs w:val="18"/>
              </w:rPr>
              <w:t>Digoxin</w:t>
            </w:r>
          </w:p>
        </w:tc>
        <w:tc>
          <w:tcPr>
            <w:tcW w:w="1980" w:type="dxa"/>
            <w:tcBorders>
              <w:top w:val="nil"/>
              <w:left w:val="single" w:sz="2" w:space="0" w:color="000000"/>
              <w:bottom w:val="single" w:sz="2" w:space="0" w:color="000000"/>
              <w:right w:val="nil"/>
            </w:tcBorders>
            <w:shd w:val="clear" w:color="auto" w:fill="FFFFFF"/>
            <w:tcMar>
              <w:left w:w="60" w:type="dxa"/>
              <w:right w:w="60" w:type="dxa"/>
            </w:tcMar>
          </w:tcPr>
          <w:p w14:paraId="43A32736" w14:textId="77777777" w:rsidR="00F0100C" w:rsidRPr="00852C78" w:rsidRDefault="00F0100C" w:rsidP="00F0100C">
            <w:pPr>
              <w:adjustRightInd w:val="0"/>
              <w:spacing w:before="60" w:after="60"/>
              <w:jc w:val="center"/>
              <w:rPr>
                <w:rFonts w:ascii="Arial" w:hAnsi="Arial" w:cs="Arial"/>
                <w:color w:val="000000" w:themeColor="text1"/>
                <w:sz w:val="18"/>
                <w:szCs w:val="18"/>
              </w:rPr>
            </w:pPr>
            <w:r w:rsidRPr="00852C78">
              <w:rPr>
                <w:rFonts w:ascii="Arial" w:hAnsi="Arial" w:cs="Arial"/>
                <w:color w:val="000000" w:themeColor="text1"/>
                <w:sz w:val="18"/>
                <w:szCs w:val="18"/>
              </w:rPr>
              <w:t>441 (27.7%)</w:t>
            </w:r>
          </w:p>
        </w:tc>
        <w:tc>
          <w:tcPr>
            <w:tcW w:w="1980" w:type="dxa"/>
            <w:tcBorders>
              <w:top w:val="nil"/>
              <w:left w:val="single" w:sz="2" w:space="0" w:color="000000"/>
              <w:bottom w:val="single" w:sz="2" w:space="0" w:color="000000"/>
              <w:right w:val="nil"/>
            </w:tcBorders>
            <w:shd w:val="clear" w:color="auto" w:fill="FFFFFF"/>
            <w:tcMar>
              <w:left w:w="60" w:type="dxa"/>
              <w:right w:w="60" w:type="dxa"/>
            </w:tcMar>
          </w:tcPr>
          <w:p w14:paraId="6524206D" w14:textId="77777777" w:rsidR="00F0100C" w:rsidRPr="00852C78" w:rsidRDefault="00F0100C" w:rsidP="00F0100C">
            <w:pPr>
              <w:adjustRightInd w:val="0"/>
              <w:spacing w:before="60" w:after="60"/>
              <w:jc w:val="center"/>
              <w:rPr>
                <w:rFonts w:ascii="Arial" w:hAnsi="Arial" w:cs="Arial"/>
                <w:color w:val="000000" w:themeColor="text1"/>
                <w:sz w:val="18"/>
                <w:szCs w:val="18"/>
              </w:rPr>
            </w:pPr>
            <w:r w:rsidRPr="00852C78">
              <w:rPr>
                <w:rFonts w:ascii="Arial" w:hAnsi="Arial" w:cs="Arial"/>
                <w:color w:val="000000" w:themeColor="text1"/>
                <w:sz w:val="18"/>
                <w:szCs w:val="18"/>
              </w:rPr>
              <w:t>414 (26.0%)</w:t>
            </w:r>
          </w:p>
        </w:tc>
        <w:tc>
          <w:tcPr>
            <w:tcW w:w="1890" w:type="dxa"/>
            <w:tcBorders>
              <w:top w:val="nil"/>
              <w:left w:val="single" w:sz="2" w:space="0" w:color="000000"/>
              <w:bottom w:val="single" w:sz="2" w:space="0" w:color="000000"/>
              <w:right w:val="nil"/>
            </w:tcBorders>
            <w:shd w:val="clear" w:color="auto" w:fill="FFFFFF"/>
            <w:tcMar>
              <w:left w:w="60" w:type="dxa"/>
              <w:right w:w="60" w:type="dxa"/>
            </w:tcMar>
          </w:tcPr>
          <w:p w14:paraId="35FCDF53" w14:textId="77777777" w:rsidR="00F0100C" w:rsidRPr="00852C78" w:rsidRDefault="00F0100C" w:rsidP="00F0100C">
            <w:pPr>
              <w:adjustRightInd w:val="0"/>
              <w:spacing w:before="60" w:after="60"/>
              <w:jc w:val="center"/>
              <w:rPr>
                <w:rFonts w:ascii="Arial" w:hAnsi="Arial" w:cs="Arial"/>
                <w:color w:val="000000" w:themeColor="text1"/>
                <w:sz w:val="18"/>
                <w:szCs w:val="18"/>
              </w:rPr>
            </w:pPr>
            <w:r w:rsidRPr="00852C78">
              <w:rPr>
                <w:rFonts w:ascii="Arial" w:hAnsi="Arial" w:cs="Arial"/>
                <w:color w:val="000000" w:themeColor="text1"/>
                <w:sz w:val="18"/>
                <w:szCs w:val="18"/>
              </w:rPr>
              <w:t>405 (25.4%)</w:t>
            </w:r>
          </w:p>
        </w:tc>
        <w:tc>
          <w:tcPr>
            <w:tcW w:w="1980" w:type="dxa"/>
            <w:tcBorders>
              <w:top w:val="nil"/>
              <w:left w:val="single" w:sz="2" w:space="0" w:color="000000"/>
              <w:bottom w:val="single" w:sz="2" w:space="0" w:color="000000"/>
              <w:right w:val="nil"/>
            </w:tcBorders>
            <w:shd w:val="clear" w:color="auto" w:fill="FFFFFF"/>
            <w:tcMar>
              <w:left w:w="60" w:type="dxa"/>
              <w:right w:w="60" w:type="dxa"/>
            </w:tcMar>
          </w:tcPr>
          <w:p w14:paraId="411031F1" w14:textId="77777777" w:rsidR="00F0100C" w:rsidRPr="00852C78" w:rsidRDefault="00F0100C" w:rsidP="00F0100C">
            <w:pPr>
              <w:adjustRightInd w:val="0"/>
              <w:spacing w:before="60" w:after="60"/>
              <w:jc w:val="center"/>
              <w:rPr>
                <w:rFonts w:ascii="Arial" w:hAnsi="Arial" w:cs="Arial"/>
                <w:color w:val="000000" w:themeColor="text1"/>
                <w:sz w:val="18"/>
                <w:szCs w:val="18"/>
              </w:rPr>
            </w:pPr>
            <w:r w:rsidRPr="00852C78">
              <w:rPr>
                <w:rFonts w:ascii="Arial" w:hAnsi="Arial" w:cs="Arial"/>
                <w:color w:val="000000" w:themeColor="text1"/>
                <w:sz w:val="18"/>
                <w:szCs w:val="18"/>
              </w:rPr>
              <w:t>403 (25.3%)</w:t>
            </w:r>
          </w:p>
        </w:tc>
        <w:tc>
          <w:tcPr>
            <w:tcW w:w="1096" w:type="dxa"/>
            <w:tcBorders>
              <w:top w:val="nil"/>
              <w:left w:val="single" w:sz="2" w:space="0" w:color="000000"/>
              <w:bottom w:val="single" w:sz="2" w:space="0" w:color="000000"/>
              <w:right w:val="single" w:sz="4" w:space="0" w:color="auto"/>
            </w:tcBorders>
            <w:shd w:val="clear" w:color="auto" w:fill="FFFFFF"/>
            <w:tcMar>
              <w:left w:w="60" w:type="dxa"/>
              <w:right w:w="60" w:type="dxa"/>
            </w:tcMar>
          </w:tcPr>
          <w:p w14:paraId="2558CCA2" w14:textId="77777777" w:rsidR="00F0100C" w:rsidRPr="00852C78" w:rsidRDefault="00F0100C" w:rsidP="00F0100C">
            <w:pPr>
              <w:adjustRightInd w:val="0"/>
              <w:spacing w:before="60" w:after="60"/>
              <w:jc w:val="center"/>
              <w:rPr>
                <w:rFonts w:ascii="Arial" w:hAnsi="Arial" w:cs="Arial"/>
                <w:color w:val="000000" w:themeColor="text1"/>
                <w:sz w:val="18"/>
                <w:szCs w:val="18"/>
              </w:rPr>
            </w:pPr>
            <w:r w:rsidRPr="00852C78">
              <w:rPr>
                <w:rFonts w:ascii="Arial" w:hAnsi="Arial" w:cs="Arial"/>
                <w:color w:val="000000" w:themeColor="text1"/>
                <w:sz w:val="18"/>
                <w:szCs w:val="18"/>
              </w:rPr>
              <w:t>0.391</w:t>
            </w:r>
          </w:p>
        </w:tc>
      </w:tr>
      <w:tr w:rsidR="00852C78" w:rsidRPr="00852C78" w14:paraId="2B416514" w14:textId="77777777" w:rsidTr="00073115">
        <w:trPr>
          <w:cantSplit/>
          <w:jc w:val="center"/>
        </w:trPr>
        <w:tc>
          <w:tcPr>
            <w:tcW w:w="2823" w:type="dxa"/>
            <w:tcBorders>
              <w:top w:val="nil"/>
              <w:left w:val="single" w:sz="4" w:space="0" w:color="auto"/>
              <w:bottom w:val="single" w:sz="2" w:space="0" w:color="000000"/>
              <w:right w:val="nil"/>
            </w:tcBorders>
            <w:shd w:val="clear" w:color="auto" w:fill="FFFFFF"/>
            <w:tcMar>
              <w:left w:w="60" w:type="dxa"/>
              <w:right w:w="60" w:type="dxa"/>
            </w:tcMar>
          </w:tcPr>
          <w:p w14:paraId="0E62135E" w14:textId="77777777" w:rsidR="00F0100C" w:rsidRPr="00852C78" w:rsidRDefault="00F0100C" w:rsidP="00F0100C">
            <w:pPr>
              <w:adjustRightInd w:val="0"/>
              <w:spacing w:before="60" w:after="60"/>
              <w:rPr>
                <w:rFonts w:ascii="Arial" w:hAnsi="Arial" w:cs="Arial"/>
                <w:color w:val="000000" w:themeColor="text1"/>
                <w:sz w:val="18"/>
                <w:szCs w:val="18"/>
              </w:rPr>
            </w:pPr>
            <w:r w:rsidRPr="00852C78">
              <w:rPr>
                <w:rFonts w:ascii="Arial" w:hAnsi="Arial" w:cs="Arial"/>
                <w:b/>
                <w:bCs/>
                <w:color w:val="000000" w:themeColor="text1"/>
                <w:sz w:val="18"/>
                <w:szCs w:val="18"/>
              </w:rPr>
              <w:t xml:space="preserve">Laboratory Values </w:t>
            </w:r>
          </w:p>
        </w:tc>
        <w:tc>
          <w:tcPr>
            <w:tcW w:w="1980" w:type="dxa"/>
            <w:tcBorders>
              <w:top w:val="nil"/>
              <w:left w:val="single" w:sz="2" w:space="0" w:color="000000"/>
              <w:bottom w:val="single" w:sz="2" w:space="0" w:color="000000"/>
              <w:right w:val="nil"/>
            </w:tcBorders>
            <w:shd w:val="clear" w:color="auto" w:fill="FFFFFF"/>
            <w:tcMar>
              <w:left w:w="60" w:type="dxa"/>
              <w:right w:w="60" w:type="dxa"/>
            </w:tcMar>
          </w:tcPr>
          <w:p w14:paraId="638DA7DB" w14:textId="77777777" w:rsidR="00F0100C" w:rsidRPr="00852C78" w:rsidRDefault="00F0100C" w:rsidP="00F0100C">
            <w:pPr>
              <w:adjustRightInd w:val="0"/>
              <w:spacing w:before="60" w:after="60"/>
              <w:jc w:val="center"/>
              <w:rPr>
                <w:rFonts w:ascii="Arial" w:hAnsi="Arial" w:cs="Arial"/>
                <w:color w:val="000000" w:themeColor="text1"/>
                <w:sz w:val="18"/>
                <w:szCs w:val="18"/>
              </w:rPr>
            </w:pPr>
          </w:p>
        </w:tc>
        <w:tc>
          <w:tcPr>
            <w:tcW w:w="1980" w:type="dxa"/>
            <w:tcBorders>
              <w:top w:val="nil"/>
              <w:left w:val="single" w:sz="2" w:space="0" w:color="000000"/>
              <w:bottom w:val="single" w:sz="2" w:space="0" w:color="000000"/>
              <w:right w:val="nil"/>
            </w:tcBorders>
            <w:shd w:val="clear" w:color="auto" w:fill="FFFFFF"/>
            <w:tcMar>
              <w:left w:w="60" w:type="dxa"/>
              <w:right w:w="60" w:type="dxa"/>
            </w:tcMar>
          </w:tcPr>
          <w:p w14:paraId="4C6D6AED" w14:textId="77777777" w:rsidR="00F0100C" w:rsidRPr="00852C78" w:rsidRDefault="00F0100C" w:rsidP="00F0100C">
            <w:pPr>
              <w:adjustRightInd w:val="0"/>
              <w:spacing w:before="60" w:after="60"/>
              <w:jc w:val="center"/>
              <w:rPr>
                <w:rFonts w:ascii="Arial" w:hAnsi="Arial" w:cs="Arial"/>
                <w:color w:val="000000" w:themeColor="text1"/>
                <w:sz w:val="18"/>
                <w:szCs w:val="18"/>
              </w:rPr>
            </w:pPr>
          </w:p>
        </w:tc>
        <w:tc>
          <w:tcPr>
            <w:tcW w:w="1890" w:type="dxa"/>
            <w:tcBorders>
              <w:top w:val="nil"/>
              <w:left w:val="single" w:sz="2" w:space="0" w:color="000000"/>
              <w:bottom w:val="single" w:sz="2" w:space="0" w:color="000000"/>
              <w:right w:val="nil"/>
            </w:tcBorders>
            <w:shd w:val="clear" w:color="auto" w:fill="FFFFFF"/>
            <w:tcMar>
              <w:left w:w="60" w:type="dxa"/>
              <w:right w:w="60" w:type="dxa"/>
            </w:tcMar>
          </w:tcPr>
          <w:p w14:paraId="1CABF54B" w14:textId="77777777" w:rsidR="00F0100C" w:rsidRPr="00852C78" w:rsidRDefault="00F0100C" w:rsidP="00F0100C">
            <w:pPr>
              <w:adjustRightInd w:val="0"/>
              <w:spacing w:before="60" w:after="60"/>
              <w:jc w:val="center"/>
              <w:rPr>
                <w:rFonts w:ascii="Arial" w:hAnsi="Arial" w:cs="Arial"/>
                <w:color w:val="000000" w:themeColor="text1"/>
                <w:sz w:val="18"/>
                <w:szCs w:val="18"/>
              </w:rPr>
            </w:pPr>
          </w:p>
        </w:tc>
        <w:tc>
          <w:tcPr>
            <w:tcW w:w="1980" w:type="dxa"/>
            <w:tcBorders>
              <w:top w:val="nil"/>
              <w:left w:val="single" w:sz="2" w:space="0" w:color="000000"/>
              <w:bottom w:val="single" w:sz="2" w:space="0" w:color="000000"/>
              <w:right w:val="nil"/>
            </w:tcBorders>
            <w:shd w:val="clear" w:color="auto" w:fill="FFFFFF"/>
            <w:tcMar>
              <w:left w:w="60" w:type="dxa"/>
              <w:right w:w="60" w:type="dxa"/>
            </w:tcMar>
          </w:tcPr>
          <w:p w14:paraId="0BEE0701" w14:textId="77777777" w:rsidR="00F0100C" w:rsidRPr="00852C78" w:rsidRDefault="00F0100C" w:rsidP="00F0100C">
            <w:pPr>
              <w:adjustRightInd w:val="0"/>
              <w:spacing w:before="60" w:after="60"/>
              <w:jc w:val="center"/>
              <w:rPr>
                <w:rFonts w:ascii="Arial" w:hAnsi="Arial" w:cs="Arial"/>
                <w:color w:val="000000" w:themeColor="text1"/>
                <w:sz w:val="18"/>
                <w:szCs w:val="18"/>
              </w:rPr>
            </w:pPr>
          </w:p>
        </w:tc>
        <w:tc>
          <w:tcPr>
            <w:tcW w:w="1096" w:type="dxa"/>
            <w:tcBorders>
              <w:top w:val="nil"/>
              <w:left w:val="single" w:sz="2" w:space="0" w:color="000000"/>
              <w:bottom w:val="single" w:sz="2" w:space="0" w:color="000000"/>
              <w:right w:val="single" w:sz="4" w:space="0" w:color="auto"/>
            </w:tcBorders>
            <w:shd w:val="clear" w:color="auto" w:fill="FFFFFF"/>
            <w:tcMar>
              <w:left w:w="60" w:type="dxa"/>
              <w:right w:w="60" w:type="dxa"/>
            </w:tcMar>
          </w:tcPr>
          <w:p w14:paraId="458F7326" w14:textId="77777777" w:rsidR="00F0100C" w:rsidRPr="00852C78" w:rsidRDefault="00F0100C" w:rsidP="00F0100C">
            <w:pPr>
              <w:adjustRightInd w:val="0"/>
              <w:spacing w:before="60" w:after="60"/>
              <w:jc w:val="center"/>
              <w:rPr>
                <w:rFonts w:ascii="Arial" w:hAnsi="Arial" w:cs="Arial"/>
                <w:color w:val="000000" w:themeColor="text1"/>
                <w:sz w:val="18"/>
                <w:szCs w:val="18"/>
              </w:rPr>
            </w:pPr>
          </w:p>
        </w:tc>
      </w:tr>
      <w:tr w:rsidR="00852C78" w:rsidRPr="00852C78" w14:paraId="6F5D0B06" w14:textId="77777777" w:rsidTr="00073115">
        <w:trPr>
          <w:cantSplit/>
          <w:jc w:val="center"/>
        </w:trPr>
        <w:tc>
          <w:tcPr>
            <w:tcW w:w="2823" w:type="dxa"/>
            <w:tcBorders>
              <w:top w:val="nil"/>
              <w:left w:val="single" w:sz="4" w:space="0" w:color="auto"/>
              <w:bottom w:val="single" w:sz="2" w:space="0" w:color="000000"/>
              <w:right w:val="nil"/>
            </w:tcBorders>
            <w:shd w:val="clear" w:color="auto" w:fill="FFFFFF"/>
            <w:tcMar>
              <w:left w:w="60" w:type="dxa"/>
              <w:right w:w="60" w:type="dxa"/>
            </w:tcMar>
          </w:tcPr>
          <w:p w14:paraId="06CF75CE" w14:textId="77777777" w:rsidR="00F0100C" w:rsidRPr="00852C78" w:rsidRDefault="00F0100C" w:rsidP="00F0100C">
            <w:pPr>
              <w:adjustRightInd w:val="0"/>
              <w:spacing w:before="60" w:after="60"/>
              <w:rPr>
                <w:rFonts w:ascii="Arial" w:hAnsi="Arial" w:cs="Arial"/>
                <w:color w:val="000000" w:themeColor="text1"/>
                <w:sz w:val="18"/>
                <w:szCs w:val="18"/>
              </w:rPr>
            </w:pPr>
            <w:r w:rsidRPr="00852C78">
              <w:rPr>
                <w:rFonts w:ascii="Arial" w:hAnsi="Arial" w:cs="Arial"/>
                <w:color w:val="000000" w:themeColor="text1"/>
                <w:sz w:val="18"/>
                <w:szCs w:val="18"/>
              </w:rPr>
              <w:t>Baseline Creatinine, mg/dL</w:t>
            </w:r>
          </w:p>
        </w:tc>
        <w:tc>
          <w:tcPr>
            <w:tcW w:w="1980" w:type="dxa"/>
            <w:tcBorders>
              <w:top w:val="nil"/>
              <w:left w:val="single" w:sz="2" w:space="0" w:color="000000"/>
              <w:bottom w:val="single" w:sz="2" w:space="0" w:color="000000"/>
              <w:right w:val="nil"/>
            </w:tcBorders>
            <w:shd w:val="clear" w:color="auto" w:fill="FFFFFF"/>
            <w:tcMar>
              <w:left w:w="60" w:type="dxa"/>
              <w:right w:w="60" w:type="dxa"/>
            </w:tcMar>
          </w:tcPr>
          <w:p w14:paraId="5FE70287" w14:textId="77777777" w:rsidR="00F0100C" w:rsidRPr="00852C78" w:rsidRDefault="00F0100C" w:rsidP="00F0100C">
            <w:pPr>
              <w:adjustRightInd w:val="0"/>
              <w:spacing w:before="60" w:after="60"/>
              <w:jc w:val="center"/>
              <w:rPr>
                <w:rFonts w:ascii="Arial" w:hAnsi="Arial" w:cs="Arial"/>
                <w:color w:val="000000" w:themeColor="text1"/>
                <w:sz w:val="18"/>
                <w:szCs w:val="18"/>
              </w:rPr>
            </w:pPr>
            <w:r w:rsidRPr="00852C78">
              <w:rPr>
                <w:rFonts w:ascii="Arial" w:hAnsi="Arial" w:cs="Arial"/>
                <w:color w:val="000000" w:themeColor="text1"/>
                <w:sz w:val="18"/>
                <w:szCs w:val="18"/>
              </w:rPr>
              <w:t>1.2(1.0 - 1.4)[1520]</w:t>
            </w:r>
          </w:p>
        </w:tc>
        <w:tc>
          <w:tcPr>
            <w:tcW w:w="1980" w:type="dxa"/>
            <w:tcBorders>
              <w:top w:val="nil"/>
              <w:left w:val="single" w:sz="2" w:space="0" w:color="000000"/>
              <w:bottom w:val="single" w:sz="2" w:space="0" w:color="000000"/>
              <w:right w:val="nil"/>
            </w:tcBorders>
            <w:shd w:val="clear" w:color="auto" w:fill="FFFFFF"/>
            <w:tcMar>
              <w:left w:w="60" w:type="dxa"/>
              <w:right w:w="60" w:type="dxa"/>
            </w:tcMar>
          </w:tcPr>
          <w:p w14:paraId="3C58D2B4" w14:textId="77777777" w:rsidR="00F0100C" w:rsidRPr="00852C78" w:rsidRDefault="00F0100C" w:rsidP="00F0100C">
            <w:pPr>
              <w:adjustRightInd w:val="0"/>
              <w:spacing w:before="60" w:after="60"/>
              <w:jc w:val="center"/>
              <w:rPr>
                <w:rFonts w:ascii="Arial" w:hAnsi="Arial" w:cs="Arial"/>
                <w:color w:val="000000" w:themeColor="text1"/>
                <w:sz w:val="18"/>
                <w:szCs w:val="18"/>
              </w:rPr>
            </w:pPr>
            <w:r w:rsidRPr="00852C78">
              <w:rPr>
                <w:rFonts w:ascii="Arial" w:hAnsi="Arial" w:cs="Arial"/>
                <w:color w:val="000000" w:themeColor="text1"/>
                <w:sz w:val="18"/>
                <w:szCs w:val="18"/>
              </w:rPr>
              <w:t>1.2(1.0 - 1.5)[1518]</w:t>
            </w:r>
          </w:p>
        </w:tc>
        <w:tc>
          <w:tcPr>
            <w:tcW w:w="1890" w:type="dxa"/>
            <w:tcBorders>
              <w:top w:val="nil"/>
              <w:left w:val="single" w:sz="2" w:space="0" w:color="000000"/>
              <w:bottom w:val="single" w:sz="2" w:space="0" w:color="000000"/>
              <w:right w:val="nil"/>
            </w:tcBorders>
            <w:shd w:val="clear" w:color="auto" w:fill="FFFFFF"/>
            <w:tcMar>
              <w:left w:w="60" w:type="dxa"/>
              <w:right w:w="60" w:type="dxa"/>
            </w:tcMar>
          </w:tcPr>
          <w:p w14:paraId="36981F2E" w14:textId="77777777" w:rsidR="00F0100C" w:rsidRPr="00852C78" w:rsidRDefault="00F0100C" w:rsidP="00F0100C">
            <w:pPr>
              <w:adjustRightInd w:val="0"/>
              <w:spacing w:before="60" w:after="60"/>
              <w:jc w:val="center"/>
              <w:rPr>
                <w:rFonts w:ascii="Arial" w:hAnsi="Arial" w:cs="Arial"/>
                <w:color w:val="000000" w:themeColor="text1"/>
                <w:sz w:val="18"/>
                <w:szCs w:val="18"/>
              </w:rPr>
            </w:pPr>
            <w:r w:rsidRPr="00852C78">
              <w:rPr>
                <w:rFonts w:ascii="Arial" w:hAnsi="Arial" w:cs="Arial"/>
                <w:color w:val="000000" w:themeColor="text1"/>
                <w:sz w:val="18"/>
                <w:szCs w:val="18"/>
              </w:rPr>
              <w:t>1.3(1.0 - 1.7)[1517]</w:t>
            </w:r>
          </w:p>
        </w:tc>
        <w:tc>
          <w:tcPr>
            <w:tcW w:w="1980" w:type="dxa"/>
            <w:tcBorders>
              <w:top w:val="nil"/>
              <w:left w:val="single" w:sz="2" w:space="0" w:color="000000"/>
              <w:bottom w:val="single" w:sz="2" w:space="0" w:color="000000"/>
              <w:right w:val="nil"/>
            </w:tcBorders>
            <w:shd w:val="clear" w:color="auto" w:fill="FFFFFF"/>
            <w:tcMar>
              <w:left w:w="60" w:type="dxa"/>
              <w:right w:w="60" w:type="dxa"/>
            </w:tcMar>
          </w:tcPr>
          <w:p w14:paraId="04F0EEBF" w14:textId="77777777" w:rsidR="00F0100C" w:rsidRPr="00852C78" w:rsidRDefault="00F0100C" w:rsidP="00F0100C">
            <w:pPr>
              <w:adjustRightInd w:val="0"/>
              <w:spacing w:before="60" w:after="60"/>
              <w:jc w:val="center"/>
              <w:rPr>
                <w:rFonts w:ascii="Arial" w:hAnsi="Arial" w:cs="Arial"/>
                <w:color w:val="000000" w:themeColor="text1"/>
                <w:sz w:val="18"/>
                <w:szCs w:val="18"/>
              </w:rPr>
            </w:pPr>
            <w:r w:rsidRPr="00852C78">
              <w:rPr>
                <w:rFonts w:ascii="Arial" w:hAnsi="Arial" w:cs="Arial"/>
                <w:color w:val="000000" w:themeColor="text1"/>
                <w:sz w:val="18"/>
                <w:szCs w:val="18"/>
              </w:rPr>
              <w:t>1.3(1.0 - 1.8)[1524]</w:t>
            </w:r>
          </w:p>
        </w:tc>
        <w:tc>
          <w:tcPr>
            <w:tcW w:w="1096" w:type="dxa"/>
            <w:tcBorders>
              <w:top w:val="nil"/>
              <w:left w:val="single" w:sz="2" w:space="0" w:color="000000"/>
              <w:bottom w:val="single" w:sz="2" w:space="0" w:color="000000"/>
              <w:right w:val="single" w:sz="4" w:space="0" w:color="auto"/>
            </w:tcBorders>
            <w:shd w:val="clear" w:color="auto" w:fill="FFFFFF"/>
            <w:tcMar>
              <w:left w:w="60" w:type="dxa"/>
              <w:right w:w="60" w:type="dxa"/>
            </w:tcMar>
          </w:tcPr>
          <w:p w14:paraId="2A03D05B" w14:textId="77777777" w:rsidR="00F0100C" w:rsidRPr="00852C78" w:rsidRDefault="00F0100C" w:rsidP="00F0100C">
            <w:pPr>
              <w:adjustRightInd w:val="0"/>
              <w:spacing w:before="60" w:after="60"/>
              <w:jc w:val="center"/>
              <w:rPr>
                <w:rFonts w:ascii="Arial" w:hAnsi="Arial" w:cs="Arial"/>
                <w:color w:val="000000" w:themeColor="text1"/>
                <w:sz w:val="18"/>
                <w:szCs w:val="18"/>
              </w:rPr>
            </w:pPr>
            <w:r w:rsidRPr="00852C78">
              <w:rPr>
                <w:rFonts w:ascii="Arial" w:hAnsi="Arial" w:cs="Arial"/>
                <w:color w:val="000000" w:themeColor="text1"/>
                <w:sz w:val="18"/>
                <w:szCs w:val="18"/>
              </w:rPr>
              <w:t>&lt;.001</w:t>
            </w:r>
          </w:p>
        </w:tc>
      </w:tr>
      <w:tr w:rsidR="00852C78" w:rsidRPr="00852C78" w14:paraId="706B9619" w14:textId="77777777" w:rsidTr="00073115">
        <w:trPr>
          <w:cantSplit/>
          <w:jc w:val="center"/>
        </w:trPr>
        <w:tc>
          <w:tcPr>
            <w:tcW w:w="2823" w:type="dxa"/>
            <w:tcBorders>
              <w:top w:val="nil"/>
              <w:left w:val="single" w:sz="4" w:space="0" w:color="auto"/>
              <w:bottom w:val="single" w:sz="2" w:space="0" w:color="000000"/>
              <w:right w:val="nil"/>
            </w:tcBorders>
            <w:shd w:val="clear" w:color="auto" w:fill="FFFFFF"/>
            <w:tcMar>
              <w:left w:w="60" w:type="dxa"/>
              <w:right w:w="60" w:type="dxa"/>
            </w:tcMar>
          </w:tcPr>
          <w:p w14:paraId="5F7CC875" w14:textId="77777777" w:rsidR="00F0100C" w:rsidRPr="00852C78" w:rsidRDefault="00F0100C" w:rsidP="00F0100C">
            <w:pPr>
              <w:adjustRightInd w:val="0"/>
              <w:spacing w:before="60" w:after="60"/>
              <w:rPr>
                <w:rFonts w:ascii="Arial" w:hAnsi="Arial" w:cs="Arial"/>
                <w:color w:val="000000" w:themeColor="text1"/>
                <w:sz w:val="18"/>
                <w:szCs w:val="18"/>
              </w:rPr>
            </w:pPr>
            <w:r w:rsidRPr="00852C78">
              <w:rPr>
                <w:rFonts w:ascii="Arial" w:hAnsi="Arial" w:cs="Arial"/>
                <w:color w:val="000000" w:themeColor="text1"/>
                <w:sz w:val="18"/>
                <w:szCs w:val="18"/>
              </w:rPr>
              <w:t>Baseline sodium, mmol/L</w:t>
            </w:r>
          </w:p>
        </w:tc>
        <w:tc>
          <w:tcPr>
            <w:tcW w:w="1980" w:type="dxa"/>
            <w:tcBorders>
              <w:top w:val="nil"/>
              <w:left w:val="single" w:sz="2" w:space="0" w:color="000000"/>
              <w:bottom w:val="single" w:sz="2" w:space="0" w:color="000000"/>
              <w:right w:val="nil"/>
            </w:tcBorders>
            <w:shd w:val="clear" w:color="auto" w:fill="FFFFFF"/>
            <w:tcMar>
              <w:left w:w="60" w:type="dxa"/>
              <w:right w:w="60" w:type="dxa"/>
            </w:tcMar>
          </w:tcPr>
          <w:p w14:paraId="51232444" w14:textId="77777777" w:rsidR="00F0100C" w:rsidRPr="00852C78" w:rsidRDefault="00F0100C" w:rsidP="00F0100C">
            <w:pPr>
              <w:adjustRightInd w:val="0"/>
              <w:spacing w:before="60" w:after="60"/>
              <w:jc w:val="center"/>
              <w:rPr>
                <w:rFonts w:ascii="Arial" w:hAnsi="Arial" w:cs="Arial"/>
                <w:color w:val="000000" w:themeColor="text1"/>
                <w:sz w:val="18"/>
                <w:szCs w:val="18"/>
              </w:rPr>
            </w:pPr>
            <w:r w:rsidRPr="00852C78">
              <w:rPr>
                <w:rFonts w:ascii="Arial" w:hAnsi="Arial" w:cs="Arial"/>
                <w:color w:val="000000" w:themeColor="text1"/>
                <w:sz w:val="18"/>
                <w:szCs w:val="18"/>
              </w:rPr>
              <w:t>139(137 - 142)[1504]</w:t>
            </w:r>
          </w:p>
        </w:tc>
        <w:tc>
          <w:tcPr>
            <w:tcW w:w="1980" w:type="dxa"/>
            <w:tcBorders>
              <w:top w:val="nil"/>
              <w:left w:val="single" w:sz="2" w:space="0" w:color="000000"/>
              <w:bottom w:val="single" w:sz="2" w:space="0" w:color="000000"/>
              <w:right w:val="nil"/>
            </w:tcBorders>
            <w:shd w:val="clear" w:color="auto" w:fill="FFFFFF"/>
            <w:tcMar>
              <w:left w:w="60" w:type="dxa"/>
              <w:right w:w="60" w:type="dxa"/>
            </w:tcMar>
          </w:tcPr>
          <w:p w14:paraId="4C3336E5" w14:textId="77777777" w:rsidR="00F0100C" w:rsidRPr="00852C78" w:rsidRDefault="00F0100C" w:rsidP="00F0100C">
            <w:pPr>
              <w:adjustRightInd w:val="0"/>
              <w:spacing w:before="60" w:after="60"/>
              <w:jc w:val="center"/>
              <w:rPr>
                <w:rFonts w:ascii="Arial" w:hAnsi="Arial" w:cs="Arial"/>
                <w:color w:val="000000" w:themeColor="text1"/>
                <w:sz w:val="18"/>
                <w:szCs w:val="18"/>
              </w:rPr>
            </w:pPr>
            <w:r w:rsidRPr="00852C78">
              <w:rPr>
                <w:rFonts w:ascii="Arial" w:hAnsi="Arial" w:cs="Arial"/>
                <w:color w:val="000000" w:themeColor="text1"/>
                <w:sz w:val="18"/>
                <w:szCs w:val="18"/>
              </w:rPr>
              <w:t>139(137 - 142)[1490]</w:t>
            </w:r>
          </w:p>
        </w:tc>
        <w:tc>
          <w:tcPr>
            <w:tcW w:w="1890" w:type="dxa"/>
            <w:tcBorders>
              <w:top w:val="nil"/>
              <w:left w:val="single" w:sz="2" w:space="0" w:color="000000"/>
              <w:bottom w:val="single" w:sz="2" w:space="0" w:color="000000"/>
              <w:right w:val="nil"/>
            </w:tcBorders>
            <w:shd w:val="clear" w:color="auto" w:fill="FFFFFF"/>
            <w:tcMar>
              <w:left w:w="60" w:type="dxa"/>
              <w:right w:w="60" w:type="dxa"/>
            </w:tcMar>
          </w:tcPr>
          <w:p w14:paraId="63CDC223" w14:textId="77777777" w:rsidR="00F0100C" w:rsidRPr="00852C78" w:rsidRDefault="00F0100C" w:rsidP="00F0100C">
            <w:pPr>
              <w:adjustRightInd w:val="0"/>
              <w:spacing w:before="60" w:after="60"/>
              <w:jc w:val="center"/>
              <w:rPr>
                <w:rFonts w:ascii="Arial" w:hAnsi="Arial" w:cs="Arial"/>
                <w:color w:val="000000" w:themeColor="text1"/>
                <w:sz w:val="18"/>
                <w:szCs w:val="18"/>
              </w:rPr>
            </w:pPr>
            <w:r w:rsidRPr="00852C78">
              <w:rPr>
                <w:rFonts w:ascii="Arial" w:hAnsi="Arial" w:cs="Arial"/>
                <w:color w:val="000000" w:themeColor="text1"/>
                <w:sz w:val="18"/>
                <w:szCs w:val="18"/>
              </w:rPr>
              <w:t>139(136 - 141)[1508]</w:t>
            </w:r>
          </w:p>
        </w:tc>
        <w:tc>
          <w:tcPr>
            <w:tcW w:w="1980" w:type="dxa"/>
            <w:tcBorders>
              <w:top w:val="nil"/>
              <w:left w:val="single" w:sz="2" w:space="0" w:color="000000"/>
              <w:bottom w:val="single" w:sz="2" w:space="0" w:color="000000"/>
              <w:right w:val="nil"/>
            </w:tcBorders>
            <w:shd w:val="clear" w:color="auto" w:fill="FFFFFF"/>
            <w:tcMar>
              <w:left w:w="60" w:type="dxa"/>
              <w:right w:w="60" w:type="dxa"/>
            </w:tcMar>
          </w:tcPr>
          <w:p w14:paraId="679D9579" w14:textId="77777777" w:rsidR="00F0100C" w:rsidRPr="00852C78" w:rsidRDefault="00F0100C" w:rsidP="00F0100C">
            <w:pPr>
              <w:adjustRightInd w:val="0"/>
              <w:spacing w:before="60" w:after="60"/>
              <w:jc w:val="center"/>
              <w:rPr>
                <w:rFonts w:ascii="Arial" w:hAnsi="Arial" w:cs="Arial"/>
                <w:color w:val="000000" w:themeColor="text1"/>
                <w:sz w:val="18"/>
                <w:szCs w:val="18"/>
              </w:rPr>
            </w:pPr>
            <w:r w:rsidRPr="00852C78">
              <w:rPr>
                <w:rFonts w:ascii="Arial" w:hAnsi="Arial" w:cs="Arial"/>
                <w:color w:val="000000" w:themeColor="text1"/>
                <w:sz w:val="18"/>
                <w:szCs w:val="18"/>
              </w:rPr>
              <w:t>138(135 - 141)[1506]</w:t>
            </w:r>
          </w:p>
        </w:tc>
        <w:tc>
          <w:tcPr>
            <w:tcW w:w="1096" w:type="dxa"/>
            <w:tcBorders>
              <w:top w:val="nil"/>
              <w:left w:val="single" w:sz="2" w:space="0" w:color="000000"/>
              <w:bottom w:val="single" w:sz="2" w:space="0" w:color="000000"/>
              <w:right w:val="single" w:sz="4" w:space="0" w:color="auto"/>
            </w:tcBorders>
            <w:shd w:val="clear" w:color="auto" w:fill="FFFFFF"/>
            <w:tcMar>
              <w:left w:w="60" w:type="dxa"/>
              <w:right w:w="60" w:type="dxa"/>
            </w:tcMar>
          </w:tcPr>
          <w:p w14:paraId="237C3E37" w14:textId="77777777" w:rsidR="00F0100C" w:rsidRPr="00852C78" w:rsidRDefault="00F0100C" w:rsidP="00F0100C">
            <w:pPr>
              <w:adjustRightInd w:val="0"/>
              <w:spacing w:before="60" w:after="60"/>
              <w:jc w:val="center"/>
              <w:rPr>
                <w:rFonts w:ascii="Arial" w:hAnsi="Arial" w:cs="Arial"/>
                <w:color w:val="000000" w:themeColor="text1"/>
                <w:sz w:val="18"/>
                <w:szCs w:val="18"/>
              </w:rPr>
            </w:pPr>
            <w:r w:rsidRPr="00852C78">
              <w:rPr>
                <w:rFonts w:ascii="Arial" w:hAnsi="Arial" w:cs="Arial"/>
                <w:color w:val="000000" w:themeColor="text1"/>
                <w:sz w:val="18"/>
                <w:szCs w:val="18"/>
              </w:rPr>
              <w:t>&lt;.001</w:t>
            </w:r>
          </w:p>
        </w:tc>
      </w:tr>
      <w:tr w:rsidR="00852C78" w:rsidRPr="00852C78" w14:paraId="688F9D88" w14:textId="77777777" w:rsidTr="00073115">
        <w:trPr>
          <w:cantSplit/>
          <w:jc w:val="center"/>
        </w:trPr>
        <w:tc>
          <w:tcPr>
            <w:tcW w:w="2823" w:type="dxa"/>
            <w:tcBorders>
              <w:top w:val="nil"/>
              <w:left w:val="single" w:sz="4" w:space="0" w:color="auto"/>
              <w:bottom w:val="single" w:sz="2" w:space="0" w:color="000000"/>
              <w:right w:val="nil"/>
            </w:tcBorders>
            <w:shd w:val="clear" w:color="auto" w:fill="FFFFFF"/>
            <w:tcMar>
              <w:left w:w="60" w:type="dxa"/>
              <w:right w:w="60" w:type="dxa"/>
            </w:tcMar>
          </w:tcPr>
          <w:p w14:paraId="6A6A4047" w14:textId="77777777" w:rsidR="00F0100C" w:rsidRPr="00852C78" w:rsidRDefault="00F0100C" w:rsidP="00F0100C">
            <w:pPr>
              <w:adjustRightInd w:val="0"/>
              <w:spacing w:before="60" w:after="60"/>
              <w:rPr>
                <w:rFonts w:ascii="Arial" w:hAnsi="Arial" w:cs="Arial"/>
                <w:color w:val="000000" w:themeColor="text1"/>
                <w:sz w:val="18"/>
                <w:szCs w:val="18"/>
              </w:rPr>
            </w:pPr>
            <w:r w:rsidRPr="00852C78">
              <w:rPr>
                <w:rFonts w:ascii="Arial" w:hAnsi="Arial" w:cs="Arial"/>
                <w:color w:val="000000" w:themeColor="text1"/>
                <w:sz w:val="18"/>
                <w:szCs w:val="18"/>
              </w:rPr>
              <w:t>Baseline BUN, mg/dL</w:t>
            </w:r>
          </w:p>
        </w:tc>
        <w:tc>
          <w:tcPr>
            <w:tcW w:w="1980" w:type="dxa"/>
            <w:tcBorders>
              <w:top w:val="nil"/>
              <w:left w:val="single" w:sz="2" w:space="0" w:color="000000"/>
              <w:bottom w:val="single" w:sz="2" w:space="0" w:color="000000"/>
              <w:right w:val="nil"/>
            </w:tcBorders>
            <w:shd w:val="clear" w:color="auto" w:fill="FFFFFF"/>
            <w:tcMar>
              <w:left w:w="60" w:type="dxa"/>
              <w:right w:w="60" w:type="dxa"/>
            </w:tcMar>
          </w:tcPr>
          <w:p w14:paraId="0930E619" w14:textId="77777777" w:rsidR="00F0100C" w:rsidRPr="00852C78" w:rsidRDefault="00F0100C" w:rsidP="00F0100C">
            <w:pPr>
              <w:adjustRightInd w:val="0"/>
              <w:spacing w:before="60" w:after="60"/>
              <w:jc w:val="center"/>
              <w:rPr>
                <w:rFonts w:ascii="Arial" w:hAnsi="Arial" w:cs="Arial"/>
                <w:color w:val="000000" w:themeColor="text1"/>
                <w:sz w:val="18"/>
                <w:szCs w:val="18"/>
              </w:rPr>
            </w:pPr>
            <w:r w:rsidRPr="00852C78">
              <w:rPr>
                <w:rFonts w:ascii="Arial" w:hAnsi="Arial" w:cs="Arial"/>
                <w:color w:val="000000" w:themeColor="text1"/>
                <w:sz w:val="18"/>
                <w:szCs w:val="18"/>
              </w:rPr>
              <w:t>22(17 - 33)[1474]</w:t>
            </w:r>
          </w:p>
        </w:tc>
        <w:tc>
          <w:tcPr>
            <w:tcW w:w="1980" w:type="dxa"/>
            <w:tcBorders>
              <w:top w:val="nil"/>
              <w:left w:val="single" w:sz="2" w:space="0" w:color="000000"/>
              <w:bottom w:val="single" w:sz="2" w:space="0" w:color="000000"/>
              <w:right w:val="nil"/>
            </w:tcBorders>
            <w:shd w:val="clear" w:color="auto" w:fill="FFFFFF"/>
            <w:tcMar>
              <w:left w:w="60" w:type="dxa"/>
              <w:right w:w="60" w:type="dxa"/>
            </w:tcMar>
          </w:tcPr>
          <w:p w14:paraId="33F7FBB0" w14:textId="77777777" w:rsidR="00F0100C" w:rsidRPr="00852C78" w:rsidRDefault="00F0100C" w:rsidP="00F0100C">
            <w:pPr>
              <w:adjustRightInd w:val="0"/>
              <w:spacing w:before="60" w:after="60"/>
              <w:jc w:val="center"/>
              <w:rPr>
                <w:rFonts w:ascii="Arial" w:hAnsi="Arial" w:cs="Arial"/>
                <w:color w:val="000000" w:themeColor="text1"/>
                <w:sz w:val="18"/>
                <w:szCs w:val="18"/>
              </w:rPr>
            </w:pPr>
            <w:r w:rsidRPr="00852C78">
              <w:rPr>
                <w:rFonts w:ascii="Arial" w:hAnsi="Arial" w:cs="Arial"/>
                <w:color w:val="000000" w:themeColor="text1"/>
                <w:sz w:val="18"/>
                <w:szCs w:val="18"/>
              </w:rPr>
              <w:t>24(17 - 35)[1468]</w:t>
            </w:r>
          </w:p>
        </w:tc>
        <w:tc>
          <w:tcPr>
            <w:tcW w:w="1890" w:type="dxa"/>
            <w:tcBorders>
              <w:top w:val="nil"/>
              <w:left w:val="single" w:sz="2" w:space="0" w:color="000000"/>
              <w:bottom w:val="single" w:sz="2" w:space="0" w:color="000000"/>
              <w:right w:val="nil"/>
            </w:tcBorders>
            <w:shd w:val="clear" w:color="auto" w:fill="FFFFFF"/>
            <w:tcMar>
              <w:left w:w="60" w:type="dxa"/>
              <w:right w:w="60" w:type="dxa"/>
            </w:tcMar>
          </w:tcPr>
          <w:p w14:paraId="4B7F6807" w14:textId="77777777" w:rsidR="00F0100C" w:rsidRPr="00852C78" w:rsidRDefault="00F0100C" w:rsidP="00F0100C">
            <w:pPr>
              <w:adjustRightInd w:val="0"/>
              <w:spacing w:before="60" w:after="60"/>
              <w:jc w:val="center"/>
              <w:rPr>
                <w:rFonts w:ascii="Arial" w:hAnsi="Arial" w:cs="Arial"/>
                <w:color w:val="000000" w:themeColor="text1"/>
                <w:sz w:val="18"/>
                <w:szCs w:val="18"/>
              </w:rPr>
            </w:pPr>
            <w:r w:rsidRPr="00852C78">
              <w:rPr>
                <w:rFonts w:ascii="Arial" w:hAnsi="Arial" w:cs="Arial"/>
                <w:color w:val="000000" w:themeColor="text1"/>
                <w:sz w:val="18"/>
                <w:szCs w:val="18"/>
              </w:rPr>
              <w:t>27(18 - 40)[1482]</w:t>
            </w:r>
          </w:p>
        </w:tc>
        <w:tc>
          <w:tcPr>
            <w:tcW w:w="1980" w:type="dxa"/>
            <w:tcBorders>
              <w:top w:val="nil"/>
              <w:left w:val="single" w:sz="2" w:space="0" w:color="000000"/>
              <w:bottom w:val="single" w:sz="2" w:space="0" w:color="000000"/>
              <w:right w:val="nil"/>
            </w:tcBorders>
            <w:shd w:val="clear" w:color="auto" w:fill="FFFFFF"/>
            <w:tcMar>
              <w:left w:w="60" w:type="dxa"/>
              <w:right w:w="60" w:type="dxa"/>
            </w:tcMar>
          </w:tcPr>
          <w:p w14:paraId="71C6AD41" w14:textId="77777777" w:rsidR="00F0100C" w:rsidRPr="00852C78" w:rsidRDefault="00F0100C" w:rsidP="00F0100C">
            <w:pPr>
              <w:adjustRightInd w:val="0"/>
              <w:spacing w:before="60" w:after="60"/>
              <w:jc w:val="center"/>
              <w:rPr>
                <w:rFonts w:ascii="Arial" w:hAnsi="Arial" w:cs="Arial"/>
                <w:color w:val="000000" w:themeColor="text1"/>
                <w:sz w:val="18"/>
                <w:szCs w:val="18"/>
              </w:rPr>
            </w:pPr>
            <w:r w:rsidRPr="00852C78">
              <w:rPr>
                <w:rFonts w:ascii="Arial" w:hAnsi="Arial" w:cs="Arial"/>
                <w:color w:val="000000" w:themeColor="text1"/>
                <w:sz w:val="18"/>
                <w:szCs w:val="18"/>
              </w:rPr>
              <w:t>29(20 - 45)[1499]</w:t>
            </w:r>
          </w:p>
        </w:tc>
        <w:tc>
          <w:tcPr>
            <w:tcW w:w="1096" w:type="dxa"/>
            <w:tcBorders>
              <w:top w:val="nil"/>
              <w:left w:val="single" w:sz="2" w:space="0" w:color="000000"/>
              <w:bottom w:val="single" w:sz="2" w:space="0" w:color="000000"/>
              <w:right w:val="single" w:sz="4" w:space="0" w:color="auto"/>
            </w:tcBorders>
            <w:shd w:val="clear" w:color="auto" w:fill="FFFFFF"/>
            <w:tcMar>
              <w:left w:w="60" w:type="dxa"/>
              <w:right w:w="60" w:type="dxa"/>
            </w:tcMar>
          </w:tcPr>
          <w:p w14:paraId="6DF19936" w14:textId="77777777" w:rsidR="00F0100C" w:rsidRPr="00852C78" w:rsidRDefault="00F0100C" w:rsidP="00F0100C">
            <w:pPr>
              <w:adjustRightInd w:val="0"/>
              <w:spacing w:before="60" w:after="60"/>
              <w:jc w:val="center"/>
              <w:rPr>
                <w:rFonts w:ascii="Arial" w:hAnsi="Arial" w:cs="Arial"/>
                <w:color w:val="000000" w:themeColor="text1"/>
                <w:sz w:val="18"/>
                <w:szCs w:val="18"/>
              </w:rPr>
            </w:pPr>
            <w:r w:rsidRPr="00852C78">
              <w:rPr>
                <w:rFonts w:ascii="Arial" w:hAnsi="Arial" w:cs="Arial"/>
                <w:color w:val="000000" w:themeColor="text1"/>
                <w:sz w:val="18"/>
                <w:szCs w:val="18"/>
              </w:rPr>
              <w:t>&lt;.001</w:t>
            </w:r>
          </w:p>
        </w:tc>
      </w:tr>
      <w:tr w:rsidR="00852C78" w:rsidRPr="00852C78" w14:paraId="79A51C78" w14:textId="77777777" w:rsidTr="00073115">
        <w:trPr>
          <w:cantSplit/>
          <w:jc w:val="center"/>
        </w:trPr>
        <w:tc>
          <w:tcPr>
            <w:tcW w:w="2823" w:type="dxa"/>
            <w:tcBorders>
              <w:top w:val="nil"/>
              <w:left w:val="single" w:sz="4" w:space="0" w:color="auto"/>
              <w:bottom w:val="single" w:sz="2" w:space="0" w:color="000000"/>
              <w:right w:val="nil"/>
            </w:tcBorders>
            <w:shd w:val="clear" w:color="auto" w:fill="FFFFFF"/>
            <w:tcMar>
              <w:left w:w="60" w:type="dxa"/>
              <w:right w:w="60" w:type="dxa"/>
            </w:tcMar>
          </w:tcPr>
          <w:p w14:paraId="689B606B" w14:textId="77777777" w:rsidR="00F0100C" w:rsidRPr="00852C78" w:rsidRDefault="00F0100C" w:rsidP="00F0100C">
            <w:pPr>
              <w:adjustRightInd w:val="0"/>
              <w:spacing w:before="60" w:after="60"/>
              <w:rPr>
                <w:rFonts w:ascii="Arial" w:hAnsi="Arial" w:cs="Arial"/>
                <w:color w:val="000000" w:themeColor="text1"/>
                <w:sz w:val="18"/>
                <w:szCs w:val="18"/>
              </w:rPr>
            </w:pPr>
            <w:r w:rsidRPr="00852C78">
              <w:rPr>
                <w:rFonts w:ascii="Arial" w:hAnsi="Arial" w:cs="Arial"/>
                <w:color w:val="000000" w:themeColor="text1"/>
                <w:sz w:val="18"/>
                <w:szCs w:val="18"/>
              </w:rPr>
              <w:t>Baseline NT-proBNP, pg/mL</w:t>
            </w:r>
          </w:p>
        </w:tc>
        <w:tc>
          <w:tcPr>
            <w:tcW w:w="1980" w:type="dxa"/>
            <w:tcBorders>
              <w:top w:val="nil"/>
              <w:left w:val="single" w:sz="2" w:space="0" w:color="000000"/>
              <w:bottom w:val="single" w:sz="2" w:space="0" w:color="000000"/>
              <w:right w:val="nil"/>
            </w:tcBorders>
            <w:shd w:val="clear" w:color="auto" w:fill="FFFFFF"/>
            <w:tcMar>
              <w:left w:w="60" w:type="dxa"/>
              <w:right w:w="60" w:type="dxa"/>
            </w:tcMar>
          </w:tcPr>
          <w:p w14:paraId="2BCEC5EF" w14:textId="77777777" w:rsidR="00F0100C" w:rsidRPr="00852C78" w:rsidRDefault="00F0100C" w:rsidP="00F0100C">
            <w:pPr>
              <w:adjustRightInd w:val="0"/>
              <w:spacing w:before="60" w:after="60"/>
              <w:jc w:val="center"/>
              <w:rPr>
                <w:rFonts w:ascii="Arial" w:hAnsi="Arial" w:cs="Arial"/>
                <w:color w:val="000000" w:themeColor="text1"/>
                <w:sz w:val="18"/>
                <w:szCs w:val="18"/>
              </w:rPr>
            </w:pPr>
            <w:r w:rsidRPr="00852C78">
              <w:rPr>
                <w:rFonts w:ascii="Arial" w:hAnsi="Arial" w:cs="Arial"/>
                <w:color w:val="000000" w:themeColor="text1"/>
                <w:sz w:val="18"/>
                <w:szCs w:val="18"/>
              </w:rPr>
              <w:t>3095(1473 - 6002)[837]</w:t>
            </w:r>
          </w:p>
        </w:tc>
        <w:tc>
          <w:tcPr>
            <w:tcW w:w="1980" w:type="dxa"/>
            <w:tcBorders>
              <w:top w:val="nil"/>
              <w:left w:val="single" w:sz="2" w:space="0" w:color="000000"/>
              <w:bottom w:val="single" w:sz="2" w:space="0" w:color="000000"/>
              <w:right w:val="nil"/>
            </w:tcBorders>
            <w:shd w:val="clear" w:color="auto" w:fill="FFFFFF"/>
            <w:tcMar>
              <w:left w:w="60" w:type="dxa"/>
              <w:right w:w="60" w:type="dxa"/>
            </w:tcMar>
          </w:tcPr>
          <w:p w14:paraId="368C2C3B" w14:textId="77777777" w:rsidR="00F0100C" w:rsidRPr="00852C78" w:rsidRDefault="00F0100C" w:rsidP="00F0100C">
            <w:pPr>
              <w:adjustRightInd w:val="0"/>
              <w:spacing w:before="60" w:after="60"/>
              <w:jc w:val="center"/>
              <w:rPr>
                <w:rFonts w:ascii="Arial" w:hAnsi="Arial" w:cs="Arial"/>
                <w:color w:val="000000" w:themeColor="text1"/>
                <w:sz w:val="18"/>
                <w:szCs w:val="18"/>
              </w:rPr>
            </w:pPr>
            <w:r w:rsidRPr="00852C78">
              <w:rPr>
                <w:rFonts w:ascii="Arial" w:hAnsi="Arial" w:cs="Arial"/>
                <w:color w:val="000000" w:themeColor="text1"/>
                <w:sz w:val="18"/>
                <w:szCs w:val="18"/>
              </w:rPr>
              <w:t>4073(2061 - 7954)[820]</w:t>
            </w:r>
          </w:p>
        </w:tc>
        <w:tc>
          <w:tcPr>
            <w:tcW w:w="1890" w:type="dxa"/>
            <w:tcBorders>
              <w:top w:val="nil"/>
              <w:left w:val="single" w:sz="2" w:space="0" w:color="000000"/>
              <w:bottom w:val="single" w:sz="2" w:space="0" w:color="000000"/>
              <w:right w:val="nil"/>
            </w:tcBorders>
            <w:shd w:val="clear" w:color="auto" w:fill="FFFFFF"/>
            <w:tcMar>
              <w:left w:w="60" w:type="dxa"/>
              <w:right w:w="60" w:type="dxa"/>
            </w:tcMar>
          </w:tcPr>
          <w:p w14:paraId="3A899512" w14:textId="77777777" w:rsidR="00F0100C" w:rsidRPr="00852C78" w:rsidRDefault="00F0100C" w:rsidP="00F0100C">
            <w:pPr>
              <w:adjustRightInd w:val="0"/>
              <w:spacing w:before="60" w:after="60"/>
              <w:jc w:val="center"/>
              <w:rPr>
                <w:rFonts w:ascii="Arial" w:hAnsi="Arial" w:cs="Arial"/>
                <w:color w:val="000000" w:themeColor="text1"/>
                <w:sz w:val="18"/>
                <w:szCs w:val="18"/>
              </w:rPr>
            </w:pPr>
            <w:r w:rsidRPr="00852C78">
              <w:rPr>
                <w:rFonts w:ascii="Arial" w:hAnsi="Arial" w:cs="Arial"/>
                <w:color w:val="000000" w:themeColor="text1"/>
                <w:sz w:val="18"/>
                <w:szCs w:val="18"/>
              </w:rPr>
              <w:t>5135(2566 - 10180)[796]</w:t>
            </w:r>
          </w:p>
        </w:tc>
        <w:tc>
          <w:tcPr>
            <w:tcW w:w="1980" w:type="dxa"/>
            <w:tcBorders>
              <w:top w:val="nil"/>
              <w:left w:val="single" w:sz="2" w:space="0" w:color="000000"/>
              <w:bottom w:val="single" w:sz="2" w:space="0" w:color="000000"/>
              <w:right w:val="nil"/>
            </w:tcBorders>
            <w:shd w:val="clear" w:color="auto" w:fill="FFFFFF"/>
            <w:tcMar>
              <w:left w:w="60" w:type="dxa"/>
              <w:right w:w="60" w:type="dxa"/>
            </w:tcMar>
          </w:tcPr>
          <w:p w14:paraId="4B28B1E0" w14:textId="77777777" w:rsidR="00F0100C" w:rsidRPr="00852C78" w:rsidRDefault="00F0100C" w:rsidP="00F0100C">
            <w:pPr>
              <w:adjustRightInd w:val="0"/>
              <w:spacing w:before="60" w:after="60"/>
              <w:jc w:val="center"/>
              <w:rPr>
                <w:rFonts w:ascii="Arial" w:hAnsi="Arial" w:cs="Arial"/>
                <w:color w:val="000000" w:themeColor="text1"/>
                <w:sz w:val="18"/>
                <w:szCs w:val="18"/>
              </w:rPr>
            </w:pPr>
            <w:r w:rsidRPr="00852C78">
              <w:rPr>
                <w:rFonts w:ascii="Arial" w:hAnsi="Arial" w:cs="Arial"/>
                <w:color w:val="000000" w:themeColor="text1"/>
                <w:sz w:val="18"/>
                <w:szCs w:val="18"/>
              </w:rPr>
              <w:t>6858(3072 - 13709)[868]</w:t>
            </w:r>
          </w:p>
        </w:tc>
        <w:tc>
          <w:tcPr>
            <w:tcW w:w="1096" w:type="dxa"/>
            <w:tcBorders>
              <w:top w:val="nil"/>
              <w:left w:val="single" w:sz="2" w:space="0" w:color="000000"/>
              <w:bottom w:val="single" w:sz="2" w:space="0" w:color="000000"/>
              <w:right w:val="single" w:sz="4" w:space="0" w:color="auto"/>
            </w:tcBorders>
            <w:shd w:val="clear" w:color="auto" w:fill="FFFFFF"/>
            <w:tcMar>
              <w:left w:w="60" w:type="dxa"/>
              <w:right w:w="60" w:type="dxa"/>
            </w:tcMar>
          </w:tcPr>
          <w:p w14:paraId="733CAC26" w14:textId="77777777" w:rsidR="00F0100C" w:rsidRPr="00852C78" w:rsidRDefault="00F0100C" w:rsidP="00F0100C">
            <w:pPr>
              <w:adjustRightInd w:val="0"/>
              <w:spacing w:before="60" w:after="60"/>
              <w:jc w:val="center"/>
              <w:rPr>
                <w:rFonts w:ascii="Arial" w:hAnsi="Arial" w:cs="Arial"/>
                <w:color w:val="000000" w:themeColor="text1"/>
                <w:sz w:val="18"/>
                <w:szCs w:val="18"/>
              </w:rPr>
            </w:pPr>
            <w:r w:rsidRPr="00852C78">
              <w:rPr>
                <w:rFonts w:ascii="Arial" w:hAnsi="Arial" w:cs="Arial"/>
                <w:color w:val="000000" w:themeColor="text1"/>
                <w:sz w:val="18"/>
                <w:szCs w:val="18"/>
              </w:rPr>
              <w:t>&lt;.001</w:t>
            </w:r>
          </w:p>
        </w:tc>
      </w:tr>
      <w:tr w:rsidR="00852C78" w:rsidRPr="00852C78" w14:paraId="47D684B3" w14:textId="77777777" w:rsidTr="00073115">
        <w:trPr>
          <w:cantSplit/>
          <w:jc w:val="center"/>
        </w:trPr>
        <w:tc>
          <w:tcPr>
            <w:tcW w:w="2823" w:type="dxa"/>
            <w:tcBorders>
              <w:top w:val="nil"/>
              <w:left w:val="single" w:sz="4" w:space="0" w:color="auto"/>
              <w:bottom w:val="single" w:sz="2" w:space="0" w:color="000000"/>
              <w:right w:val="nil"/>
            </w:tcBorders>
            <w:shd w:val="clear" w:color="auto" w:fill="FFFFFF"/>
            <w:tcMar>
              <w:left w:w="60" w:type="dxa"/>
              <w:right w:w="60" w:type="dxa"/>
            </w:tcMar>
          </w:tcPr>
          <w:p w14:paraId="4E4232BC" w14:textId="77777777" w:rsidR="00F0100C" w:rsidRPr="00852C78" w:rsidRDefault="00F0100C" w:rsidP="00F0100C">
            <w:pPr>
              <w:adjustRightInd w:val="0"/>
              <w:spacing w:before="60" w:after="60"/>
              <w:rPr>
                <w:rFonts w:ascii="Arial" w:hAnsi="Arial" w:cs="Arial"/>
                <w:color w:val="000000" w:themeColor="text1"/>
                <w:sz w:val="18"/>
                <w:szCs w:val="18"/>
              </w:rPr>
            </w:pPr>
            <w:r w:rsidRPr="00852C78">
              <w:rPr>
                <w:rFonts w:ascii="Arial" w:hAnsi="Arial" w:cs="Arial"/>
                <w:color w:val="000000" w:themeColor="text1"/>
                <w:sz w:val="18"/>
                <w:szCs w:val="18"/>
              </w:rPr>
              <w:t>Baseline BNP, pg/mL</w:t>
            </w:r>
          </w:p>
        </w:tc>
        <w:tc>
          <w:tcPr>
            <w:tcW w:w="1980" w:type="dxa"/>
            <w:tcBorders>
              <w:top w:val="nil"/>
              <w:left w:val="single" w:sz="2" w:space="0" w:color="000000"/>
              <w:bottom w:val="single" w:sz="2" w:space="0" w:color="000000"/>
              <w:right w:val="nil"/>
            </w:tcBorders>
            <w:shd w:val="clear" w:color="auto" w:fill="FFFFFF"/>
            <w:tcMar>
              <w:left w:w="60" w:type="dxa"/>
              <w:right w:w="60" w:type="dxa"/>
            </w:tcMar>
          </w:tcPr>
          <w:p w14:paraId="5CA13BF9" w14:textId="77777777" w:rsidR="00F0100C" w:rsidRPr="00852C78" w:rsidRDefault="00F0100C" w:rsidP="00F0100C">
            <w:pPr>
              <w:adjustRightInd w:val="0"/>
              <w:spacing w:before="60" w:after="60"/>
              <w:jc w:val="center"/>
              <w:rPr>
                <w:rFonts w:ascii="Arial" w:hAnsi="Arial" w:cs="Arial"/>
                <w:color w:val="000000" w:themeColor="text1"/>
                <w:sz w:val="18"/>
                <w:szCs w:val="18"/>
              </w:rPr>
            </w:pPr>
            <w:r w:rsidRPr="00852C78">
              <w:rPr>
                <w:rFonts w:ascii="Arial" w:hAnsi="Arial" w:cs="Arial"/>
                <w:color w:val="000000" w:themeColor="text1"/>
                <w:sz w:val="18"/>
                <w:szCs w:val="18"/>
              </w:rPr>
              <w:t>804(488 - 1372)[606]</w:t>
            </w:r>
          </w:p>
        </w:tc>
        <w:tc>
          <w:tcPr>
            <w:tcW w:w="1980" w:type="dxa"/>
            <w:tcBorders>
              <w:top w:val="nil"/>
              <w:left w:val="single" w:sz="2" w:space="0" w:color="000000"/>
              <w:bottom w:val="single" w:sz="2" w:space="0" w:color="000000"/>
              <w:right w:val="nil"/>
            </w:tcBorders>
            <w:shd w:val="clear" w:color="auto" w:fill="FFFFFF"/>
            <w:tcMar>
              <w:left w:w="60" w:type="dxa"/>
              <w:right w:w="60" w:type="dxa"/>
            </w:tcMar>
          </w:tcPr>
          <w:p w14:paraId="3086ABF4" w14:textId="77777777" w:rsidR="00F0100C" w:rsidRPr="00852C78" w:rsidRDefault="00F0100C" w:rsidP="00F0100C">
            <w:pPr>
              <w:adjustRightInd w:val="0"/>
              <w:spacing w:before="60" w:after="60"/>
              <w:jc w:val="center"/>
              <w:rPr>
                <w:rFonts w:ascii="Arial" w:hAnsi="Arial" w:cs="Arial"/>
                <w:color w:val="000000" w:themeColor="text1"/>
                <w:sz w:val="18"/>
                <w:szCs w:val="18"/>
              </w:rPr>
            </w:pPr>
            <w:r w:rsidRPr="00852C78">
              <w:rPr>
                <w:rFonts w:ascii="Arial" w:hAnsi="Arial" w:cs="Arial"/>
                <w:color w:val="000000" w:themeColor="text1"/>
                <w:sz w:val="18"/>
                <w:szCs w:val="18"/>
              </w:rPr>
              <w:t>1018(555 - 1891)[653]</w:t>
            </w:r>
          </w:p>
        </w:tc>
        <w:tc>
          <w:tcPr>
            <w:tcW w:w="1890" w:type="dxa"/>
            <w:tcBorders>
              <w:top w:val="nil"/>
              <w:left w:val="single" w:sz="2" w:space="0" w:color="000000"/>
              <w:bottom w:val="single" w:sz="2" w:space="0" w:color="000000"/>
              <w:right w:val="nil"/>
            </w:tcBorders>
            <w:shd w:val="clear" w:color="auto" w:fill="FFFFFF"/>
            <w:tcMar>
              <w:left w:w="60" w:type="dxa"/>
              <w:right w:w="60" w:type="dxa"/>
            </w:tcMar>
          </w:tcPr>
          <w:p w14:paraId="397F8A14" w14:textId="77777777" w:rsidR="00F0100C" w:rsidRPr="00852C78" w:rsidRDefault="00F0100C" w:rsidP="00F0100C">
            <w:pPr>
              <w:adjustRightInd w:val="0"/>
              <w:spacing w:before="60" w:after="60"/>
              <w:jc w:val="center"/>
              <w:rPr>
                <w:rFonts w:ascii="Arial" w:hAnsi="Arial" w:cs="Arial"/>
                <w:color w:val="000000" w:themeColor="text1"/>
                <w:sz w:val="18"/>
                <w:szCs w:val="18"/>
              </w:rPr>
            </w:pPr>
            <w:r w:rsidRPr="00852C78">
              <w:rPr>
                <w:rFonts w:ascii="Arial" w:hAnsi="Arial" w:cs="Arial"/>
                <w:color w:val="000000" w:themeColor="text1"/>
                <w:sz w:val="18"/>
                <w:szCs w:val="18"/>
              </w:rPr>
              <w:t>1020(582 - 1980)[649]</w:t>
            </w:r>
          </w:p>
        </w:tc>
        <w:tc>
          <w:tcPr>
            <w:tcW w:w="1980" w:type="dxa"/>
            <w:tcBorders>
              <w:top w:val="nil"/>
              <w:left w:val="single" w:sz="2" w:space="0" w:color="000000"/>
              <w:bottom w:val="single" w:sz="2" w:space="0" w:color="000000"/>
              <w:right w:val="nil"/>
            </w:tcBorders>
            <w:shd w:val="clear" w:color="auto" w:fill="FFFFFF"/>
            <w:tcMar>
              <w:left w:w="60" w:type="dxa"/>
              <w:right w:w="60" w:type="dxa"/>
            </w:tcMar>
          </w:tcPr>
          <w:p w14:paraId="6CE10452" w14:textId="77777777" w:rsidR="00F0100C" w:rsidRPr="00852C78" w:rsidRDefault="00F0100C" w:rsidP="00F0100C">
            <w:pPr>
              <w:adjustRightInd w:val="0"/>
              <w:spacing w:before="60" w:after="60"/>
              <w:jc w:val="center"/>
              <w:rPr>
                <w:rFonts w:ascii="Arial" w:hAnsi="Arial" w:cs="Arial"/>
                <w:color w:val="000000" w:themeColor="text1"/>
                <w:sz w:val="18"/>
                <w:szCs w:val="18"/>
              </w:rPr>
            </w:pPr>
            <w:r w:rsidRPr="00852C78">
              <w:rPr>
                <w:rFonts w:ascii="Arial" w:hAnsi="Arial" w:cs="Arial"/>
                <w:color w:val="000000" w:themeColor="text1"/>
                <w:sz w:val="18"/>
                <w:szCs w:val="18"/>
              </w:rPr>
              <w:t>1216(628 - 2280)[568]</w:t>
            </w:r>
          </w:p>
        </w:tc>
        <w:tc>
          <w:tcPr>
            <w:tcW w:w="1096" w:type="dxa"/>
            <w:tcBorders>
              <w:top w:val="nil"/>
              <w:left w:val="single" w:sz="2" w:space="0" w:color="000000"/>
              <w:bottom w:val="single" w:sz="2" w:space="0" w:color="000000"/>
              <w:right w:val="single" w:sz="4" w:space="0" w:color="auto"/>
            </w:tcBorders>
            <w:shd w:val="clear" w:color="auto" w:fill="FFFFFF"/>
            <w:tcMar>
              <w:left w:w="60" w:type="dxa"/>
              <w:right w:w="60" w:type="dxa"/>
            </w:tcMar>
          </w:tcPr>
          <w:p w14:paraId="0F6F9C94" w14:textId="77777777" w:rsidR="00F0100C" w:rsidRPr="00852C78" w:rsidRDefault="00F0100C" w:rsidP="00F0100C">
            <w:pPr>
              <w:adjustRightInd w:val="0"/>
              <w:spacing w:before="60" w:after="60"/>
              <w:jc w:val="center"/>
              <w:rPr>
                <w:rFonts w:ascii="Arial" w:hAnsi="Arial" w:cs="Arial"/>
                <w:color w:val="000000" w:themeColor="text1"/>
                <w:sz w:val="18"/>
                <w:szCs w:val="18"/>
              </w:rPr>
            </w:pPr>
            <w:r w:rsidRPr="00852C78">
              <w:rPr>
                <w:rFonts w:ascii="Arial" w:hAnsi="Arial" w:cs="Arial"/>
                <w:color w:val="000000" w:themeColor="text1"/>
                <w:sz w:val="18"/>
                <w:szCs w:val="18"/>
              </w:rPr>
              <w:t>&lt;.001</w:t>
            </w:r>
          </w:p>
        </w:tc>
      </w:tr>
      <w:tr w:rsidR="00852C78" w:rsidRPr="00852C78" w14:paraId="1424E456" w14:textId="77777777" w:rsidTr="00073115">
        <w:trPr>
          <w:cantSplit/>
          <w:jc w:val="center"/>
        </w:trPr>
        <w:tc>
          <w:tcPr>
            <w:tcW w:w="2823" w:type="dxa"/>
            <w:tcBorders>
              <w:top w:val="nil"/>
              <w:left w:val="single" w:sz="4" w:space="0" w:color="auto"/>
              <w:bottom w:val="single" w:sz="2" w:space="0" w:color="000000"/>
              <w:right w:val="nil"/>
            </w:tcBorders>
            <w:shd w:val="clear" w:color="auto" w:fill="FFFFFF"/>
            <w:tcMar>
              <w:left w:w="60" w:type="dxa"/>
              <w:right w:w="60" w:type="dxa"/>
            </w:tcMar>
          </w:tcPr>
          <w:p w14:paraId="0BADA3F1" w14:textId="77777777" w:rsidR="00F0100C" w:rsidRPr="00852C78" w:rsidRDefault="00F0100C" w:rsidP="00F0100C">
            <w:pPr>
              <w:adjustRightInd w:val="0"/>
              <w:spacing w:before="60" w:after="60"/>
              <w:rPr>
                <w:rFonts w:ascii="Arial" w:hAnsi="Arial" w:cs="Arial"/>
                <w:color w:val="000000" w:themeColor="text1"/>
                <w:sz w:val="18"/>
                <w:szCs w:val="18"/>
              </w:rPr>
            </w:pPr>
            <w:r w:rsidRPr="00852C78">
              <w:rPr>
                <w:rFonts w:ascii="Arial" w:hAnsi="Arial" w:cs="Arial"/>
                <w:color w:val="000000" w:themeColor="text1"/>
                <w:sz w:val="18"/>
                <w:szCs w:val="18"/>
              </w:rPr>
              <w:t>Baseline hemoglobin, g/dl</w:t>
            </w:r>
          </w:p>
        </w:tc>
        <w:tc>
          <w:tcPr>
            <w:tcW w:w="1980" w:type="dxa"/>
            <w:tcBorders>
              <w:top w:val="nil"/>
              <w:left w:val="single" w:sz="2" w:space="0" w:color="000000"/>
              <w:bottom w:val="single" w:sz="2" w:space="0" w:color="000000"/>
              <w:right w:val="nil"/>
            </w:tcBorders>
            <w:shd w:val="clear" w:color="auto" w:fill="FFFFFF"/>
            <w:tcMar>
              <w:left w:w="60" w:type="dxa"/>
              <w:right w:w="60" w:type="dxa"/>
            </w:tcMar>
          </w:tcPr>
          <w:p w14:paraId="1F771105" w14:textId="77777777" w:rsidR="00F0100C" w:rsidRPr="00852C78" w:rsidRDefault="00F0100C" w:rsidP="00F0100C">
            <w:pPr>
              <w:adjustRightInd w:val="0"/>
              <w:spacing w:before="60" w:after="60"/>
              <w:jc w:val="center"/>
              <w:rPr>
                <w:rFonts w:ascii="Arial" w:hAnsi="Arial" w:cs="Arial"/>
                <w:color w:val="000000" w:themeColor="text1"/>
                <w:sz w:val="18"/>
                <w:szCs w:val="18"/>
              </w:rPr>
            </w:pPr>
            <w:r w:rsidRPr="00852C78">
              <w:rPr>
                <w:rFonts w:ascii="Arial" w:hAnsi="Arial" w:cs="Arial"/>
                <w:color w:val="000000" w:themeColor="text1"/>
                <w:sz w:val="18"/>
                <w:szCs w:val="18"/>
              </w:rPr>
              <w:t>15(14 - 16)[1585]</w:t>
            </w:r>
          </w:p>
        </w:tc>
        <w:tc>
          <w:tcPr>
            <w:tcW w:w="1980" w:type="dxa"/>
            <w:tcBorders>
              <w:top w:val="nil"/>
              <w:left w:val="single" w:sz="2" w:space="0" w:color="000000"/>
              <w:bottom w:val="single" w:sz="2" w:space="0" w:color="000000"/>
              <w:right w:val="nil"/>
            </w:tcBorders>
            <w:shd w:val="clear" w:color="auto" w:fill="FFFFFF"/>
            <w:tcMar>
              <w:left w:w="60" w:type="dxa"/>
              <w:right w:w="60" w:type="dxa"/>
            </w:tcMar>
          </w:tcPr>
          <w:p w14:paraId="35D4B6B2" w14:textId="77777777" w:rsidR="00F0100C" w:rsidRPr="00852C78" w:rsidRDefault="00F0100C" w:rsidP="00F0100C">
            <w:pPr>
              <w:adjustRightInd w:val="0"/>
              <w:spacing w:before="60" w:after="60"/>
              <w:jc w:val="center"/>
              <w:rPr>
                <w:rFonts w:ascii="Arial" w:hAnsi="Arial" w:cs="Arial"/>
                <w:color w:val="000000" w:themeColor="text1"/>
                <w:sz w:val="18"/>
                <w:szCs w:val="18"/>
              </w:rPr>
            </w:pPr>
            <w:r w:rsidRPr="00852C78">
              <w:rPr>
                <w:rFonts w:ascii="Arial" w:hAnsi="Arial" w:cs="Arial"/>
                <w:color w:val="000000" w:themeColor="text1"/>
                <w:sz w:val="18"/>
                <w:szCs w:val="18"/>
              </w:rPr>
              <w:t>13(12 - 14)[1590]</w:t>
            </w:r>
          </w:p>
        </w:tc>
        <w:tc>
          <w:tcPr>
            <w:tcW w:w="1890" w:type="dxa"/>
            <w:tcBorders>
              <w:top w:val="nil"/>
              <w:left w:val="single" w:sz="2" w:space="0" w:color="000000"/>
              <w:bottom w:val="single" w:sz="2" w:space="0" w:color="000000"/>
              <w:right w:val="nil"/>
            </w:tcBorders>
            <w:shd w:val="clear" w:color="auto" w:fill="FFFFFF"/>
            <w:tcMar>
              <w:left w:w="60" w:type="dxa"/>
              <w:right w:w="60" w:type="dxa"/>
            </w:tcMar>
          </w:tcPr>
          <w:p w14:paraId="3C71A840" w14:textId="77777777" w:rsidR="00F0100C" w:rsidRPr="00852C78" w:rsidRDefault="00F0100C" w:rsidP="00F0100C">
            <w:pPr>
              <w:adjustRightInd w:val="0"/>
              <w:spacing w:before="60" w:after="60"/>
              <w:jc w:val="center"/>
              <w:rPr>
                <w:rFonts w:ascii="Arial" w:hAnsi="Arial" w:cs="Arial"/>
                <w:color w:val="000000" w:themeColor="text1"/>
                <w:sz w:val="18"/>
                <w:szCs w:val="18"/>
              </w:rPr>
            </w:pPr>
            <w:r w:rsidRPr="00852C78">
              <w:rPr>
                <w:rFonts w:ascii="Arial" w:hAnsi="Arial" w:cs="Arial"/>
                <w:color w:val="000000" w:themeColor="text1"/>
                <w:sz w:val="18"/>
                <w:szCs w:val="18"/>
              </w:rPr>
              <w:t>12(11 - 13)[1591]</w:t>
            </w:r>
          </w:p>
        </w:tc>
        <w:tc>
          <w:tcPr>
            <w:tcW w:w="1980" w:type="dxa"/>
            <w:tcBorders>
              <w:top w:val="nil"/>
              <w:left w:val="single" w:sz="2" w:space="0" w:color="000000"/>
              <w:bottom w:val="single" w:sz="2" w:space="0" w:color="000000"/>
              <w:right w:val="nil"/>
            </w:tcBorders>
            <w:shd w:val="clear" w:color="auto" w:fill="FFFFFF"/>
            <w:tcMar>
              <w:left w:w="60" w:type="dxa"/>
              <w:right w:w="60" w:type="dxa"/>
            </w:tcMar>
          </w:tcPr>
          <w:p w14:paraId="6F507411" w14:textId="77777777" w:rsidR="00F0100C" w:rsidRPr="00852C78" w:rsidRDefault="00F0100C" w:rsidP="00F0100C">
            <w:pPr>
              <w:adjustRightInd w:val="0"/>
              <w:spacing w:before="60" w:after="60"/>
              <w:jc w:val="center"/>
              <w:rPr>
                <w:rFonts w:ascii="Arial" w:hAnsi="Arial" w:cs="Arial"/>
                <w:color w:val="000000" w:themeColor="text1"/>
                <w:sz w:val="18"/>
                <w:szCs w:val="18"/>
              </w:rPr>
            </w:pPr>
            <w:r w:rsidRPr="00852C78">
              <w:rPr>
                <w:rFonts w:ascii="Arial" w:hAnsi="Arial" w:cs="Arial"/>
                <w:color w:val="000000" w:themeColor="text1"/>
                <w:sz w:val="18"/>
                <w:szCs w:val="18"/>
              </w:rPr>
              <w:t>11(10 - 12)[1592]</w:t>
            </w:r>
          </w:p>
        </w:tc>
        <w:tc>
          <w:tcPr>
            <w:tcW w:w="1096" w:type="dxa"/>
            <w:tcBorders>
              <w:top w:val="nil"/>
              <w:left w:val="single" w:sz="2" w:space="0" w:color="000000"/>
              <w:bottom w:val="single" w:sz="2" w:space="0" w:color="000000"/>
              <w:right w:val="single" w:sz="4" w:space="0" w:color="auto"/>
            </w:tcBorders>
            <w:shd w:val="clear" w:color="auto" w:fill="FFFFFF"/>
            <w:tcMar>
              <w:left w:w="60" w:type="dxa"/>
              <w:right w:w="60" w:type="dxa"/>
            </w:tcMar>
          </w:tcPr>
          <w:p w14:paraId="7C81A1B0" w14:textId="77777777" w:rsidR="00F0100C" w:rsidRPr="00852C78" w:rsidRDefault="00F0100C" w:rsidP="00F0100C">
            <w:pPr>
              <w:adjustRightInd w:val="0"/>
              <w:spacing w:before="60" w:after="60"/>
              <w:jc w:val="center"/>
              <w:rPr>
                <w:rFonts w:ascii="Arial" w:hAnsi="Arial" w:cs="Arial"/>
                <w:color w:val="000000" w:themeColor="text1"/>
                <w:sz w:val="18"/>
                <w:szCs w:val="18"/>
              </w:rPr>
            </w:pPr>
            <w:r w:rsidRPr="00852C78">
              <w:rPr>
                <w:rFonts w:ascii="Arial" w:hAnsi="Arial" w:cs="Arial"/>
                <w:color w:val="000000" w:themeColor="text1"/>
                <w:sz w:val="18"/>
                <w:szCs w:val="18"/>
              </w:rPr>
              <w:t>&lt;.001</w:t>
            </w:r>
          </w:p>
        </w:tc>
      </w:tr>
      <w:tr w:rsidR="00852C78" w:rsidRPr="00852C78" w14:paraId="582CE600" w14:textId="77777777" w:rsidTr="00073115">
        <w:trPr>
          <w:cantSplit/>
          <w:jc w:val="center"/>
        </w:trPr>
        <w:tc>
          <w:tcPr>
            <w:tcW w:w="2823" w:type="dxa"/>
            <w:tcBorders>
              <w:top w:val="nil"/>
              <w:left w:val="single" w:sz="4" w:space="0" w:color="auto"/>
              <w:bottom w:val="single" w:sz="2" w:space="0" w:color="000000"/>
              <w:right w:val="nil"/>
            </w:tcBorders>
            <w:shd w:val="clear" w:color="auto" w:fill="FFFFFF"/>
            <w:tcMar>
              <w:left w:w="60" w:type="dxa"/>
              <w:right w:w="60" w:type="dxa"/>
            </w:tcMar>
          </w:tcPr>
          <w:p w14:paraId="66587368" w14:textId="77777777" w:rsidR="00F0100C" w:rsidRPr="00852C78" w:rsidRDefault="00F0100C" w:rsidP="00F0100C">
            <w:pPr>
              <w:adjustRightInd w:val="0"/>
              <w:spacing w:before="60" w:after="60"/>
              <w:rPr>
                <w:rFonts w:ascii="Arial" w:hAnsi="Arial" w:cs="Arial"/>
                <w:color w:val="000000" w:themeColor="text1"/>
                <w:sz w:val="18"/>
                <w:szCs w:val="18"/>
              </w:rPr>
            </w:pPr>
            <w:r w:rsidRPr="00852C78">
              <w:rPr>
                <w:rFonts w:ascii="Arial" w:hAnsi="Arial" w:cs="Arial"/>
                <w:b/>
                <w:bCs/>
                <w:color w:val="000000" w:themeColor="text1"/>
                <w:sz w:val="18"/>
                <w:szCs w:val="18"/>
              </w:rPr>
              <w:t xml:space="preserve">Clinical Course </w:t>
            </w:r>
          </w:p>
        </w:tc>
        <w:tc>
          <w:tcPr>
            <w:tcW w:w="1980" w:type="dxa"/>
            <w:tcBorders>
              <w:top w:val="nil"/>
              <w:left w:val="single" w:sz="2" w:space="0" w:color="000000"/>
              <w:bottom w:val="single" w:sz="2" w:space="0" w:color="000000"/>
              <w:right w:val="nil"/>
            </w:tcBorders>
            <w:shd w:val="clear" w:color="auto" w:fill="FFFFFF"/>
            <w:tcMar>
              <w:left w:w="60" w:type="dxa"/>
              <w:right w:w="60" w:type="dxa"/>
            </w:tcMar>
          </w:tcPr>
          <w:p w14:paraId="6A505783" w14:textId="77777777" w:rsidR="00F0100C" w:rsidRPr="00852C78" w:rsidRDefault="00F0100C" w:rsidP="00F0100C">
            <w:pPr>
              <w:adjustRightInd w:val="0"/>
              <w:spacing w:before="60" w:after="60"/>
              <w:jc w:val="center"/>
              <w:rPr>
                <w:rFonts w:ascii="Arial" w:hAnsi="Arial" w:cs="Arial"/>
                <w:color w:val="000000" w:themeColor="text1"/>
                <w:sz w:val="18"/>
                <w:szCs w:val="18"/>
              </w:rPr>
            </w:pPr>
          </w:p>
        </w:tc>
        <w:tc>
          <w:tcPr>
            <w:tcW w:w="1980" w:type="dxa"/>
            <w:tcBorders>
              <w:top w:val="nil"/>
              <w:left w:val="single" w:sz="2" w:space="0" w:color="000000"/>
              <w:bottom w:val="single" w:sz="2" w:space="0" w:color="000000"/>
              <w:right w:val="nil"/>
            </w:tcBorders>
            <w:shd w:val="clear" w:color="auto" w:fill="FFFFFF"/>
            <w:tcMar>
              <w:left w:w="60" w:type="dxa"/>
              <w:right w:w="60" w:type="dxa"/>
            </w:tcMar>
          </w:tcPr>
          <w:p w14:paraId="273A2AA9" w14:textId="77777777" w:rsidR="00F0100C" w:rsidRPr="00852C78" w:rsidRDefault="00F0100C" w:rsidP="00F0100C">
            <w:pPr>
              <w:adjustRightInd w:val="0"/>
              <w:spacing w:before="60" w:after="60"/>
              <w:jc w:val="center"/>
              <w:rPr>
                <w:rFonts w:ascii="Arial" w:hAnsi="Arial" w:cs="Arial"/>
                <w:color w:val="000000" w:themeColor="text1"/>
                <w:sz w:val="18"/>
                <w:szCs w:val="18"/>
              </w:rPr>
            </w:pPr>
          </w:p>
        </w:tc>
        <w:tc>
          <w:tcPr>
            <w:tcW w:w="1890" w:type="dxa"/>
            <w:tcBorders>
              <w:top w:val="nil"/>
              <w:left w:val="single" w:sz="2" w:space="0" w:color="000000"/>
              <w:bottom w:val="single" w:sz="2" w:space="0" w:color="000000"/>
              <w:right w:val="nil"/>
            </w:tcBorders>
            <w:shd w:val="clear" w:color="auto" w:fill="FFFFFF"/>
            <w:tcMar>
              <w:left w:w="60" w:type="dxa"/>
              <w:right w:w="60" w:type="dxa"/>
            </w:tcMar>
          </w:tcPr>
          <w:p w14:paraId="7D8368B6" w14:textId="77777777" w:rsidR="00F0100C" w:rsidRPr="00852C78" w:rsidRDefault="00F0100C" w:rsidP="00F0100C">
            <w:pPr>
              <w:adjustRightInd w:val="0"/>
              <w:spacing w:before="60" w:after="60"/>
              <w:jc w:val="center"/>
              <w:rPr>
                <w:rFonts w:ascii="Arial" w:hAnsi="Arial" w:cs="Arial"/>
                <w:color w:val="000000" w:themeColor="text1"/>
                <w:sz w:val="18"/>
                <w:szCs w:val="18"/>
              </w:rPr>
            </w:pPr>
          </w:p>
        </w:tc>
        <w:tc>
          <w:tcPr>
            <w:tcW w:w="1980" w:type="dxa"/>
            <w:tcBorders>
              <w:top w:val="nil"/>
              <w:left w:val="single" w:sz="2" w:space="0" w:color="000000"/>
              <w:bottom w:val="single" w:sz="2" w:space="0" w:color="000000"/>
              <w:right w:val="nil"/>
            </w:tcBorders>
            <w:shd w:val="clear" w:color="auto" w:fill="FFFFFF"/>
            <w:tcMar>
              <w:left w:w="60" w:type="dxa"/>
              <w:right w:w="60" w:type="dxa"/>
            </w:tcMar>
          </w:tcPr>
          <w:p w14:paraId="35550DB9" w14:textId="77777777" w:rsidR="00F0100C" w:rsidRPr="00852C78" w:rsidRDefault="00F0100C" w:rsidP="00F0100C">
            <w:pPr>
              <w:adjustRightInd w:val="0"/>
              <w:spacing w:before="60" w:after="60"/>
              <w:jc w:val="center"/>
              <w:rPr>
                <w:rFonts w:ascii="Arial" w:hAnsi="Arial" w:cs="Arial"/>
                <w:color w:val="000000" w:themeColor="text1"/>
                <w:sz w:val="18"/>
                <w:szCs w:val="18"/>
              </w:rPr>
            </w:pPr>
          </w:p>
        </w:tc>
        <w:tc>
          <w:tcPr>
            <w:tcW w:w="1096" w:type="dxa"/>
            <w:tcBorders>
              <w:top w:val="nil"/>
              <w:left w:val="single" w:sz="2" w:space="0" w:color="000000"/>
              <w:bottom w:val="single" w:sz="2" w:space="0" w:color="000000"/>
              <w:right w:val="single" w:sz="4" w:space="0" w:color="auto"/>
            </w:tcBorders>
            <w:shd w:val="clear" w:color="auto" w:fill="FFFFFF"/>
            <w:tcMar>
              <w:left w:w="60" w:type="dxa"/>
              <w:right w:w="60" w:type="dxa"/>
            </w:tcMar>
          </w:tcPr>
          <w:p w14:paraId="1AFC3293" w14:textId="77777777" w:rsidR="00F0100C" w:rsidRPr="00852C78" w:rsidRDefault="00F0100C" w:rsidP="00F0100C">
            <w:pPr>
              <w:adjustRightInd w:val="0"/>
              <w:spacing w:before="60" w:after="60"/>
              <w:jc w:val="center"/>
              <w:rPr>
                <w:rFonts w:ascii="Arial" w:hAnsi="Arial" w:cs="Arial"/>
                <w:color w:val="000000" w:themeColor="text1"/>
                <w:sz w:val="18"/>
                <w:szCs w:val="18"/>
              </w:rPr>
            </w:pPr>
          </w:p>
        </w:tc>
      </w:tr>
      <w:tr w:rsidR="00852C78" w:rsidRPr="00852C78" w14:paraId="4FAB84B5" w14:textId="77777777" w:rsidTr="00073115">
        <w:trPr>
          <w:cantSplit/>
          <w:jc w:val="center"/>
        </w:trPr>
        <w:tc>
          <w:tcPr>
            <w:tcW w:w="2823" w:type="dxa"/>
            <w:tcBorders>
              <w:top w:val="nil"/>
              <w:left w:val="single" w:sz="4" w:space="0" w:color="auto"/>
              <w:bottom w:val="single" w:sz="2" w:space="0" w:color="000000"/>
              <w:right w:val="nil"/>
            </w:tcBorders>
            <w:shd w:val="clear" w:color="auto" w:fill="FFFFFF"/>
            <w:tcMar>
              <w:left w:w="60" w:type="dxa"/>
              <w:right w:w="60" w:type="dxa"/>
            </w:tcMar>
          </w:tcPr>
          <w:p w14:paraId="4D807B78" w14:textId="77777777" w:rsidR="00F0100C" w:rsidRPr="00852C78" w:rsidRDefault="00F0100C" w:rsidP="00F0100C">
            <w:pPr>
              <w:adjustRightInd w:val="0"/>
              <w:spacing w:before="60" w:after="60"/>
              <w:rPr>
                <w:rFonts w:ascii="Arial" w:hAnsi="Arial" w:cs="Arial"/>
                <w:color w:val="000000" w:themeColor="text1"/>
                <w:sz w:val="18"/>
                <w:szCs w:val="18"/>
              </w:rPr>
            </w:pPr>
            <w:r w:rsidRPr="00852C78">
              <w:rPr>
                <w:rFonts w:ascii="Arial" w:hAnsi="Arial" w:cs="Arial"/>
                <w:color w:val="000000" w:themeColor="text1"/>
                <w:sz w:val="18"/>
                <w:szCs w:val="18"/>
              </w:rPr>
              <w:t>Change in Weight (Baseline to Discharge/Day 10), kg</w:t>
            </w:r>
          </w:p>
        </w:tc>
        <w:tc>
          <w:tcPr>
            <w:tcW w:w="1980" w:type="dxa"/>
            <w:tcBorders>
              <w:top w:val="nil"/>
              <w:left w:val="single" w:sz="2" w:space="0" w:color="000000"/>
              <w:bottom w:val="single" w:sz="2" w:space="0" w:color="000000"/>
              <w:right w:val="nil"/>
            </w:tcBorders>
            <w:shd w:val="clear" w:color="auto" w:fill="FFFFFF"/>
            <w:tcMar>
              <w:left w:w="60" w:type="dxa"/>
              <w:right w:w="60" w:type="dxa"/>
            </w:tcMar>
          </w:tcPr>
          <w:p w14:paraId="550D92E5" w14:textId="77777777" w:rsidR="00F0100C" w:rsidRPr="00852C78" w:rsidRDefault="00F0100C" w:rsidP="00F0100C">
            <w:pPr>
              <w:adjustRightInd w:val="0"/>
              <w:spacing w:before="60" w:after="60"/>
              <w:jc w:val="center"/>
              <w:rPr>
                <w:rFonts w:ascii="Arial" w:hAnsi="Arial" w:cs="Arial"/>
                <w:color w:val="000000" w:themeColor="text1"/>
                <w:sz w:val="18"/>
                <w:szCs w:val="18"/>
              </w:rPr>
            </w:pPr>
            <w:r w:rsidRPr="00852C78">
              <w:rPr>
                <w:rFonts w:ascii="Arial" w:hAnsi="Arial" w:cs="Arial"/>
                <w:color w:val="000000" w:themeColor="text1"/>
                <w:sz w:val="18"/>
                <w:szCs w:val="18"/>
              </w:rPr>
              <w:t>-3(-7 - -1)[949]</w:t>
            </w:r>
          </w:p>
        </w:tc>
        <w:tc>
          <w:tcPr>
            <w:tcW w:w="1980" w:type="dxa"/>
            <w:tcBorders>
              <w:top w:val="nil"/>
              <w:left w:val="single" w:sz="2" w:space="0" w:color="000000"/>
              <w:bottom w:val="single" w:sz="2" w:space="0" w:color="000000"/>
              <w:right w:val="nil"/>
            </w:tcBorders>
            <w:shd w:val="clear" w:color="auto" w:fill="FFFFFF"/>
            <w:tcMar>
              <w:left w:w="60" w:type="dxa"/>
              <w:right w:w="60" w:type="dxa"/>
            </w:tcMar>
          </w:tcPr>
          <w:p w14:paraId="04C92F0A" w14:textId="77777777" w:rsidR="00F0100C" w:rsidRPr="00852C78" w:rsidRDefault="00F0100C" w:rsidP="00F0100C">
            <w:pPr>
              <w:adjustRightInd w:val="0"/>
              <w:spacing w:before="60" w:after="60"/>
              <w:jc w:val="center"/>
              <w:rPr>
                <w:rFonts w:ascii="Arial" w:hAnsi="Arial" w:cs="Arial"/>
                <w:color w:val="000000" w:themeColor="text1"/>
                <w:sz w:val="18"/>
                <w:szCs w:val="18"/>
              </w:rPr>
            </w:pPr>
            <w:r w:rsidRPr="00852C78">
              <w:rPr>
                <w:rFonts w:ascii="Arial" w:hAnsi="Arial" w:cs="Arial"/>
                <w:color w:val="000000" w:themeColor="text1"/>
                <w:sz w:val="18"/>
                <w:szCs w:val="18"/>
              </w:rPr>
              <w:t>-2(-5 - -1)[944]</w:t>
            </w:r>
          </w:p>
        </w:tc>
        <w:tc>
          <w:tcPr>
            <w:tcW w:w="1890" w:type="dxa"/>
            <w:tcBorders>
              <w:top w:val="nil"/>
              <w:left w:val="single" w:sz="2" w:space="0" w:color="000000"/>
              <w:bottom w:val="single" w:sz="2" w:space="0" w:color="000000"/>
              <w:right w:val="nil"/>
            </w:tcBorders>
            <w:shd w:val="clear" w:color="auto" w:fill="FFFFFF"/>
            <w:tcMar>
              <w:left w:w="60" w:type="dxa"/>
              <w:right w:w="60" w:type="dxa"/>
            </w:tcMar>
          </w:tcPr>
          <w:p w14:paraId="351E4FED" w14:textId="77777777" w:rsidR="00F0100C" w:rsidRPr="00852C78" w:rsidRDefault="00F0100C" w:rsidP="00F0100C">
            <w:pPr>
              <w:adjustRightInd w:val="0"/>
              <w:spacing w:before="60" w:after="60"/>
              <w:jc w:val="center"/>
              <w:rPr>
                <w:rFonts w:ascii="Arial" w:hAnsi="Arial" w:cs="Arial"/>
                <w:color w:val="000000" w:themeColor="text1"/>
                <w:sz w:val="18"/>
                <w:szCs w:val="18"/>
              </w:rPr>
            </w:pPr>
            <w:r w:rsidRPr="00852C78">
              <w:rPr>
                <w:rFonts w:ascii="Arial" w:hAnsi="Arial" w:cs="Arial"/>
                <w:color w:val="000000" w:themeColor="text1"/>
                <w:sz w:val="18"/>
                <w:szCs w:val="18"/>
              </w:rPr>
              <w:t>-2(-5 - 0)[981]</w:t>
            </w:r>
          </w:p>
        </w:tc>
        <w:tc>
          <w:tcPr>
            <w:tcW w:w="1980" w:type="dxa"/>
            <w:tcBorders>
              <w:top w:val="nil"/>
              <w:left w:val="single" w:sz="2" w:space="0" w:color="000000"/>
              <w:bottom w:val="single" w:sz="2" w:space="0" w:color="000000"/>
              <w:right w:val="nil"/>
            </w:tcBorders>
            <w:shd w:val="clear" w:color="auto" w:fill="FFFFFF"/>
            <w:tcMar>
              <w:left w:w="60" w:type="dxa"/>
              <w:right w:w="60" w:type="dxa"/>
            </w:tcMar>
          </w:tcPr>
          <w:p w14:paraId="66ED00E6" w14:textId="77777777" w:rsidR="00F0100C" w:rsidRPr="00852C78" w:rsidRDefault="00F0100C" w:rsidP="00F0100C">
            <w:pPr>
              <w:adjustRightInd w:val="0"/>
              <w:spacing w:before="60" w:after="60"/>
              <w:jc w:val="center"/>
              <w:rPr>
                <w:rFonts w:ascii="Arial" w:hAnsi="Arial" w:cs="Arial"/>
                <w:color w:val="000000" w:themeColor="text1"/>
                <w:sz w:val="18"/>
                <w:szCs w:val="18"/>
              </w:rPr>
            </w:pPr>
            <w:r w:rsidRPr="00852C78">
              <w:rPr>
                <w:rFonts w:ascii="Arial" w:hAnsi="Arial" w:cs="Arial"/>
                <w:color w:val="000000" w:themeColor="text1"/>
                <w:sz w:val="18"/>
                <w:szCs w:val="18"/>
              </w:rPr>
              <w:t>-2(-4 - 0)[1017]</w:t>
            </w:r>
          </w:p>
        </w:tc>
        <w:tc>
          <w:tcPr>
            <w:tcW w:w="1096" w:type="dxa"/>
            <w:tcBorders>
              <w:top w:val="nil"/>
              <w:left w:val="single" w:sz="2" w:space="0" w:color="000000"/>
              <w:bottom w:val="single" w:sz="2" w:space="0" w:color="000000"/>
              <w:right w:val="single" w:sz="4" w:space="0" w:color="auto"/>
            </w:tcBorders>
            <w:shd w:val="clear" w:color="auto" w:fill="FFFFFF"/>
            <w:tcMar>
              <w:left w:w="60" w:type="dxa"/>
              <w:right w:w="60" w:type="dxa"/>
            </w:tcMar>
          </w:tcPr>
          <w:p w14:paraId="2D487489" w14:textId="77777777" w:rsidR="00F0100C" w:rsidRPr="00852C78" w:rsidRDefault="00F0100C" w:rsidP="00F0100C">
            <w:pPr>
              <w:adjustRightInd w:val="0"/>
              <w:spacing w:before="60" w:after="60"/>
              <w:jc w:val="center"/>
              <w:rPr>
                <w:rFonts w:ascii="Arial" w:hAnsi="Arial" w:cs="Arial"/>
                <w:color w:val="000000" w:themeColor="text1"/>
                <w:sz w:val="18"/>
                <w:szCs w:val="18"/>
              </w:rPr>
            </w:pPr>
            <w:r w:rsidRPr="00852C78">
              <w:rPr>
                <w:rFonts w:ascii="Arial" w:hAnsi="Arial" w:cs="Arial"/>
                <w:color w:val="000000" w:themeColor="text1"/>
                <w:sz w:val="18"/>
                <w:szCs w:val="18"/>
              </w:rPr>
              <w:t>&lt;.001</w:t>
            </w:r>
          </w:p>
        </w:tc>
      </w:tr>
      <w:tr w:rsidR="00852C78" w:rsidRPr="00852C78" w14:paraId="0B056804" w14:textId="77777777" w:rsidTr="00073115">
        <w:trPr>
          <w:cantSplit/>
          <w:jc w:val="center"/>
        </w:trPr>
        <w:tc>
          <w:tcPr>
            <w:tcW w:w="2823" w:type="dxa"/>
            <w:tcBorders>
              <w:top w:val="nil"/>
              <w:left w:val="single" w:sz="4" w:space="0" w:color="auto"/>
              <w:bottom w:val="single" w:sz="2" w:space="0" w:color="000000"/>
              <w:right w:val="nil"/>
            </w:tcBorders>
            <w:shd w:val="clear" w:color="auto" w:fill="FFFFFF"/>
            <w:tcMar>
              <w:left w:w="60" w:type="dxa"/>
              <w:right w:w="60" w:type="dxa"/>
            </w:tcMar>
          </w:tcPr>
          <w:p w14:paraId="020F04E6" w14:textId="77777777" w:rsidR="00F0100C" w:rsidRPr="00852C78" w:rsidRDefault="00F0100C" w:rsidP="00F0100C">
            <w:pPr>
              <w:adjustRightInd w:val="0"/>
              <w:spacing w:before="60" w:after="60"/>
              <w:rPr>
                <w:rFonts w:ascii="Arial" w:hAnsi="Arial" w:cs="Arial"/>
                <w:color w:val="000000" w:themeColor="text1"/>
                <w:sz w:val="18"/>
                <w:szCs w:val="18"/>
              </w:rPr>
            </w:pPr>
            <w:r w:rsidRPr="00852C78">
              <w:rPr>
                <w:rFonts w:ascii="Arial" w:hAnsi="Arial" w:cs="Arial"/>
                <w:color w:val="000000" w:themeColor="text1"/>
                <w:sz w:val="18"/>
                <w:szCs w:val="18"/>
              </w:rPr>
              <w:t>Change in SBP (Baseline to 24Hrs), mmHg</w:t>
            </w:r>
          </w:p>
        </w:tc>
        <w:tc>
          <w:tcPr>
            <w:tcW w:w="1980" w:type="dxa"/>
            <w:tcBorders>
              <w:top w:val="nil"/>
              <w:left w:val="single" w:sz="2" w:space="0" w:color="000000"/>
              <w:bottom w:val="single" w:sz="2" w:space="0" w:color="000000"/>
              <w:right w:val="nil"/>
            </w:tcBorders>
            <w:shd w:val="clear" w:color="auto" w:fill="FFFFFF"/>
            <w:tcMar>
              <w:left w:w="60" w:type="dxa"/>
              <w:right w:w="60" w:type="dxa"/>
            </w:tcMar>
          </w:tcPr>
          <w:p w14:paraId="153BA9AC" w14:textId="77777777" w:rsidR="00F0100C" w:rsidRPr="00852C78" w:rsidRDefault="00F0100C" w:rsidP="00F0100C">
            <w:pPr>
              <w:adjustRightInd w:val="0"/>
              <w:spacing w:before="60" w:after="60"/>
              <w:jc w:val="center"/>
              <w:rPr>
                <w:rFonts w:ascii="Arial" w:hAnsi="Arial" w:cs="Arial"/>
                <w:color w:val="000000" w:themeColor="text1"/>
                <w:sz w:val="18"/>
                <w:szCs w:val="18"/>
              </w:rPr>
            </w:pPr>
            <w:r w:rsidRPr="00852C78">
              <w:rPr>
                <w:rFonts w:ascii="Arial" w:hAnsi="Arial" w:cs="Arial"/>
                <w:color w:val="000000" w:themeColor="text1"/>
                <w:sz w:val="18"/>
                <w:szCs w:val="18"/>
              </w:rPr>
              <w:t>-10(-22 - 0)[1473]</w:t>
            </w:r>
          </w:p>
        </w:tc>
        <w:tc>
          <w:tcPr>
            <w:tcW w:w="1980" w:type="dxa"/>
            <w:tcBorders>
              <w:top w:val="nil"/>
              <w:left w:val="single" w:sz="2" w:space="0" w:color="000000"/>
              <w:bottom w:val="single" w:sz="2" w:space="0" w:color="000000"/>
              <w:right w:val="nil"/>
            </w:tcBorders>
            <w:shd w:val="clear" w:color="auto" w:fill="FFFFFF"/>
            <w:tcMar>
              <w:left w:w="60" w:type="dxa"/>
              <w:right w:w="60" w:type="dxa"/>
            </w:tcMar>
          </w:tcPr>
          <w:p w14:paraId="2CE8F538" w14:textId="77777777" w:rsidR="00F0100C" w:rsidRPr="00852C78" w:rsidRDefault="00F0100C" w:rsidP="00F0100C">
            <w:pPr>
              <w:adjustRightInd w:val="0"/>
              <w:spacing w:before="60" w:after="60"/>
              <w:jc w:val="center"/>
              <w:rPr>
                <w:rFonts w:ascii="Arial" w:hAnsi="Arial" w:cs="Arial"/>
                <w:color w:val="000000" w:themeColor="text1"/>
                <w:sz w:val="18"/>
                <w:szCs w:val="18"/>
              </w:rPr>
            </w:pPr>
            <w:r w:rsidRPr="00852C78">
              <w:rPr>
                <w:rFonts w:ascii="Arial" w:hAnsi="Arial" w:cs="Arial"/>
                <w:color w:val="000000" w:themeColor="text1"/>
                <w:sz w:val="18"/>
                <w:szCs w:val="18"/>
              </w:rPr>
              <w:t>-10(-21 - 0)[1472]</w:t>
            </w:r>
          </w:p>
        </w:tc>
        <w:tc>
          <w:tcPr>
            <w:tcW w:w="1890" w:type="dxa"/>
            <w:tcBorders>
              <w:top w:val="nil"/>
              <w:left w:val="single" w:sz="2" w:space="0" w:color="000000"/>
              <w:bottom w:val="single" w:sz="2" w:space="0" w:color="000000"/>
              <w:right w:val="nil"/>
            </w:tcBorders>
            <w:shd w:val="clear" w:color="auto" w:fill="FFFFFF"/>
            <w:tcMar>
              <w:left w:w="60" w:type="dxa"/>
              <w:right w:w="60" w:type="dxa"/>
            </w:tcMar>
          </w:tcPr>
          <w:p w14:paraId="001425A3" w14:textId="77777777" w:rsidR="00F0100C" w:rsidRPr="00852C78" w:rsidRDefault="00F0100C" w:rsidP="00F0100C">
            <w:pPr>
              <w:adjustRightInd w:val="0"/>
              <w:spacing w:before="60" w:after="60"/>
              <w:jc w:val="center"/>
              <w:rPr>
                <w:rFonts w:ascii="Arial" w:hAnsi="Arial" w:cs="Arial"/>
                <w:color w:val="000000" w:themeColor="text1"/>
                <w:sz w:val="18"/>
                <w:szCs w:val="18"/>
              </w:rPr>
            </w:pPr>
            <w:r w:rsidRPr="00852C78">
              <w:rPr>
                <w:rFonts w:ascii="Arial" w:hAnsi="Arial" w:cs="Arial"/>
                <w:color w:val="000000" w:themeColor="text1"/>
                <w:sz w:val="18"/>
                <w:szCs w:val="18"/>
              </w:rPr>
              <w:t>-10(-21 - 1)[1476]</w:t>
            </w:r>
          </w:p>
        </w:tc>
        <w:tc>
          <w:tcPr>
            <w:tcW w:w="1980" w:type="dxa"/>
            <w:tcBorders>
              <w:top w:val="nil"/>
              <w:left w:val="single" w:sz="2" w:space="0" w:color="000000"/>
              <w:bottom w:val="single" w:sz="2" w:space="0" w:color="000000"/>
              <w:right w:val="nil"/>
            </w:tcBorders>
            <w:shd w:val="clear" w:color="auto" w:fill="FFFFFF"/>
            <w:tcMar>
              <w:left w:w="60" w:type="dxa"/>
              <w:right w:w="60" w:type="dxa"/>
            </w:tcMar>
          </w:tcPr>
          <w:p w14:paraId="1FF48BD9" w14:textId="77777777" w:rsidR="00F0100C" w:rsidRPr="00852C78" w:rsidRDefault="00F0100C" w:rsidP="00F0100C">
            <w:pPr>
              <w:adjustRightInd w:val="0"/>
              <w:spacing w:before="60" w:after="60"/>
              <w:jc w:val="center"/>
              <w:rPr>
                <w:rFonts w:ascii="Arial" w:hAnsi="Arial" w:cs="Arial"/>
                <w:color w:val="000000" w:themeColor="text1"/>
                <w:sz w:val="18"/>
                <w:szCs w:val="18"/>
              </w:rPr>
            </w:pPr>
            <w:r w:rsidRPr="00852C78">
              <w:rPr>
                <w:rFonts w:ascii="Arial" w:hAnsi="Arial" w:cs="Arial"/>
                <w:color w:val="000000" w:themeColor="text1"/>
                <w:sz w:val="18"/>
                <w:szCs w:val="18"/>
              </w:rPr>
              <w:t>-10(-20 - 0)[1452]</w:t>
            </w:r>
          </w:p>
        </w:tc>
        <w:tc>
          <w:tcPr>
            <w:tcW w:w="1096" w:type="dxa"/>
            <w:tcBorders>
              <w:top w:val="nil"/>
              <w:left w:val="single" w:sz="2" w:space="0" w:color="000000"/>
              <w:bottom w:val="single" w:sz="2" w:space="0" w:color="000000"/>
              <w:right w:val="single" w:sz="4" w:space="0" w:color="auto"/>
            </w:tcBorders>
            <w:shd w:val="clear" w:color="auto" w:fill="FFFFFF"/>
            <w:tcMar>
              <w:left w:w="60" w:type="dxa"/>
              <w:right w:w="60" w:type="dxa"/>
            </w:tcMar>
          </w:tcPr>
          <w:p w14:paraId="03A5CF11" w14:textId="77777777" w:rsidR="00F0100C" w:rsidRPr="00852C78" w:rsidRDefault="00F0100C" w:rsidP="00F0100C">
            <w:pPr>
              <w:adjustRightInd w:val="0"/>
              <w:spacing w:before="60" w:after="60"/>
              <w:jc w:val="center"/>
              <w:rPr>
                <w:rFonts w:ascii="Arial" w:hAnsi="Arial" w:cs="Arial"/>
                <w:color w:val="000000" w:themeColor="text1"/>
                <w:sz w:val="18"/>
                <w:szCs w:val="18"/>
              </w:rPr>
            </w:pPr>
            <w:r w:rsidRPr="00852C78">
              <w:rPr>
                <w:rFonts w:ascii="Arial" w:hAnsi="Arial" w:cs="Arial"/>
                <w:color w:val="000000" w:themeColor="text1"/>
                <w:sz w:val="18"/>
                <w:szCs w:val="18"/>
              </w:rPr>
              <w:t>0.646</w:t>
            </w:r>
          </w:p>
        </w:tc>
      </w:tr>
      <w:tr w:rsidR="00852C78" w:rsidRPr="00852C78" w14:paraId="5F923306" w14:textId="77777777" w:rsidTr="00073115">
        <w:trPr>
          <w:cantSplit/>
          <w:jc w:val="center"/>
        </w:trPr>
        <w:tc>
          <w:tcPr>
            <w:tcW w:w="2823" w:type="dxa"/>
            <w:tcBorders>
              <w:top w:val="nil"/>
              <w:left w:val="single" w:sz="4" w:space="0" w:color="auto"/>
              <w:bottom w:val="single" w:sz="2" w:space="0" w:color="000000"/>
              <w:right w:val="nil"/>
            </w:tcBorders>
            <w:shd w:val="clear" w:color="auto" w:fill="FFFFFF"/>
            <w:tcMar>
              <w:left w:w="60" w:type="dxa"/>
              <w:right w:w="60" w:type="dxa"/>
            </w:tcMar>
          </w:tcPr>
          <w:p w14:paraId="697414B4" w14:textId="77777777" w:rsidR="00F0100C" w:rsidRPr="00852C78" w:rsidRDefault="00F0100C" w:rsidP="00F0100C">
            <w:pPr>
              <w:adjustRightInd w:val="0"/>
              <w:spacing w:before="60" w:after="60"/>
              <w:rPr>
                <w:rFonts w:ascii="Arial" w:hAnsi="Arial" w:cs="Arial"/>
                <w:color w:val="000000" w:themeColor="text1"/>
                <w:sz w:val="18"/>
                <w:szCs w:val="18"/>
              </w:rPr>
            </w:pPr>
            <w:r w:rsidRPr="00852C78">
              <w:rPr>
                <w:rFonts w:ascii="Arial" w:hAnsi="Arial" w:cs="Arial"/>
                <w:color w:val="000000" w:themeColor="text1"/>
                <w:sz w:val="18"/>
                <w:szCs w:val="18"/>
              </w:rPr>
              <w:t>Change in DBP (Baseline to 24Hrs), mmHg</w:t>
            </w:r>
          </w:p>
        </w:tc>
        <w:tc>
          <w:tcPr>
            <w:tcW w:w="1980" w:type="dxa"/>
            <w:tcBorders>
              <w:top w:val="nil"/>
              <w:left w:val="single" w:sz="2" w:space="0" w:color="000000"/>
              <w:bottom w:val="single" w:sz="2" w:space="0" w:color="000000"/>
              <w:right w:val="nil"/>
            </w:tcBorders>
            <w:shd w:val="clear" w:color="auto" w:fill="FFFFFF"/>
            <w:tcMar>
              <w:left w:w="60" w:type="dxa"/>
              <w:right w:w="60" w:type="dxa"/>
            </w:tcMar>
          </w:tcPr>
          <w:p w14:paraId="254B2086" w14:textId="77777777" w:rsidR="00F0100C" w:rsidRPr="00852C78" w:rsidRDefault="00F0100C" w:rsidP="00F0100C">
            <w:pPr>
              <w:adjustRightInd w:val="0"/>
              <w:spacing w:before="60" w:after="60"/>
              <w:jc w:val="center"/>
              <w:rPr>
                <w:rFonts w:ascii="Arial" w:hAnsi="Arial" w:cs="Arial"/>
                <w:color w:val="000000" w:themeColor="text1"/>
                <w:sz w:val="18"/>
                <w:szCs w:val="18"/>
              </w:rPr>
            </w:pPr>
            <w:r w:rsidRPr="00852C78">
              <w:rPr>
                <w:rFonts w:ascii="Arial" w:hAnsi="Arial" w:cs="Arial"/>
                <w:color w:val="000000" w:themeColor="text1"/>
                <w:sz w:val="18"/>
                <w:szCs w:val="18"/>
              </w:rPr>
              <w:t>-6(-15 - 0)[1473]</w:t>
            </w:r>
          </w:p>
        </w:tc>
        <w:tc>
          <w:tcPr>
            <w:tcW w:w="1980" w:type="dxa"/>
            <w:tcBorders>
              <w:top w:val="nil"/>
              <w:left w:val="single" w:sz="2" w:space="0" w:color="000000"/>
              <w:bottom w:val="single" w:sz="2" w:space="0" w:color="000000"/>
              <w:right w:val="nil"/>
            </w:tcBorders>
            <w:shd w:val="clear" w:color="auto" w:fill="FFFFFF"/>
            <w:tcMar>
              <w:left w:w="60" w:type="dxa"/>
              <w:right w:w="60" w:type="dxa"/>
            </w:tcMar>
          </w:tcPr>
          <w:p w14:paraId="4E2B7412" w14:textId="77777777" w:rsidR="00F0100C" w:rsidRPr="00852C78" w:rsidRDefault="00F0100C" w:rsidP="00F0100C">
            <w:pPr>
              <w:adjustRightInd w:val="0"/>
              <w:spacing w:before="60" w:after="60"/>
              <w:jc w:val="center"/>
              <w:rPr>
                <w:rFonts w:ascii="Arial" w:hAnsi="Arial" w:cs="Arial"/>
                <w:color w:val="000000" w:themeColor="text1"/>
                <w:sz w:val="18"/>
                <w:szCs w:val="18"/>
              </w:rPr>
            </w:pPr>
            <w:r w:rsidRPr="00852C78">
              <w:rPr>
                <w:rFonts w:ascii="Arial" w:hAnsi="Arial" w:cs="Arial"/>
                <w:color w:val="000000" w:themeColor="text1"/>
                <w:sz w:val="18"/>
                <w:szCs w:val="18"/>
              </w:rPr>
              <w:t>-5(-14 - 1)[1472]</w:t>
            </w:r>
          </w:p>
        </w:tc>
        <w:tc>
          <w:tcPr>
            <w:tcW w:w="1890" w:type="dxa"/>
            <w:tcBorders>
              <w:top w:val="nil"/>
              <w:left w:val="single" w:sz="2" w:space="0" w:color="000000"/>
              <w:bottom w:val="single" w:sz="2" w:space="0" w:color="000000"/>
              <w:right w:val="nil"/>
            </w:tcBorders>
            <w:shd w:val="clear" w:color="auto" w:fill="FFFFFF"/>
            <w:tcMar>
              <w:left w:w="60" w:type="dxa"/>
              <w:right w:w="60" w:type="dxa"/>
            </w:tcMar>
          </w:tcPr>
          <w:p w14:paraId="7410A3A3" w14:textId="77777777" w:rsidR="00F0100C" w:rsidRPr="00852C78" w:rsidRDefault="00F0100C" w:rsidP="00F0100C">
            <w:pPr>
              <w:adjustRightInd w:val="0"/>
              <w:spacing w:before="60" w:after="60"/>
              <w:jc w:val="center"/>
              <w:rPr>
                <w:rFonts w:ascii="Arial" w:hAnsi="Arial" w:cs="Arial"/>
                <w:color w:val="000000" w:themeColor="text1"/>
                <w:sz w:val="18"/>
                <w:szCs w:val="18"/>
              </w:rPr>
            </w:pPr>
            <w:r w:rsidRPr="00852C78">
              <w:rPr>
                <w:rFonts w:ascii="Arial" w:hAnsi="Arial" w:cs="Arial"/>
                <w:color w:val="000000" w:themeColor="text1"/>
                <w:sz w:val="18"/>
                <w:szCs w:val="18"/>
              </w:rPr>
              <w:t>-5(-14 - 2)[1476]</w:t>
            </w:r>
          </w:p>
        </w:tc>
        <w:tc>
          <w:tcPr>
            <w:tcW w:w="1980" w:type="dxa"/>
            <w:tcBorders>
              <w:top w:val="nil"/>
              <w:left w:val="single" w:sz="2" w:space="0" w:color="000000"/>
              <w:bottom w:val="single" w:sz="2" w:space="0" w:color="000000"/>
              <w:right w:val="nil"/>
            </w:tcBorders>
            <w:shd w:val="clear" w:color="auto" w:fill="FFFFFF"/>
            <w:tcMar>
              <w:left w:w="60" w:type="dxa"/>
              <w:right w:w="60" w:type="dxa"/>
            </w:tcMar>
          </w:tcPr>
          <w:p w14:paraId="3D62A0E5" w14:textId="77777777" w:rsidR="00F0100C" w:rsidRPr="00852C78" w:rsidRDefault="00F0100C" w:rsidP="00F0100C">
            <w:pPr>
              <w:adjustRightInd w:val="0"/>
              <w:spacing w:before="60" w:after="60"/>
              <w:jc w:val="center"/>
              <w:rPr>
                <w:rFonts w:ascii="Arial" w:hAnsi="Arial" w:cs="Arial"/>
                <w:color w:val="000000" w:themeColor="text1"/>
                <w:sz w:val="18"/>
                <w:szCs w:val="18"/>
              </w:rPr>
            </w:pPr>
            <w:r w:rsidRPr="00852C78">
              <w:rPr>
                <w:rFonts w:ascii="Arial" w:hAnsi="Arial" w:cs="Arial"/>
                <w:color w:val="000000" w:themeColor="text1"/>
                <w:sz w:val="18"/>
                <w:szCs w:val="18"/>
              </w:rPr>
              <w:t>-5(-12 - 2)[1452]</w:t>
            </w:r>
          </w:p>
        </w:tc>
        <w:tc>
          <w:tcPr>
            <w:tcW w:w="1096" w:type="dxa"/>
            <w:tcBorders>
              <w:top w:val="nil"/>
              <w:left w:val="single" w:sz="2" w:space="0" w:color="000000"/>
              <w:bottom w:val="single" w:sz="2" w:space="0" w:color="000000"/>
              <w:right w:val="single" w:sz="4" w:space="0" w:color="auto"/>
            </w:tcBorders>
            <w:shd w:val="clear" w:color="auto" w:fill="FFFFFF"/>
            <w:tcMar>
              <w:left w:w="60" w:type="dxa"/>
              <w:right w:w="60" w:type="dxa"/>
            </w:tcMar>
          </w:tcPr>
          <w:p w14:paraId="0BC354A0" w14:textId="77777777" w:rsidR="00F0100C" w:rsidRPr="00852C78" w:rsidRDefault="00F0100C" w:rsidP="00F0100C">
            <w:pPr>
              <w:adjustRightInd w:val="0"/>
              <w:spacing w:before="60" w:after="60"/>
              <w:jc w:val="center"/>
              <w:rPr>
                <w:rFonts w:ascii="Arial" w:hAnsi="Arial" w:cs="Arial"/>
                <w:color w:val="000000" w:themeColor="text1"/>
                <w:sz w:val="18"/>
                <w:szCs w:val="18"/>
              </w:rPr>
            </w:pPr>
            <w:r w:rsidRPr="00852C78">
              <w:rPr>
                <w:rFonts w:ascii="Arial" w:hAnsi="Arial" w:cs="Arial"/>
                <w:color w:val="000000" w:themeColor="text1"/>
                <w:sz w:val="18"/>
                <w:szCs w:val="18"/>
              </w:rPr>
              <w:t>0.037</w:t>
            </w:r>
          </w:p>
        </w:tc>
      </w:tr>
      <w:tr w:rsidR="00852C78" w:rsidRPr="00852C78" w14:paraId="3F7BE3D9" w14:textId="77777777" w:rsidTr="00073115">
        <w:trPr>
          <w:cantSplit/>
          <w:jc w:val="center"/>
        </w:trPr>
        <w:tc>
          <w:tcPr>
            <w:tcW w:w="2823" w:type="dxa"/>
            <w:tcBorders>
              <w:top w:val="nil"/>
              <w:left w:val="single" w:sz="4" w:space="0" w:color="auto"/>
              <w:bottom w:val="single" w:sz="2" w:space="0" w:color="000000"/>
              <w:right w:val="nil"/>
            </w:tcBorders>
            <w:shd w:val="clear" w:color="auto" w:fill="FFFFFF"/>
            <w:tcMar>
              <w:left w:w="60" w:type="dxa"/>
              <w:right w:w="60" w:type="dxa"/>
            </w:tcMar>
          </w:tcPr>
          <w:p w14:paraId="06BC502A" w14:textId="77777777" w:rsidR="00F0100C" w:rsidRPr="00852C78" w:rsidRDefault="00F0100C" w:rsidP="00F0100C">
            <w:pPr>
              <w:adjustRightInd w:val="0"/>
              <w:spacing w:before="60" w:after="60"/>
              <w:rPr>
                <w:rFonts w:ascii="Arial" w:hAnsi="Arial" w:cs="Arial"/>
                <w:color w:val="000000" w:themeColor="text1"/>
                <w:sz w:val="18"/>
                <w:szCs w:val="18"/>
              </w:rPr>
            </w:pPr>
            <w:r w:rsidRPr="00852C78">
              <w:rPr>
                <w:rFonts w:ascii="Arial" w:hAnsi="Arial" w:cs="Arial"/>
                <w:color w:val="000000" w:themeColor="text1"/>
                <w:sz w:val="18"/>
                <w:szCs w:val="18"/>
              </w:rPr>
              <w:t>Change in Creatinine (Baseline to 24Hrs), mg/dL</w:t>
            </w:r>
          </w:p>
        </w:tc>
        <w:tc>
          <w:tcPr>
            <w:tcW w:w="1980" w:type="dxa"/>
            <w:tcBorders>
              <w:top w:val="nil"/>
              <w:left w:val="single" w:sz="2" w:space="0" w:color="000000"/>
              <w:bottom w:val="single" w:sz="2" w:space="0" w:color="000000"/>
              <w:right w:val="nil"/>
            </w:tcBorders>
            <w:shd w:val="clear" w:color="auto" w:fill="FFFFFF"/>
            <w:tcMar>
              <w:left w:w="60" w:type="dxa"/>
              <w:right w:w="60" w:type="dxa"/>
            </w:tcMar>
          </w:tcPr>
          <w:p w14:paraId="015C0CB7" w14:textId="77777777" w:rsidR="00F0100C" w:rsidRPr="00852C78" w:rsidRDefault="00F0100C" w:rsidP="00F0100C">
            <w:pPr>
              <w:adjustRightInd w:val="0"/>
              <w:spacing w:before="60" w:after="60"/>
              <w:jc w:val="center"/>
              <w:rPr>
                <w:rFonts w:ascii="Arial" w:hAnsi="Arial" w:cs="Arial"/>
                <w:color w:val="000000" w:themeColor="text1"/>
                <w:sz w:val="18"/>
                <w:szCs w:val="18"/>
              </w:rPr>
            </w:pPr>
            <w:r w:rsidRPr="00852C78">
              <w:rPr>
                <w:rFonts w:ascii="Arial" w:hAnsi="Arial" w:cs="Arial"/>
                <w:color w:val="000000" w:themeColor="text1"/>
                <w:sz w:val="18"/>
                <w:szCs w:val="18"/>
              </w:rPr>
              <w:t>0.00(-0.10 - 0.16)[1427]</w:t>
            </w:r>
          </w:p>
        </w:tc>
        <w:tc>
          <w:tcPr>
            <w:tcW w:w="1980" w:type="dxa"/>
            <w:tcBorders>
              <w:top w:val="nil"/>
              <w:left w:val="single" w:sz="2" w:space="0" w:color="000000"/>
              <w:bottom w:val="single" w:sz="2" w:space="0" w:color="000000"/>
              <w:right w:val="nil"/>
            </w:tcBorders>
            <w:shd w:val="clear" w:color="auto" w:fill="FFFFFF"/>
            <w:tcMar>
              <w:left w:w="60" w:type="dxa"/>
              <w:right w:w="60" w:type="dxa"/>
            </w:tcMar>
          </w:tcPr>
          <w:p w14:paraId="43607776" w14:textId="77777777" w:rsidR="00F0100C" w:rsidRPr="00852C78" w:rsidRDefault="00F0100C" w:rsidP="00F0100C">
            <w:pPr>
              <w:adjustRightInd w:val="0"/>
              <w:spacing w:before="60" w:after="60"/>
              <w:jc w:val="center"/>
              <w:rPr>
                <w:rFonts w:ascii="Arial" w:hAnsi="Arial" w:cs="Arial"/>
                <w:color w:val="000000" w:themeColor="text1"/>
                <w:sz w:val="18"/>
                <w:szCs w:val="18"/>
              </w:rPr>
            </w:pPr>
            <w:r w:rsidRPr="00852C78">
              <w:rPr>
                <w:rFonts w:ascii="Arial" w:hAnsi="Arial" w:cs="Arial"/>
                <w:color w:val="000000" w:themeColor="text1"/>
                <w:sz w:val="18"/>
                <w:szCs w:val="18"/>
              </w:rPr>
              <w:t>0.02(-0.10 - 0.17)[1428]</w:t>
            </w:r>
          </w:p>
        </w:tc>
        <w:tc>
          <w:tcPr>
            <w:tcW w:w="1890" w:type="dxa"/>
            <w:tcBorders>
              <w:top w:val="nil"/>
              <w:left w:val="single" w:sz="2" w:space="0" w:color="000000"/>
              <w:bottom w:val="single" w:sz="2" w:space="0" w:color="000000"/>
              <w:right w:val="nil"/>
            </w:tcBorders>
            <w:shd w:val="clear" w:color="auto" w:fill="FFFFFF"/>
            <w:tcMar>
              <w:left w:w="60" w:type="dxa"/>
              <w:right w:w="60" w:type="dxa"/>
            </w:tcMar>
          </w:tcPr>
          <w:p w14:paraId="66D3BF6F" w14:textId="77777777" w:rsidR="00F0100C" w:rsidRPr="00852C78" w:rsidRDefault="00F0100C" w:rsidP="00F0100C">
            <w:pPr>
              <w:adjustRightInd w:val="0"/>
              <w:spacing w:before="60" w:after="60"/>
              <w:jc w:val="center"/>
              <w:rPr>
                <w:rFonts w:ascii="Arial" w:hAnsi="Arial" w:cs="Arial"/>
                <w:color w:val="000000" w:themeColor="text1"/>
                <w:sz w:val="18"/>
                <w:szCs w:val="18"/>
              </w:rPr>
            </w:pPr>
            <w:r w:rsidRPr="00852C78">
              <w:rPr>
                <w:rFonts w:ascii="Arial" w:hAnsi="Arial" w:cs="Arial"/>
                <w:color w:val="000000" w:themeColor="text1"/>
                <w:sz w:val="18"/>
                <w:szCs w:val="18"/>
              </w:rPr>
              <w:t>0.00(-0.10 - 0.17)[1426]</w:t>
            </w:r>
          </w:p>
        </w:tc>
        <w:tc>
          <w:tcPr>
            <w:tcW w:w="1980" w:type="dxa"/>
            <w:tcBorders>
              <w:top w:val="nil"/>
              <w:left w:val="single" w:sz="2" w:space="0" w:color="000000"/>
              <w:bottom w:val="single" w:sz="2" w:space="0" w:color="000000"/>
              <w:right w:val="nil"/>
            </w:tcBorders>
            <w:shd w:val="clear" w:color="auto" w:fill="FFFFFF"/>
            <w:tcMar>
              <w:left w:w="60" w:type="dxa"/>
              <w:right w:w="60" w:type="dxa"/>
            </w:tcMar>
          </w:tcPr>
          <w:p w14:paraId="6463FB42" w14:textId="77777777" w:rsidR="00F0100C" w:rsidRPr="00852C78" w:rsidRDefault="00F0100C" w:rsidP="00F0100C">
            <w:pPr>
              <w:adjustRightInd w:val="0"/>
              <w:spacing w:before="60" w:after="60"/>
              <w:jc w:val="center"/>
              <w:rPr>
                <w:rFonts w:ascii="Arial" w:hAnsi="Arial" w:cs="Arial"/>
                <w:color w:val="000000" w:themeColor="text1"/>
                <w:sz w:val="18"/>
                <w:szCs w:val="18"/>
              </w:rPr>
            </w:pPr>
            <w:r w:rsidRPr="00852C78">
              <w:rPr>
                <w:rFonts w:ascii="Arial" w:hAnsi="Arial" w:cs="Arial"/>
                <w:color w:val="000000" w:themeColor="text1"/>
                <w:sz w:val="18"/>
                <w:szCs w:val="18"/>
              </w:rPr>
              <w:t>0.02(-0.10 - 0.15)[1425]</w:t>
            </w:r>
          </w:p>
        </w:tc>
        <w:tc>
          <w:tcPr>
            <w:tcW w:w="1096" w:type="dxa"/>
            <w:tcBorders>
              <w:top w:val="nil"/>
              <w:left w:val="single" w:sz="2" w:space="0" w:color="000000"/>
              <w:bottom w:val="single" w:sz="2" w:space="0" w:color="000000"/>
              <w:right w:val="single" w:sz="4" w:space="0" w:color="auto"/>
            </w:tcBorders>
            <w:shd w:val="clear" w:color="auto" w:fill="FFFFFF"/>
            <w:tcMar>
              <w:left w:w="60" w:type="dxa"/>
              <w:right w:w="60" w:type="dxa"/>
            </w:tcMar>
          </w:tcPr>
          <w:p w14:paraId="6AAB0F6E" w14:textId="77777777" w:rsidR="00F0100C" w:rsidRPr="00852C78" w:rsidRDefault="00F0100C" w:rsidP="00F0100C">
            <w:pPr>
              <w:adjustRightInd w:val="0"/>
              <w:spacing w:before="60" w:after="60"/>
              <w:jc w:val="center"/>
              <w:rPr>
                <w:rFonts w:ascii="Arial" w:hAnsi="Arial" w:cs="Arial"/>
                <w:color w:val="000000" w:themeColor="text1"/>
                <w:sz w:val="18"/>
                <w:szCs w:val="18"/>
              </w:rPr>
            </w:pPr>
            <w:r w:rsidRPr="00852C78">
              <w:rPr>
                <w:rFonts w:ascii="Arial" w:hAnsi="Arial" w:cs="Arial"/>
                <w:color w:val="000000" w:themeColor="text1"/>
                <w:sz w:val="18"/>
                <w:szCs w:val="18"/>
              </w:rPr>
              <w:t>0.619</w:t>
            </w:r>
          </w:p>
        </w:tc>
      </w:tr>
      <w:tr w:rsidR="00852C78" w:rsidRPr="00852C78" w14:paraId="56A9C276" w14:textId="77777777" w:rsidTr="00073115">
        <w:trPr>
          <w:cantSplit/>
          <w:jc w:val="center"/>
        </w:trPr>
        <w:tc>
          <w:tcPr>
            <w:tcW w:w="2823" w:type="dxa"/>
            <w:tcBorders>
              <w:top w:val="nil"/>
              <w:left w:val="single" w:sz="4" w:space="0" w:color="auto"/>
              <w:bottom w:val="single" w:sz="2" w:space="0" w:color="000000"/>
              <w:right w:val="nil"/>
            </w:tcBorders>
            <w:shd w:val="clear" w:color="auto" w:fill="FFFFFF"/>
            <w:tcMar>
              <w:left w:w="60" w:type="dxa"/>
              <w:right w:w="60" w:type="dxa"/>
            </w:tcMar>
          </w:tcPr>
          <w:p w14:paraId="0EE0E376" w14:textId="77777777" w:rsidR="00F0100C" w:rsidRPr="00852C78" w:rsidRDefault="00F0100C" w:rsidP="00F0100C">
            <w:pPr>
              <w:adjustRightInd w:val="0"/>
              <w:spacing w:before="60" w:after="60"/>
              <w:rPr>
                <w:rFonts w:ascii="Arial" w:hAnsi="Arial" w:cs="Arial"/>
                <w:color w:val="000000" w:themeColor="text1"/>
                <w:sz w:val="18"/>
                <w:szCs w:val="18"/>
              </w:rPr>
            </w:pPr>
            <w:r w:rsidRPr="00852C78">
              <w:rPr>
                <w:rFonts w:ascii="Arial" w:hAnsi="Arial" w:cs="Arial"/>
                <w:color w:val="000000" w:themeColor="text1"/>
                <w:sz w:val="18"/>
                <w:szCs w:val="18"/>
              </w:rPr>
              <w:t>Urine Volume (Baseline to 24Hrs), mL</w:t>
            </w:r>
          </w:p>
        </w:tc>
        <w:tc>
          <w:tcPr>
            <w:tcW w:w="1980" w:type="dxa"/>
            <w:tcBorders>
              <w:top w:val="nil"/>
              <w:left w:val="single" w:sz="2" w:space="0" w:color="000000"/>
              <w:bottom w:val="single" w:sz="2" w:space="0" w:color="000000"/>
              <w:right w:val="nil"/>
            </w:tcBorders>
            <w:shd w:val="clear" w:color="auto" w:fill="FFFFFF"/>
            <w:tcMar>
              <w:left w:w="60" w:type="dxa"/>
              <w:right w:w="60" w:type="dxa"/>
            </w:tcMar>
          </w:tcPr>
          <w:p w14:paraId="6482E15C" w14:textId="77777777" w:rsidR="00F0100C" w:rsidRPr="00852C78" w:rsidRDefault="00F0100C" w:rsidP="00F0100C">
            <w:pPr>
              <w:adjustRightInd w:val="0"/>
              <w:spacing w:before="60" w:after="60"/>
              <w:jc w:val="center"/>
              <w:rPr>
                <w:rFonts w:ascii="Arial" w:hAnsi="Arial" w:cs="Arial"/>
                <w:color w:val="000000" w:themeColor="text1"/>
                <w:sz w:val="18"/>
                <w:szCs w:val="18"/>
              </w:rPr>
            </w:pPr>
            <w:r w:rsidRPr="00852C78">
              <w:rPr>
                <w:rFonts w:ascii="Arial" w:hAnsi="Arial" w:cs="Arial"/>
                <w:color w:val="000000" w:themeColor="text1"/>
                <w:sz w:val="18"/>
                <w:szCs w:val="18"/>
              </w:rPr>
              <w:t>2550(1750 - 3650)[1408]</w:t>
            </w:r>
          </w:p>
        </w:tc>
        <w:tc>
          <w:tcPr>
            <w:tcW w:w="1980" w:type="dxa"/>
            <w:tcBorders>
              <w:top w:val="nil"/>
              <w:left w:val="single" w:sz="2" w:space="0" w:color="000000"/>
              <w:bottom w:val="single" w:sz="2" w:space="0" w:color="000000"/>
              <w:right w:val="nil"/>
            </w:tcBorders>
            <w:shd w:val="clear" w:color="auto" w:fill="FFFFFF"/>
            <w:tcMar>
              <w:left w:w="60" w:type="dxa"/>
              <w:right w:w="60" w:type="dxa"/>
            </w:tcMar>
          </w:tcPr>
          <w:p w14:paraId="0C0C68CE" w14:textId="77777777" w:rsidR="00F0100C" w:rsidRPr="00852C78" w:rsidRDefault="00F0100C" w:rsidP="00F0100C">
            <w:pPr>
              <w:adjustRightInd w:val="0"/>
              <w:spacing w:before="60" w:after="60"/>
              <w:jc w:val="center"/>
              <w:rPr>
                <w:rFonts w:ascii="Arial" w:hAnsi="Arial" w:cs="Arial"/>
                <w:color w:val="000000" w:themeColor="text1"/>
                <w:sz w:val="18"/>
                <w:szCs w:val="18"/>
              </w:rPr>
            </w:pPr>
            <w:r w:rsidRPr="00852C78">
              <w:rPr>
                <w:rFonts w:ascii="Arial" w:hAnsi="Arial" w:cs="Arial"/>
                <w:color w:val="000000" w:themeColor="text1"/>
                <w:sz w:val="18"/>
                <w:szCs w:val="18"/>
              </w:rPr>
              <w:t>2400(1600 - 3475)[1393]</w:t>
            </w:r>
          </w:p>
        </w:tc>
        <w:tc>
          <w:tcPr>
            <w:tcW w:w="1890" w:type="dxa"/>
            <w:tcBorders>
              <w:top w:val="nil"/>
              <w:left w:val="single" w:sz="2" w:space="0" w:color="000000"/>
              <w:bottom w:val="single" w:sz="2" w:space="0" w:color="000000"/>
              <w:right w:val="nil"/>
            </w:tcBorders>
            <w:shd w:val="clear" w:color="auto" w:fill="FFFFFF"/>
            <w:tcMar>
              <w:left w:w="60" w:type="dxa"/>
              <w:right w:w="60" w:type="dxa"/>
            </w:tcMar>
          </w:tcPr>
          <w:p w14:paraId="531D6D45" w14:textId="77777777" w:rsidR="00F0100C" w:rsidRPr="00852C78" w:rsidRDefault="00F0100C" w:rsidP="00F0100C">
            <w:pPr>
              <w:adjustRightInd w:val="0"/>
              <w:spacing w:before="60" w:after="60"/>
              <w:jc w:val="center"/>
              <w:rPr>
                <w:rFonts w:ascii="Arial" w:hAnsi="Arial" w:cs="Arial"/>
                <w:color w:val="000000" w:themeColor="text1"/>
                <w:sz w:val="18"/>
                <w:szCs w:val="18"/>
              </w:rPr>
            </w:pPr>
            <w:r w:rsidRPr="00852C78">
              <w:rPr>
                <w:rFonts w:ascii="Arial" w:hAnsi="Arial" w:cs="Arial"/>
                <w:color w:val="000000" w:themeColor="text1"/>
                <w:sz w:val="18"/>
                <w:szCs w:val="18"/>
              </w:rPr>
              <w:t>2175(1500 - 3140)[1377]</w:t>
            </w:r>
          </w:p>
        </w:tc>
        <w:tc>
          <w:tcPr>
            <w:tcW w:w="1980" w:type="dxa"/>
            <w:tcBorders>
              <w:top w:val="nil"/>
              <w:left w:val="single" w:sz="2" w:space="0" w:color="000000"/>
              <w:bottom w:val="single" w:sz="2" w:space="0" w:color="000000"/>
              <w:right w:val="nil"/>
            </w:tcBorders>
            <w:shd w:val="clear" w:color="auto" w:fill="FFFFFF"/>
            <w:tcMar>
              <w:left w:w="60" w:type="dxa"/>
              <w:right w:w="60" w:type="dxa"/>
            </w:tcMar>
          </w:tcPr>
          <w:p w14:paraId="2AF5C004" w14:textId="77777777" w:rsidR="00F0100C" w:rsidRPr="00852C78" w:rsidRDefault="00F0100C" w:rsidP="00F0100C">
            <w:pPr>
              <w:adjustRightInd w:val="0"/>
              <w:spacing w:before="60" w:after="60"/>
              <w:jc w:val="center"/>
              <w:rPr>
                <w:rFonts w:ascii="Arial" w:hAnsi="Arial" w:cs="Arial"/>
                <w:color w:val="000000" w:themeColor="text1"/>
                <w:sz w:val="18"/>
                <w:szCs w:val="18"/>
              </w:rPr>
            </w:pPr>
            <w:r w:rsidRPr="00852C78">
              <w:rPr>
                <w:rFonts w:ascii="Arial" w:hAnsi="Arial" w:cs="Arial"/>
                <w:color w:val="000000" w:themeColor="text1"/>
                <w:sz w:val="18"/>
                <w:szCs w:val="18"/>
              </w:rPr>
              <w:t>2100(1500 - 3000)[1375]</w:t>
            </w:r>
          </w:p>
        </w:tc>
        <w:tc>
          <w:tcPr>
            <w:tcW w:w="1096" w:type="dxa"/>
            <w:tcBorders>
              <w:top w:val="nil"/>
              <w:left w:val="single" w:sz="2" w:space="0" w:color="000000"/>
              <w:bottom w:val="single" w:sz="2" w:space="0" w:color="000000"/>
              <w:right w:val="single" w:sz="4" w:space="0" w:color="auto"/>
            </w:tcBorders>
            <w:shd w:val="clear" w:color="auto" w:fill="FFFFFF"/>
            <w:tcMar>
              <w:left w:w="60" w:type="dxa"/>
              <w:right w:w="60" w:type="dxa"/>
            </w:tcMar>
          </w:tcPr>
          <w:p w14:paraId="30D42C06" w14:textId="77777777" w:rsidR="00F0100C" w:rsidRPr="00852C78" w:rsidRDefault="00F0100C" w:rsidP="00F0100C">
            <w:pPr>
              <w:adjustRightInd w:val="0"/>
              <w:spacing w:before="60" w:after="60"/>
              <w:jc w:val="center"/>
              <w:rPr>
                <w:rFonts w:ascii="Arial" w:hAnsi="Arial" w:cs="Arial"/>
                <w:color w:val="000000" w:themeColor="text1"/>
                <w:sz w:val="18"/>
                <w:szCs w:val="18"/>
              </w:rPr>
            </w:pPr>
            <w:r w:rsidRPr="00852C78">
              <w:rPr>
                <w:rFonts w:ascii="Arial" w:hAnsi="Arial" w:cs="Arial"/>
                <w:color w:val="000000" w:themeColor="text1"/>
                <w:sz w:val="18"/>
                <w:szCs w:val="18"/>
              </w:rPr>
              <w:t>&lt;.001</w:t>
            </w:r>
          </w:p>
        </w:tc>
      </w:tr>
      <w:tr w:rsidR="00852C78" w:rsidRPr="00852C78" w14:paraId="4BECA618" w14:textId="77777777" w:rsidTr="00073115">
        <w:trPr>
          <w:cantSplit/>
          <w:jc w:val="center"/>
        </w:trPr>
        <w:tc>
          <w:tcPr>
            <w:tcW w:w="2823" w:type="dxa"/>
            <w:tcBorders>
              <w:top w:val="nil"/>
              <w:left w:val="single" w:sz="4" w:space="0" w:color="auto"/>
              <w:bottom w:val="single" w:sz="2" w:space="0" w:color="000000"/>
              <w:right w:val="nil"/>
            </w:tcBorders>
            <w:shd w:val="clear" w:color="auto" w:fill="FFFFFF"/>
            <w:tcMar>
              <w:left w:w="60" w:type="dxa"/>
              <w:right w:w="60" w:type="dxa"/>
            </w:tcMar>
          </w:tcPr>
          <w:p w14:paraId="4996125E" w14:textId="77777777" w:rsidR="00F0100C" w:rsidRPr="00852C78" w:rsidRDefault="00F0100C" w:rsidP="00F0100C">
            <w:pPr>
              <w:keepNext/>
              <w:adjustRightInd w:val="0"/>
              <w:spacing w:before="60" w:after="60"/>
              <w:rPr>
                <w:rFonts w:ascii="Arial" w:hAnsi="Arial" w:cs="Arial"/>
                <w:color w:val="000000" w:themeColor="text1"/>
                <w:sz w:val="18"/>
                <w:szCs w:val="18"/>
              </w:rPr>
            </w:pPr>
            <w:r w:rsidRPr="00852C78">
              <w:rPr>
                <w:rFonts w:ascii="Arial" w:hAnsi="Arial" w:cs="Arial"/>
                <w:color w:val="000000" w:themeColor="text1"/>
                <w:sz w:val="18"/>
                <w:szCs w:val="18"/>
              </w:rPr>
              <w:t>Length of Hospital Stay, days</w:t>
            </w:r>
          </w:p>
        </w:tc>
        <w:tc>
          <w:tcPr>
            <w:tcW w:w="1980" w:type="dxa"/>
            <w:tcBorders>
              <w:top w:val="nil"/>
              <w:left w:val="single" w:sz="2" w:space="0" w:color="000000"/>
              <w:bottom w:val="single" w:sz="2" w:space="0" w:color="000000"/>
              <w:right w:val="nil"/>
            </w:tcBorders>
            <w:shd w:val="clear" w:color="auto" w:fill="FFFFFF"/>
            <w:tcMar>
              <w:left w:w="60" w:type="dxa"/>
              <w:right w:w="60" w:type="dxa"/>
            </w:tcMar>
          </w:tcPr>
          <w:p w14:paraId="1D4B7066" w14:textId="77777777" w:rsidR="00F0100C" w:rsidRPr="00852C78" w:rsidRDefault="00F0100C" w:rsidP="00F0100C">
            <w:pPr>
              <w:keepNext/>
              <w:adjustRightInd w:val="0"/>
              <w:spacing w:before="60" w:after="60"/>
              <w:jc w:val="center"/>
              <w:rPr>
                <w:rFonts w:ascii="Arial" w:hAnsi="Arial" w:cs="Arial"/>
                <w:color w:val="000000" w:themeColor="text1"/>
                <w:sz w:val="18"/>
                <w:szCs w:val="18"/>
              </w:rPr>
            </w:pPr>
            <w:r w:rsidRPr="00852C78">
              <w:rPr>
                <w:rFonts w:ascii="Arial" w:hAnsi="Arial" w:cs="Arial"/>
                <w:color w:val="000000" w:themeColor="text1"/>
                <w:sz w:val="18"/>
                <w:szCs w:val="18"/>
              </w:rPr>
              <w:t>6(4 - 10)[1593]</w:t>
            </w:r>
          </w:p>
        </w:tc>
        <w:tc>
          <w:tcPr>
            <w:tcW w:w="1980" w:type="dxa"/>
            <w:tcBorders>
              <w:top w:val="nil"/>
              <w:left w:val="single" w:sz="2" w:space="0" w:color="000000"/>
              <w:bottom w:val="single" w:sz="2" w:space="0" w:color="000000"/>
              <w:right w:val="nil"/>
            </w:tcBorders>
            <w:shd w:val="clear" w:color="auto" w:fill="FFFFFF"/>
            <w:tcMar>
              <w:left w:w="60" w:type="dxa"/>
              <w:right w:w="60" w:type="dxa"/>
            </w:tcMar>
          </w:tcPr>
          <w:p w14:paraId="7223C122" w14:textId="77777777" w:rsidR="00F0100C" w:rsidRPr="00852C78" w:rsidRDefault="00F0100C" w:rsidP="00F0100C">
            <w:pPr>
              <w:keepNext/>
              <w:adjustRightInd w:val="0"/>
              <w:spacing w:before="60" w:after="60"/>
              <w:jc w:val="center"/>
              <w:rPr>
                <w:rFonts w:ascii="Arial" w:hAnsi="Arial" w:cs="Arial"/>
                <w:color w:val="000000" w:themeColor="text1"/>
                <w:sz w:val="18"/>
                <w:szCs w:val="18"/>
              </w:rPr>
            </w:pPr>
            <w:r w:rsidRPr="00852C78">
              <w:rPr>
                <w:rFonts w:ascii="Arial" w:hAnsi="Arial" w:cs="Arial"/>
                <w:color w:val="000000" w:themeColor="text1"/>
                <w:sz w:val="18"/>
                <w:szCs w:val="18"/>
              </w:rPr>
              <w:t>6(4 - 10)[1593]</w:t>
            </w:r>
          </w:p>
        </w:tc>
        <w:tc>
          <w:tcPr>
            <w:tcW w:w="1890" w:type="dxa"/>
            <w:tcBorders>
              <w:top w:val="nil"/>
              <w:left w:val="single" w:sz="2" w:space="0" w:color="000000"/>
              <w:bottom w:val="single" w:sz="2" w:space="0" w:color="000000"/>
              <w:right w:val="nil"/>
            </w:tcBorders>
            <w:shd w:val="clear" w:color="auto" w:fill="FFFFFF"/>
            <w:tcMar>
              <w:left w:w="60" w:type="dxa"/>
              <w:right w:w="60" w:type="dxa"/>
            </w:tcMar>
          </w:tcPr>
          <w:p w14:paraId="60B52B83" w14:textId="77777777" w:rsidR="00F0100C" w:rsidRPr="00852C78" w:rsidRDefault="00F0100C" w:rsidP="00F0100C">
            <w:pPr>
              <w:keepNext/>
              <w:adjustRightInd w:val="0"/>
              <w:spacing w:before="60" w:after="60"/>
              <w:jc w:val="center"/>
              <w:rPr>
                <w:rFonts w:ascii="Arial" w:hAnsi="Arial" w:cs="Arial"/>
                <w:color w:val="000000" w:themeColor="text1"/>
                <w:sz w:val="18"/>
                <w:szCs w:val="18"/>
              </w:rPr>
            </w:pPr>
            <w:r w:rsidRPr="00852C78">
              <w:rPr>
                <w:rFonts w:ascii="Arial" w:hAnsi="Arial" w:cs="Arial"/>
                <w:color w:val="000000" w:themeColor="text1"/>
                <w:sz w:val="18"/>
                <w:szCs w:val="18"/>
              </w:rPr>
              <w:t>6(4 - 9)[1594]</w:t>
            </w:r>
          </w:p>
        </w:tc>
        <w:tc>
          <w:tcPr>
            <w:tcW w:w="1980" w:type="dxa"/>
            <w:tcBorders>
              <w:top w:val="nil"/>
              <w:left w:val="single" w:sz="2" w:space="0" w:color="000000"/>
              <w:bottom w:val="single" w:sz="2" w:space="0" w:color="000000"/>
              <w:right w:val="nil"/>
            </w:tcBorders>
            <w:shd w:val="clear" w:color="auto" w:fill="FFFFFF"/>
            <w:tcMar>
              <w:left w:w="60" w:type="dxa"/>
              <w:right w:w="60" w:type="dxa"/>
            </w:tcMar>
          </w:tcPr>
          <w:p w14:paraId="21532BAA" w14:textId="77777777" w:rsidR="00F0100C" w:rsidRPr="00852C78" w:rsidRDefault="00F0100C" w:rsidP="00F0100C">
            <w:pPr>
              <w:keepNext/>
              <w:adjustRightInd w:val="0"/>
              <w:spacing w:before="60" w:after="60"/>
              <w:jc w:val="center"/>
              <w:rPr>
                <w:rFonts w:ascii="Arial" w:hAnsi="Arial" w:cs="Arial"/>
                <w:color w:val="000000" w:themeColor="text1"/>
                <w:sz w:val="18"/>
                <w:szCs w:val="18"/>
              </w:rPr>
            </w:pPr>
            <w:r w:rsidRPr="00852C78">
              <w:rPr>
                <w:rFonts w:ascii="Arial" w:hAnsi="Arial" w:cs="Arial"/>
                <w:color w:val="000000" w:themeColor="text1"/>
                <w:sz w:val="18"/>
                <w:szCs w:val="18"/>
              </w:rPr>
              <w:t>5(3 - 9)[1593]</w:t>
            </w:r>
          </w:p>
        </w:tc>
        <w:tc>
          <w:tcPr>
            <w:tcW w:w="1096" w:type="dxa"/>
            <w:tcBorders>
              <w:top w:val="nil"/>
              <w:left w:val="single" w:sz="2" w:space="0" w:color="000000"/>
              <w:bottom w:val="single" w:sz="2" w:space="0" w:color="000000"/>
              <w:right w:val="single" w:sz="4" w:space="0" w:color="auto"/>
            </w:tcBorders>
            <w:shd w:val="clear" w:color="auto" w:fill="FFFFFF"/>
            <w:tcMar>
              <w:left w:w="60" w:type="dxa"/>
              <w:right w:w="60" w:type="dxa"/>
            </w:tcMar>
          </w:tcPr>
          <w:p w14:paraId="0EBEE1E4" w14:textId="77777777" w:rsidR="00F0100C" w:rsidRPr="00852C78" w:rsidRDefault="00F0100C" w:rsidP="00F0100C">
            <w:pPr>
              <w:keepNext/>
              <w:adjustRightInd w:val="0"/>
              <w:spacing w:before="60" w:after="60"/>
              <w:jc w:val="center"/>
              <w:rPr>
                <w:rFonts w:ascii="Arial" w:hAnsi="Arial" w:cs="Arial"/>
                <w:color w:val="000000" w:themeColor="text1"/>
                <w:sz w:val="18"/>
                <w:szCs w:val="18"/>
              </w:rPr>
            </w:pPr>
            <w:r w:rsidRPr="00852C78">
              <w:rPr>
                <w:rFonts w:ascii="Arial" w:hAnsi="Arial" w:cs="Arial"/>
                <w:color w:val="000000" w:themeColor="text1"/>
                <w:sz w:val="18"/>
                <w:szCs w:val="18"/>
              </w:rPr>
              <w:t>&lt;.001</w:t>
            </w:r>
          </w:p>
        </w:tc>
      </w:tr>
    </w:tbl>
    <w:p w14:paraId="08FFD2B8" w14:textId="77777777" w:rsidR="00171BF2" w:rsidRPr="00852C78" w:rsidRDefault="00530FEB" w:rsidP="00056CDF">
      <w:pPr>
        <w:rPr>
          <w:rFonts w:ascii="Arial" w:hAnsi="Arial" w:cs="Arial"/>
          <w:color w:val="000000" w:themeColor="text1"/>
        </w:rPr>
      </w:pPr>
      <w:r w:rsidRPr="00852C78">
        <w:rPr>
          <w:rFonts w:ascii="Arial" w:hAnsi="Arial" w:cs="Arial"/>
          <w:color w:val="000000" w:themeColor="text1"/>
        </w:rPr>
        <w:br w:type="page"/>
      </w:r>
    </w:p>
    <w:p w14:paraId="76C584A5" w14:textId="17643F35" w:rsidR="00A13D67" w:rsidRPr="004128CC" w:rsidRDefault="00A13D67" w:rsidP="00056CDF">
      <w:pPr>
        <w:rPr>
          <w:rFonts w:ascii="Arial" w:hAnsi="Arial" w:cs="Arial"/>
          <w:color w:val="000000" w:themeColor="text1"/>
          <w:sz w:val="22"/>
          <w:szCs w:val="22"/>
        </w:rPr>
      </w:pPr>
      <w:r w:rsidRPr="004128CC">
        <w:rPr>
          <w:rFonts w:ascii="Arial" w:hAnsi="Arial" w:cs="Arial"/>
          <w:b/>
          <w:bCs/>
          <w:color w:val="000000" w:themeColor="text1"/>
          <w:sz w:val="22"/>
          <w:szCs w:val="22"/>
        </w:rPr>
        <w:lastRenderedPageBreak/>
        <w:t>Table 2.1: Outcomes stratified by quartiles of estimated plasma volume (ePV) defined by the Duarte Formula</w:t>
      </w:r>
    </w:p>
    <w:p w14:paraId="7F9BCF14" w14:textId="77777777" w:rsidR="00A13D67" w:rsidRPr="004128CC" w:rsidRDefault="00A13D67" w:rsidP="00056CDF">
      <w:pPr>
        <w:rPr>
          <w:rFonts w:ascii="Arial" w:hAnsi="Arial" w:cs="Arial"/>
          <w:color w:val="000000" w:themeColor="text1"/>
          <w:sz w:val="22"/>
          <w:szCs w:val="22"/>
        </w:rPr>
      </w:pPr>
    </w:p>
    <w:tbl>
      <w:tblPr>
        <w:tblW w:w="10105" w:type="dxa"/>
        <w:jc w:val="center"/>
        <w:tblLayout w:type="fixed"/>
        <w:tblCellMar>
          <w:left w:w="0" w:type="dxa"/>
          <w:right w:w="0" w:type="dxa"/>
        </w:tblCellMar>
        <w:tblLook w:val="0000" w:firstRow="0" w:lastRow="0" w:firstColumn="0" w:lastColumn="0" w:noHBand="0" w:noVBand="0"/>
      </w:tblPr>
      <w:tblGrid>
        <w:gridCol w:w="3840"/>
        <w:gridCol w:w="1253"/>
        <w:gridCol w:w="1253"/>
        <w:gridCol w:w="1253"/>
        <w:gridCol w:w="1253"/>
        <w:gridCol w:w="1253"/>
      </w:tblGrid>
      <w:tr w:rsidR="00263D24" w:rsidRPr="00263D24" w14:paraId="3D34B9FA" w14:textId="77777777" w:rsidTr="00073115">
        <w:trPr>
          <w:cantSplit/>
          <w:tblHeader/>
          <w:jc w:val="center"/>
        </w:trPr>
        <w:tc>
          <w:tcPr>
            <w:tcW w:w="3840" w:type="dxa"/>
            <w:tcBorders>
              <w:top w:val="single" w:sz="4" w:space="0" w:color="auto"/>
              <w:left w:val="single" w:sz="4" w:space="0" w:color="auto"/>
              <w:bottom w:val="single" w:sz="2" w:space="0" w:color="000000"/>
              <w:right w:val="nil"/>
            </w:tcBorders>
            <w:shd w:val="clear" w:color="auto" w:fill="FFFFFF"/>
            <w:tcMar>
              <w:left w:w="60" w:type="dxa"/>
              <w:right w:w="60" w:type="dxa"/>
            </w:tcMar>
            <w:vAlign w:val="bottom"/>
          </w:tcPr>
          <w:p w14:paraId="429766EB" w14:textId="5164135F" w:rsidR="00263D24" w:rsidRPr="002018B2" w:rsidRDefault="00263D24" w:rsidP="00263D24">
            <w:pPr>
              <w:keepNext/>
              <w:adjustRightInd w:val="0"/>
              <w:spacing w:before="60" w:after="60"/>
              <w:rPr>
                <w:rFonts w:ascii="Arial" w:hAnsi="Arial" w:cs="Arial"/>
                <w:b/>
                <w:bCs/>
                <w:color w:val="000000" w:themeColor="text1"/>
              </w:rPr>
            </w:pPr>
            <w:r w:rsidRPr="00503222">
              <w:rPr>
                <w:rFonts w:ascii="Arial" w:hAnsi="Arial" w:cs="Arial"/>
                <w:b/>
                <w:bCs/>
                <w:color w:val="000000"/>
              </w:rPr>
              <w:t>Characteristic</w:t>
            </w:r>
          </w:p>
        </w:tc>
        <w:tc>
          <w:tcPr>
            <w:tcW w:w="1253" w:type="dxa"/>
            <w:tcBorders>
              <w:top w:val="single" w:sz="4" w:space="0" w:color="auto"/>
              <w:left w:val="single" w:sz="2" w:space="0" w:color="000000"/>
              <w:bottom w:val="single" w:sz="2" w:space="0" w:color="000000"/>
              <w:right w:val="nil"/>
            </w:tcBorders>
            <w:shd w:val="clear" w:color="auto" w:fill="FFFFFF"/>
            <w:tcMar>
              <w:left w:w="60" w:type="dxa"/>
              <w:right w:w="60" w:type="dxa"/>
            </w:tcMar>
            <w:vAlign w:val="bottom"/>
          </w:tcPr>
          <w:p w14:paraId="45540B34" w14:textId="07480752" w:rsidR="00263D24" w:rsidRPr="002018B2" w:rsidRDefault="00263D24" w:rsidP="00263D24">
            <w:pPr>
              <w:keepNext/>
              <w:adjustRightInd w:val="0"/>
              <w:spacing w:before="60" w:after="60"/>
              <w:jc w:val="center"/>
              <w:rPr>
                <w:rFonts w:ascii="Arial" w:hAnsi="Arial" w:cs="Arial"/>
                <w:b/>
                <w:bCs/>
                <w:color w:val="000000" w:themeColor="text1"/>
              </w:rPr>
            </w:pPr>
            <w:r w:rsidRPr="00503222">
              <w:rPr>
                <w:rFonts w:ascii="Arial" w:hAnsi="Arial" w:cs="Arial"/>
                <w:b/>
                <w:bCs/>
                <w:color w:val="000000"/>
              </w:rPr>
              <w:t>Q1</w:t>
            </w:r>
            <w:r w:rsidRPr="00503222">
              <w:rPr>
                <w:rFonts w:ascii="Arial" w:hAnsi="Arial" w:cs="Arial"/>
                <w:b/>
                <w:bCs/>
                <w:color w:val="000000"/>
              </w:rPr>
              <w:br/>
              <w:t>N=1586</w:t>
            </w:r>
          </w:p>
        </w:tc>
        <w:tc>
          <w:tcPr>
            <w:tcW w:w="1253" w:type="dxa"/>
            <w:tcBorders>
              <w:top w:val="single" w:sz="4" w:space="0" w:color="auto"/>
              <w:left w:val="single" w:sz="2" w:space="0" w:color="000000"/>
              <w:bottom w:val="single" w:sz="2" w:space="0" w:color="000000"/>
              <w:right w:val="nil"/>
            </w:tcBorders>
            <w:shd w:val="clear" w:color="auto" w:fill="FFFFFF"/>
            <w:tcMar>
              <w:left w:w="60" w:type="dxa"/>
              <w:right w:w="60" w:type="dxa"/>
            </w:tcMar>
            <w:vAlign w:val="bottom"/>
          </w:tcPr>
          <w:p w14:paraId="443EAED2" w14:textId="714D862A" w:rsidR="00263D24" w:rsidRPr="002018B2" w:rsidRDefault="00263D24" w:rsidP="00263D24">
            <w:pPr>
              <w:keepNext/>
              <w:adjustRightInd w:val="0"/>
              <w:spacing w:before="60" w:after="60"/>
              <w:jc w:val="center"/>
              <w:rPr>
                <w:rFonts w:ascii="Arial" w:hAnsi="Arial" w:cs="Arial"/>
                <w:b/>
                <w:bCs/>
                <w:color w:val="000000" w:themeColor="text1"/>
              </w:rPr>
            </w:pPr>
            <w:r w:rsidRPr="00503222">
              <w:rPr>
                <w:rFonts w:ascii="Arial" w:hAnsi="Arial" w:cs="Arial"/>
                <w:b/>
                <w:bCs/>
                <w:color w:val="000000"/>
              </w:rPr>
              <w:t>Q2</w:t>
            </w:r>
            <w:r w:rsidRPr="00503222">
              <w:rPr>
                <w:rFonts w:ascii="Arial" w:hAnsi="Arial" w:cs="Arial"/>
                <w:b/>
                <w:bCs/>
                <w:color w:val="000000"/>
              </w:rPr>
              <w:br/>
              <w:t>N=1588</w:t>
            </w:r>
          </w:p>
        </w:tc>
        <w:tc>
          <w:tcPr>
            <w:tcW w:w="1253" w:type="dxa"/>
            <w:tcBorders>
              <w:top w:val="single" w:sz="4" w:space="0" w:color="auto"/>
              <w:left w:val="single" w:sz="2" w:space="0" w:color="000000"/>
              <w:bottom w:val="single" w:sz="2" w:space="0" w:color="000000"/>
              <w:right w:val="nil"/>
            </w:tcBorders>
            <w:shd w:val="clear" w:color="auto" w:fill="FFFFFF"/>
            <w:tcMar>
              <w:left w:w="60" w:type="dxa"/>
              <w:right w:w="60" w:type="dxa"/>
            </w:tcMar>
            <w:vAlign w:val="bottom"/>
          </w:tcPr>
          <w:p w14:paraId="33C57B77" w14:textId="4620EDFF" w:rsidR="00263D24" w:rsidRPr="002018B2" w:rsidRDefault="00263D24" w:rsidP="00263D24">
            <w:pPr>
              <w:keepNext/>
              <w:adjustRightInd w:val="0"/>
              <w:spacing w:before="60" w:after="60"/>
              <w:jc w:val="center"/>
              <w:rPr>
                <w:rFonts w:ascii="Arial" w:hAnsi="Arial" w:cs="Arial"/>
                <w:b/>
                <w:bCs/>
                <w:color w:val="000000" w:themeColor="text1"/>
              </w:rPr>
            </w:pPr>
            <w:r w:rsidRPr="00503222">
              <w:rPr>
                <w:rFonts w:ascii="Arial" w:hAnsi="Arial" w:cs="Arial"/>
                <w:b/>
                <w:bCs/>
                <w:color w:val="000000"/>
              </w:rPr>
              <w:t>Q3</w:t>
            </w:r>
            <w:r w:rsidRPr="00503222">
              <w:rPr>
                <w:rFonts w:ascii="Arial" w:hAnsi="Arial" w:cs="Arial"/>
                <w:b/>
                <w:bCs/>
                <w:color w:val="000000"/>
              </w:rPr>
              <w:br/>
              <w:t>N=1586</w:t>
            </w:r>
          </w:p>
        </w:tc>
        <w:tc>
          <w:tcPr>
            <w:tcW w:w="1253" w:type="dxa"/>
            <w:tcBorders>
              <w:top w:val="single" w:sz="4" w:space="0" w:color="auto"/>
              <w:left w:val="single" w:sz="2" w:space="0" w:color="000000"/>
              <w:bottom w:val="single" w:sz="2" w:space="0" w:color="000000"/>
              <w:right w:val="nil"/>
            </w:tcBorders>
            <w:shd w:val="clear" w:color="auto" w:fill="FFFFFF"/>
            <w:tcMar>
              <w:left w:w="60" w:type="dxa"/>
              <w:right w:w="60" w:type="dxa"/>
            </w:tcMar>
            <w:vAlign w:val="bottom"/>
          </w:tcPr>
          <w:p w14:paraId="3A1E6184" w14:textId="78572979" w:rsidR="00263D24" w:rsidRPr="002018B2" w:rsidRDefault="00263D24" w:rsidP="00263D24">
            <w:pPr>
              <w:keepNext/>
              <w:adjustRightInd w:val="0"/>
              <w:spacing w:before="60" w:after="60"/>
              <w:jc w:val="center"/>
              <w:rPr>
                <w:rFonts w:ascii="Arial" w:hAnsi="Arial" w:cs="Arial"/>
                <w:b/>
                <w:bCs/>
                <w:color w:val="000000" w:themeColor="text1"/>
              </w:rPr>
            </w:pPr>
            <w:r w:rsidRPr="00503222">
              <w:rPr>
                <w:rFonts w:ascii="Arial" w:hAnsi="Arial" w:cs="Arial"/>
                <w:b/>
                <w:bCs/>
                <w:color w:val="000000"/>
              </w:rPr>
              <w:t>Q4</w:t>
            </w:r>
            <w:r w:rsidRPr="00503222">
              <w:rPr>
                <w:rFonts w:ascii="Arial" w:hAnsi="Arial" w:cs="Arial"/>
                <w:b/>
                <w:bCs/>
                <w:color w:val="000000"/>
              </w:rPr>
              <w:br/>
              <w:t>N=1587</w:t>
            </w:r>
          </w:p>
        </w:tc>
        <w:tc>
          <w:tcPr>
            <w:tcW w:w="1253" w:type="dxa"/>
            <w:tcBorders>
              <w:top w:val="single" w:sz="4" w:space="0" w:color="auto"/>
              <w:left w:val="single" w:sz="2" w:space="0" w:color="000000"/>
              <w:bottom w:val="single" w:sz="2" w:space="0" w:color="000000"/>
              <w:right w:val="single" w:sz="4" w:space="0" w:color="auto"/>
            </w:tcBorders>
            <w:shd w:val="clear" w:color="auto" w:fill="FFFFFF"/>
            <w:tcMar>
              <w:left w:w="60" w:type="dxa"/>
              <w:right w:w="60" w:type="dxa"/>
            </w:tcMar>
            <w:vAlign w:val="bottom"/>
          </w:tcPr>
          <w:p w14:paraId="3A8FE443" w14:textId="42DEFEFE" w:rsidR="00263D24" w:rsidRPr="002018B2" w:rsidRDefault="00263D24" w:rsidP="00263D24">
            <w:pPr>
              <w:keepNext/>
              <w:adjustRightInd w:val="0"/>
              <w:spacing w:before="60" w:after="60"/>
              <w:jc w:val="center"/>
              <w:rPr>
                <w:rFonts w:ascii="Arial" w:hAnsi="Arial" w:cs="Arial"/>
                <w:b/>
                <w:bCs/>
                <w:color w:val="000000" w:themeColor="text1"/>
              </w:rPr>
            </w:pPr>
            <w:r w:rsidRPr="00503222">
              <w:rPr>
                <w:rFonts w:ascii="Arial" w:hAnsi="Arial" w:cs="Arial"/>
                <w:b/>
                <w:bCs/>
                <w:color w:val="000000"/>
              </w:rPr>
              <w:t>P-Value</w:t>
            </w:r>
          </w:p>
        </w:tc>
      </w:tr>
      <w:tr w:rsidR="00852C78" w:rsidRPr="00263D24" w14:paraId="10D81B3A" w14:textId="77777777" w:rsidTr="00073115">
        <w:trPr>
          <w:cantSplit/>
          <w:jc w:val="center"/>
        </w:trPr>
        <w:tc>
          <w:tcPr>
            <w:tcW w:w="3840" w:type="dxa"/>
            <w:tcBorders>
              <w:top w:val="nil"/>
              <w:left w:val="single" w:sz="4" w:space="0" w:color="auto"/>
              <w:bottom w:val="single" w:sz="2" w:space="0" w:color="000000"/>
              <w:right w:val="nil"/>
            </w:tcBorders>
            <w:shd w:val="clear" w:color="auto" w:fill="FFFFFF"/>
            <w:tcMar>
              <w:left w:w="60" w:type="dxa"/>
              <w:right w:w="60" w:type="dxa"/>
            </w:tcMar>
          </w:tcPr>
          <w:p w14:paraId="2ACF8B48" w14:textId="77777777" w:rsidR="00171BF2" w:rsidRPr="00263D24" w:rsidRDefault="00530FEB">
            <w:pPr>
              <w:adjustRightInd w:val="0"/>
              <w:spacing w:before="60" w:after="60"/>
              <w:rPr>
                <w:rFonts w:ascii="Arial" w:hAnsi="Arial" w:cs="Arial"/>
                <w:color w:val="000000" w:themeColor="text1"/>
                <w:sz w:val="18"/>
                <w:szCs w:val="18"/>
              </w:rPr>
            </w:pPr>
            <w:r w:rsidRPr="00263D24">
              <w:rPr>
                <w:rFonts w:ascii="Arial" w:hAnsi="Arial" w:cs="Arial"/>
                <w:b/>
                <w:bCs/>
                <w:color w:val="000000" w:themeColor="text1"/>
                <w:sz w:val="18"/>
                <w:szCs w:val="18"/>
              </w:rPr>
              <w:t xml:space="preserve">In hospital outcomes </w:t>
            </w:r>
          </w:p>
        </w:tc>
        <w:tc>
          <w:tcPr>
            <w:tcW w:w="1253" w:type="dxa"/>
            <w:tcBorders>
              <w:top w:val="nil"/>
              <w:left w:val="single" w:sz="2" w:space="0" w:color="000000"/>
              <w:bottom w:val="single" w:sz="2" w:space="0" w:color="000000"/>
              <w:right w:val="nil"/>
            </w:tcBorders>
            <w:shd w:val="clear" w:color="auto" w:fill="FFFFFF"/>
            <w:tcMar>
              <w:left w:w="60" w:type="dxa"/>
              <w:right w:w="60" w:type="dxa"/>
            </w:tcMar>
          </w:tcPr>
          <w:p w14:paraId="771F0C5D" w14:textId="77777777" w:rsidR="00171BF2" w:rsidRPr="00DC191F" w:rsidRDefault="00171BF2">
            <w:pPr>
              <w:adjustRightInd w:val="0"/>
              <w:spacing w:before="60" w:after="60"/>
              <w:jc w:val="center"/>
              <w:rPr>
                <w:rFonts w:ascii="Arial" w:hAnsi="Arial" w:cs="Arial"/>
                <w:color w:val="000000" w:themeColor="text1"/>
                <w:sz w:val="18"/>
                <w:szCs w:val="18"/>
              </w:rPr>
            </w:pPr>
          </w:p>
        </w:tc>
        <w:tc>
          <w:tcPr>
            <w:tcW w:w="1253" w:type="dxa"/>
            <w:tcBorders>
              <w:top w:val="nil"/>
              <w:left w:val="single" w:sz="2" w:space="0" w:color="000000"/>
              <w:bottom w:val="single" w:sz="2" w:space="0" w:color="000000"/>
              <w:right w:val="nil"/>
            </w:tcBorders>
            <w:shd w:val="clear" w:color="auto" w:fill="FFFFFF"/>
            <w:tcMar>
              <w:left w:w="60" w:type="dxa"/>
              <w:right w:w="60" w:type="dxa"/>
            </w:tcMar>
          </w:tcPr>
          <w:p w14:paraId="7D2A495D" w14:textId="77777777" w:rsidR="00171BF2" w:rsidRPr="0043570D" w:rsidRDefault="00171BF2">
            <w:pPr>
              <w:adjustRightInd w:val="0"/>
              <w:spacing w:before="60" w:after="60"/>
              <w:jc w:val="center"/>
              <w:rPr>
                <w:rFonts w:ascii="Arial" w:hAnsi="Arial" w:cs="Arial"/>
                <w:color w:val="000000" w:themeColor="text1"/>
                <w:sz w:val="18"/>
                <w:szCs w:val="18"/>
              </w:rPr>
            </w:pPr>
          </w:p>
        </w:tc>
        <w:tc>
          <w:tcPr>
            <w:tcW w:w="1253" w:type="dxa"/>
            <w:tcBorders>
              <w:top w:val="nil"/>
              <w:left w:val="single" w:sz="2" w:space="0" w:color="000000"/>
              <w:bottom w:val="single" w:sz="2" w:space="0" w:color="000000"/>
              <w:right w:val="nil"/>
            </w:tcBorders>
            <w:shd w:val="clear" w:color="auto" w:fill="FFFFFF"/>
            <w:tcMar>
              <w:left w:w="60" w:type="dxa"/>
              <w:right w:w="60" w:type="dxa"/>
            </w:tcMar>
          </w:tcPr>
          <w:p w14:paraId="5A4D5F1B" w14:textId="77777777" w:rsidR="00171BF2" w:rsidRPr="006A0158" w:rsidRDefault="00171BF2">
            <w:pPr>
              <w:adjustRightInd w:val="0"/>
              <w:spacing w:before="60" w:after="60"/>
              <w:jc w:val="center"/>
              <w:rPr>
                <w:rFonts w:ascii="Arial" w:hAnsi="Arial" w:cs="Arial"/>
                <w:color w:val="000000" w:themeColor="text1"/>
                <w:sz w:val="18"/>
                <w:szCs w:val="18"/>
              </w:rPr>
            </w:pPr>
          </w:p>
        </w:tc>
        <w:tc>
          <w:tcPr>
            <w:tcW w:w="1253" w:type="dxa"/>
            <w:tcBorders>
              <w:top w:val="nil"/>
              <w:left w:val="single" w:sz="2" w:space="0" w:color="000000"/>
              <w:bottom w:val="single" w:sz="2" w:space="0" w:color="000000"/>
              <w:right w:val="nil"/>
            </w:tcBorders>
            <w:shd w:val="clear" w:color="auto" w:fill="FFFFFF"/>
            <w:tcMar>
              <w:left w:w="60" w:type="dxa"/>
              <w:right w:w="60" w:type="dxa"/>
            </w:tcMar>
          </w:tcPr>
          <w:p w14:paraId="6546856B" w14:textId="77777777" w:rsidR="00171BF2" w:rsidRPr="002018B2" w:rsidRDefault="00171BF2">
            <w:pPr>
              <w:adjustRightInd w:val="0"/>
              <w:spacing w:before="60" w:after="60"/>
              <w:jc w:val="center"/>
              <w:rPr>
                <w:rFonts w:ascii="Arial" w:hAnsi="Arial" w:cs="Arial"/>
                <w:color w:val="000000" w:themeColor="text1"/>
                <w:sz w:val="18"/>
                <w:szCs w:val="18"/>
              </w:rPr>
            </w:pPr>
          </w:p>
        </w:tc>
        <w:tc>
          <w:tcPr>
            <w:tcW w:w="1253" w:type="dxa"/>
            <w:tcBorders>
              <w:top w:val="nil"/>
              <w:left w:val="single" w:sz="2" w:space="0" w:color="000000"/>
              <w:bottom w:val="single" w:sz="2" w:space="0" w:color="000000"/>
              <w:right w:val="single" w:sz="4" w:space="0" w:color="auto"/>
            </w:tcBorders>
            <w:shd w:val="clear" w:color="auto" w:fill="FFFFFF"/>
            <w:tcMar>
              <w:left w:w="60" w:type="dxa"/>
              <w:right w:w="60" w:type="dxa"/>
            </w:tcMar>
          </w:tcPr>
          <w:p w14:paraId="5D794850" w14:textId="77777777" w:rsidR="00171BF2" w:rsidRPr="002018B2" w:rsidRDefault="00171BF2">
            <w:pPr>
              <w:adjustRightInd w:val="0"/>
              <w:spacing w:before="60" w:after="60"/>
              <w:jc w:val="center"/>
              <w:rPr>
                <w:rFonts w:ascii="Arial" w:hAnsi="Arial" w:cs="Arial"/>
                <w:color w:val="000000" w:themeColor="text1"/>
                <w:sz w:val="18"/>
                <w:szCs w:val="18"/>
              </w:rPr>
            </w:pPr>
          </w:p>
        </w:tc>
      </w:tr>
      <w:tr w:rsidR="00852C78" w:rsidRPr="00263D24" w14:paraId="2AF6B44A" w14:textId="77777777" w:rsidTr="00073115">
        <w:trPr>
          <w:cantSplit/>
          <w:jc w:val="center"/>
        </w:trPr>
        <w:tc>
          <w:tcPr>
            <w:tcW w:w="3840" w:type="dxa"/>
            <w:tcBorders>
              <w:top w:val="nil"/>
              <w:left w:val="single" w:sz="4" w:space="0" w:color="auto"/>
              <w:bottom w:val="single" w:sz="2" w:space="0" w:color="000000"/>
              <w:right w:val="nil"/>
            </w:tcBorders>
            <w:shd w:val="clear" w:color="auto" w:fill="FFFFFF"/>
            <w:tcMar>
              <w:left w:w="60" w:type="dxa"/>
              <w:right w:w="60" w:type="dxa"/>
            </w:tcMar>
          </w:tcPr>
          <w:p w14:paraId="4D9944B4" w14:textId="77777777" w:rsidR="00171BF2" w:rsidRPr="00263D24" w:rsidRDefault="00530FEB">
            <w:pPr>
              <w:adjustRightInd w:val="0"/>
              <w:spacing w:before="60" w:after="60"/>
              <w:rPr>
                <w:rFonts w:ascii="Arial" w:hAnsi="Arial" w:cs="Arial"/>
                <w:color w:val="000000" w:themeColor="text1"/>
                <w:sz w:val="18"/>
                <w:szCs w:val="18"/>
              </w:rPr>
            </w:pPr>
            <w:r w:rsidRPr="00263D24">
              <w:rPr>
                <w:rFonts w:ascii="Arial" w:hAnsi="Arial" w:cs="Arial"/>
                <w:color w:val="000000" w:themeColor="text1"/>
                <w:sz w:val="18"/>
                <w:szCs w:val="18"/>
              </w:rPr>
              <w:t xml:space="preserve">Worsening HF at discharge/day 10-- N (%) </w:t>
            </w:r>
            <w:r w:rsidRPr="00263D24">
              <w:rPr>
                <w:rFonts w:ascii="Arial" w:hAnsi="Arial" w:cs="Arial"/>
                <w:color w:val="000000" w:themeColor="text1"/>
                <w:sz w:val="18"/>
                <w:szCs w:val="18"/>
                <w:vertAlign w:val="superscript"/>
              </w:rPr>
              <w:t>+</w:t>
            </w:r>
          </w:p>
        </w:tc>
        <w:tc>
          <w:tcPr>
            <w:tcW w:w="1253" w:type="dxa"/>
            <w:tcBorders>
              <w:top w:val="nil"/>
              <w:left w:val="single" w:sz="2" w:space="0" w:color="000000"/>
              <w:bottom w:val="single" w:sz="2" w:space="0" w:color="000000"/>
              <w:right w:val="nil"/>
            </w:tcBorders>
            <w:shd w:val="clear" w:color="auto" w:fill="FFFFFF"/>
            <w:tcMar>
              <w:left w:w="60" w:type="dxa"/>
              <w:right w:w="60" w:type="dxa"/>
            </w:tcMar>
          </w:tcPr>
          <w:p w14:paraId="0BED95EB" w14:textId="77777777" w:rsidR="00171BF2" w:rsidRPr="00DC191F" w:rsidRDefault="00530FEB">
            <w:pPr>
              <w:adjustRightInd w:val="0"/>
              <w:spacing w:before="60" w:after="60"/>
              <w:jc w:val="center"/>
              <w:rPr>
                <w:rFonts w:ascii="Arial" w:hAnsi="Arial" w:cs="Arial"/>
                <w:color w:val="000000" w:themeColor="text1"/>
                <w:sz w:val="18"/>
                <w:szCs w:val="18"/>
              </w:rPr>
            </w:pPr>
            <w:r w:rsidRPr="00DC191F">
              <w:rPr>
                <w:rFonts w:ascii="Arial" w:hAnsi="Arial" w:cs="Arial"/>
                <w:color w:val="000000" w:themeColor="text1"/>
                <w:sz w:val="18"/>
                <w:szCs w:val="18"/>
              </w:rPr>
              <w:t>88 (5.5%)</w:t>
            </w:r>
          </w:p>
        </w:tc>
        <w:tc>
          <w:tcPr>
            <w:tcW w:w="1253" w:type="dxa"/>
            <w:tcBorders>
              <w:top w:val="nil"/>
              <w:left w:val="single" w:sz="2" w:space="0" w:color="000000"/>
              <w:bottom w:val="single" w:sz="2" w:space="0" w:color="000000"/>
              <w:right w:val="nil"/>
            </w:tcBorders>
            <w:shd w:val="clear" w:color="auto" w:fill="FFFFFF"/>
            <w:tcMar>
              <w:left w:w="60" w:type="dxa"/>
              <w:right w:w="60" w:type="dxa"/>
            </w:tcMar>
          </w:tcPr>
          <w:p w14:paraId="349D1AC2" w14:textId="77777777" w:rsidR="00171BF2" w:rsidRPr="006A0158" w:rsidRDefault="00530FEB">
            <w:pPr>
              <w:adjustRightInd w:val="0"/>
              <w:spacing w:before="60" w:after="60"/>
              <w:jc w:val="center"/>
              <w:rPr>
                <w:rFonts w:ascii="Arial" w:hAnsi="Arial" w:cs="Arial"/>
                <w:color w:val="000000" w:themeColor="text1"/>
                <w:sz w:val="18"/>
                <w:szCs w:val="18"/>
              </w:rPr>
            </w:pPr>
            <w:r w:rsidRPr="0043570D">
              <w:rPr>
                <w:rFonts w:ascii="Arial" w:hAnsi="Arial" w:cs="Arial"/>
                <w:color w:val="000000" w:themeColor="text1"/>
                <w:sz w:val="18"/>
                <w:szCs w:val="18"/>
              </w:rPr>
              <w:t>63 (4.0%)</w:t>
            </w:r>
          </w:p>
        </w:tc>
        <w:tc>
          <w:tcPr>
            <w:tcW w:w="1253" w:type="dxa"/>
            <w:tcBorders>
              <w:top w:val="nil"/>
              <w:left w:val="single" w:sz="2" w:space="0" w:color="000000"/>
              <w:bottom w:val="single" w:sz="2" w:space="0" w:color="000000"/>
              <w:right w:val="nil"/>
            </w:tcBorders>
            <w:shd w:val="clear" w:color="auto" w:fill="FFFFFF"/>
            <w:tcMar>
              <w:left w:w="60" w:type="dxa"/>
              <w:right w:w="60" w:type="dxa"/>
            </w:tcMar>
          </w:tcPr>
          <w:p w14:paraId="0A185BC6" w14:textId="77777777" w:rsidR="00171BF2" w:rsidRPr="002018B2" w:rsidRDefault="00530FEB">
            <w:pPr>
              <w:adjustRightInd w:val="0"/>
              <w:spacing w:before="60" w:after="60"/>
              <w:jc w:val="center"/>
              <w:rPr>
                <w:rFonts w:ascii="Arial" w:hAnsi="Arial" w:cs="Arial"/>
                <w:color w:val="000000" w:themeColor="text1"/>
                <w:sz w:val="18"/>
                <w:szCs w:val="18"/>
              </w:rPr>
            </w:pPr>
            <w:r w:rsidRPr="002018B2">
              <w:rPr>
                <w:rFonts w:ascii="Arial" w:hAnsi="Arial" w:cs="Arial"/>
                <w:color w:val="000000" w:themeColor="text1"/>
                <w:sz w:val="18"/>
                <w:szCs w:val="18"/>
              </w:rPr>
              <w:t>68 (4.3%)</w:t>
            </w:r>
          </w:p>
        </w:tc>
        <w:tc>
          <w:tcPr>
            <w:tcW w:w="1253" w:type="dxa"/>
            <w:tcBorders>
              <w:top w:val="nil"/>
              <w:left w:val="single" w:sz="2" w:space="0" w:color="000000"/>
              <w:bottom w:val="single" w:sz="2" w:space="0" w:color="000000"/>
              <w:right w:val="nil"/>
            </w:tcBorders>
            <w:shd w:val="clear" w:color="auto" w:fill="FFFFFF"/>
            <w:tcMar>
              <w:left w:w="60" w:type="dxa"/>
              <w:right w:w="60" w:type="dxa"/>
            </w:tcMar>
          </w:tcPr>
          <w:p w14:paraId="63855F7E" w14:textId="77777777" w:rsidR="00171BF2" w:rsidRPr="002018B2" w:rsidRDefault="00530FEB">
            <w:pPr>
              <w:adjustRightInd w:val="0"/>
              <w:spacing w:before="60" w:after="60"/>
              <w:jc w:val="center"/>
              <w:rPr>
                <w:rFonts w:ascii="Arial" w:hAnsi="Arial" w:cs="Arial"/>
                <w:color w:val="000000" w:themeColor="text1"/>
                <w:sz w:val="18"/>
                <w:szCs w:val="18"/>
              </w:rPr>
            </w:pPr>
            <w:r w:rsidRPr="002018B2">
              <w:rPr>
                <w:rFonts w:ascii="Arial" w:hAnsi="Arial" w:cs="Arial"/>
                <w:color w:val="000000" w:themeColor="text1"/>
                <w:sz w:val="18"/>
                <w:szCs w:val="18"/>
              </w:rPr>
              <w:t>90 (5.7%)</w:t>
            </w:r>
          </w:p>
        </w:tc>
        <w:tc>
          <w:tcPr>
            <w:tcW w:w="1253" w:type="dxa"/>
            <w:tcBorders>
              <w:top w:val="nil"/>
              <w:left w:val="single" w:sz="2" w:space="0" w:color="000000"/>
              <w:bottom w:val="single" w:sz="2" w:space="0" w:color="000000"/>
              <w:right w:val="single" w:sz="4" w:space="0" w:color="auto"/>
            </w:tcBorders>
            <w:shd w:val="clear" w:color="auto" w:fill="FFFFFF"/>
            <w:tcMar>
              <w:left w:w="60" w:type="dxa"/>
              <w:right w:w="60" w:type="dxa"/>
            </w:tcMar>
          </w:tcPr>
          <w:p w14:paraId="0EAD5731" w14:textId="77777777" w:rsidR="00171BF2" w:rsidRPr="002018B2" w:rsidRDefault="00530FEB">
            <w:pPr>
              <w:adjustRightInd w:val="0"/>
              <w:spacing w:before="60" w:after="60"/>
              <w:jc w:val="center"/>
              <w:rPr>
                <w:rFonts w:ascii="Arial" w:hAnsi="Arial" w:cs="Arial"/>
                <w:color w:val="000000" w:themeColor="text1"/>
                <w:sz w:val="18"/>
                <w:szCs w:val="18"/>
              </w:rPr>
            </w:pPr>
            <w:r w:rsidRPr="002018B2">
              <w:rPr>
                <w:rFonts w:ascii="Arial" w:hAnsi="Arial" w:cs="Arial"/>
                <w:color w:val="000000" w:themeColor="text1"/>
                <w:sz w:val="18"/>
                <w:szCs w:val="18"/>
              </w:rPr>
              <w:t>0.052</w:t>
            </w:r>
          </w:p>
        </w:tc>
      </w:tr>
      <w:tr w:rsidR="00852C78" w:rsidRPr="00263D24" w14:paraId="546F0AD9" w14:textId="77777777" w:rsidTr="00073115">
        <w:trPr>
          <w:cantSplit/>
          <w:jc w:val="center"/>
        </w:trPr>
        <w:tc>
          <w:tcPr>
            <w:tcW w:w="3840" w:type="dxa"/>
            <w:tcBorders>
              <w:top w:val="nil"/>
              <w:left w:val="single" w:sz="4" w:space="0" w:color="auto"/>
              <w:bottom w:val="single" w:sz="2" w:space="0" w:color="000000"/>
              <w:right w:val="nil"/>
            </w:tcBorders>
            <w:shd w:val="clear" w:color="auto" w:fill="FFFFFF"/>
            <w:tcMar>
              <w:left w:w="60" w:type="dxa"/>
              <w:right w:w="60" w:type="dxa"/>
            </w:tcMar>
          </w:tcPr>
          <w:p w14:paraId="556F4B48" w14:textId="77777777" w:rsidR="00171BF2" w:rsidRPr="00263D24" w:rsidRDefault="00530FEB">
            <w:pPr>
              <w:adjustRightInd w:val="0"/>
              <w:spacing w:before="60" w:after="60"/>
              <w:rPr>
                <w:rFonts w:ascii="Arial" w:hAnsi="Arial" w:cs="Arial"/>
                <w:color w:val="000000" w:themeColor="text1"/>
                <w:sz w:val="18"/>
                <w:szCs w:val="18"/>
              </w:rPr>
            </w:pPr>
            <w:r w:rsidRPr="00263D24">
              <w:rPr>
                <w:rFonts w:ascii="Arial" w:hAnsi="Arial" w:cs="Arial"/>
                <w:b/>
                <w:bCs/>
                <w:color w:val="000000" w:themeColor="text1"/>
                <w:sz w:val="18"/>
                <w:szCs w:val="18"/>
              </w:rPr>
              <w:t xml:space="preserve">Adverse Outcomes </w:t>
            </w:r>
          </w:p>
        </w:tc>
        <w:tc>
          <w:tcPr>
            <w:tcW w:w="1253" w:type="dxa"/>
            <w:tcBorders>
              <w:top w:val="nil"/>
              <w:left w:val="single" w:sz="2" w:space="0" w:color="000000"/>
              <w:bottom w:val="single" w:sz="2" w:space="0" w:color="000000"/>
              <w:right w:val="nil"/>
            </w:tcBorders>
            <w:shd w:val="clear" w:color="auto" w:fill="FFFFFF"/>
            <w:tcMar>
              <w:left w:w="60" w:type="dxa"/>
              <w:right w:w="60" w:type="dxa"/>
            </w:tcMar>
          </w:tcPr>
          <w:p w14:paraId="29A7DF2D" w14:textId="77777777" w:rsidR="00171BF2" w:rsidRPr="00DC191F" w:rsidRDefault="00171BF2">
            <w:pPr>
              <w:adjustRightInd w:val="0"/>
              <w:spacing w:before="60" w:after="60"/>
              <w:jc w:val="center"/>
              <w:rPr>
                <w:rFonts w:ascii="Arial" w:hAnsi="Arial" w:cs="Arial"/>
                <w:color w:val="000000" w:themeColor="text1"/>
                <w:sz w:val="18"/>
                <w:szCs w:val="18"/>
              </w:rPr>
            </w:pPr>
          </w:p>
        </w:tc>
        <w:tc>
          <w:tcPr>
            <w:tcW w:w="1253" w:type="dxa"/>
            <w:tcBorders>
              <w:top w:val="nil"/>
              <w:left w:val="single" w:sz="2" w:space="0" w:color="000000"/>
              <w:bottom w:val="single" w:sz="2" w:space="0" w:color="000000"/>
              <w:right w:val="nil"/>
            </w:tcBorders>
            <w:shd w:val="clear" w:color="auto" w:fill="FFFFFF"/>
            <w:tcMar>
              <w:left w:w="60" w:type="dxa"/>
              <w:right w:w="60" w:type="dxa"/>
            </w:tcMar>
          </w:tcPr>
          <w:p w14:paraId="282988E8" w14:textId="77777777" w:rsidR="00171BF2" w:rsidRPr="0043570D" w:rsidRDefault="00171BF2">
            <w:pPr>
              <w:adjustRightInd w:val="0"/>
              <w:spacing w:before="60" w:after="60"/>
              <w:jc w:val="center"/>
              <w:rPr>
                <w:rFonts w:ascii="Arial" w:hAnsi="Arial" w:cs="Arial"/>
                <w:color w:val="000000" w:themeColor="text1"/>
                <w:sz w:val="18"/>
                <w:szCs w:val="18"/>
              </w:rPr>
            </w:pPr>
          </w:p>
        </w:tc>
        <w:tc>
          <w:tcPr>
            <w:tcW w:w="1253" w:type="dxa"/>
            <w:tcBorders>
              <w:top w:val="nil"/>
              <w:left w:val="single" w:sz="2" w:space="0" w:color="000000"/>
              <w:bottom w:val="single" w:sz="2" w:space="0" w:color="000000"/>
              <w:right w:val="nil"/>
            </w:tcBorders>
            <w:shd w:val="clear" w:color="auto" w:fill="FFFFFF"/>
            <w:tcMar>
              <w:left w:w="60" w:type="dxa"/>
              <w:right w:w="60" w:type="dxa"/>
            </w:tcMar>
          </w:tcPr>
          <w:p w14:paraId="5C75F1AA" w14:textId="77777777" w:rsidR="00171BF2" w:rsidRPr="006A0158" w:rsidRDefault="00171BF2">
            <w:pPr>
              <w:adjustRightInd w:val="0"/>
              <w:spacing w:before="60" w:after="60"/>
              <w:jc w:val="center"/>
              <w:rPr>
                <w:rFonts w:ascii="Arial" w:hAnsi="Arial" w:cs="Arial"/>
                <w:color w:val="000000" w:themeColor="text1"/>
                <w:sz w:val="18"/>
                <w:szCs w:val="18"/>
              </w:rPr>
            </w:pPr>
          </w:p>
        </w:tc>
        <w:tc>
          <w:tcPr>
            <w:tcW w:w="1253" w:type="dxa"/>
            <w:tcBorders>
              <w:top w:val="nil"/>
              <w:left w:val="single" w:sz="2" w:space="0" w:color="000000"/>
              <w:bottom w:val="single" w:sz="2" w:space="0" w:color="000000"/>
              <w:right w:val="nil"/>
            </w:tcBorders>
            <w:shd w:val="clear" w:color="auto" w:fill="FFFFFF"/>
            <w:tcMar>
              <w:left w:w="60" w:type="dxa"/>
              <w:right w:w="60" w:type="dxa"/>
            </w:tcMar>
          </w:tcPr>
          <w:p w14:paraId="33C4E83E" w14:textId="77777777" w:rsidR="00171BF2" w:rsidRPr="002018B2" w:rsidRDefault="00171BF2">
            <w:pPr>
              <w:adjustRightInd w:val="0"/>
              <w:spacing w:before="60" w:after="60"/>
              <w:jc w:val="center"/>
              <w:rPr>
                <w:rFonts w:ascii="Arial" w:hAnsi="Arial" w:cs="Arial"/>
                <w:color w:val="000000" w:themeColor="text1"/>
                <w:sz w:val="18"/>
                <w:szCs w:val="18"/>
              </w:rPr>
            </w:pPr>
          </w:p>
        </w:tc>
        <w:tc>
          <w:tcPr>
            <w:tcW w:w="1253" w:type="dxa"/>
            <w:tcBorders>
              <w:top w:val="nil"/>
              <w:left w:val="single" w:sz="2" w:space="0" w:color="000000"/>
              <w:bottom w:val="single" w:sz="2" w:space="0" w:color="000000"/>
              <w:right w:val="single" w:sz="4" w:space="0" w:color="auto"/>
            </w:tcBorders>
            <w:shd w:val="clear" w:color="auto" w:fill="FFFFFF"/>
            <w:tcMar>
              <w:left w:w="60" w:type="dxa"/>
              <w:right w:w="60" w:type="dxa"/>
            </w:tcMar>
          </w:tcPr>
          <w:p w14:paraId="240E5211" w14:textId="77777777" w:rsidR="00171BF2" w:rsidRPr="002018B2" w:rsidRDefault="00171BF2">
            <w:pPr>
              <w:adjustRightInd w:val="0"/>
              <w:spacing w:before="60" w:after="60"/>
              <w:jc w:val="center"/>
              <w:rPr>
                <w:rFonts w:ascii="Arial" w:hAnsi="Arial" w:cs="Arial"/>
                <w:color w:val="000000" w:themeColor="text1"/>
                <w:sz w:val="18"/>
                <w:szCs w:val="18"/>
              </w:rPr>
            </w:pPr>
          </w:p>
        </w:tc>
      </w:tr>
      <w:tr w:rsidR="00263D24" w:rsidRPr="00263D24" w14:paraId="4E814FE0" w14:textId="77777777" w:rsidTr="00073115">
        <w:trPr>
          <w:cantSplit/>
          <w:jc w:val="center"/>
        </w:trPr>
        <w:tc>
          <w:tcPr>
            <w:tcW w:w="3840" w:type="dxa"/>
            <w:tcBorders>
              <w:top w:val="nil"/>
              <w:left w:val="single" w:sz="4" w:space="0" w:color="auto"/>
              <w:bottom w:val="single" w:sz="2" w:space="0" w:color="000000"/>
              <w:right w:val="nil"/>
            </w:tcBorders>
            <w:shd w:val="clear" w:color="auto" w:fill="FFFFFF"/>
            <w:tcMar>
              <w:left w:w="60" w:type="dxa"/>
              <w:right w:w="60" w:type="dxa"/>
            </w:tcMar>
          </w:tcPr>
          <w:p w14:paraId="43001B45" w14:textId="77777777" w:rsidR="00263D24" w:rsidRPr="00D67E6C" w:rsidRDefault="00263D24" w:rsidP="00263D24">
            <w:pPr>
              <w:adjustRightInd w:val="0"/>
              <w:spacing w:before="60" w:after="60"/>
              <w:rPr>
                <w:rFonts w:ascii="Arial" w:hAnsi="Arial" w:cs="Arial"/>
                <w:color w:val="000000" w:themeColor="text1"/>
                <w:sz w:val="18"/>
                <w:szCs w:val="18"/>
              </w:rPr>
            </w:pPr>
            <w:r w:rsidRPr="00263D24">
              <w:rPr>
                <w:rFonts w:ascii="Arial" w:hAnsi="Arial" w:cs="Arial"/>
                <w:color w:val="000000" w:themeColor="text1"/>
                <w:sz w:val="18"/>
                <w:szCs w:val="18"/>
              </w:rPr>
              <w:t xml:space="preserve">30 day CV death/HF hosp-- N (%) </w:t>
            </w:r>
            <w:r w:rsidRPr="00263D24">
              <w:rPr>
                <w:rFonts w:ascii="Arial" w:hAnsi="Arial" w:cs="Arial"/>
                <w:color w:val="000000" w:themeColor="text1"/>
                <w:sz w:val="18"/>
                <w:szCs w:val="18"/>
                <w:vertAlign w:val="superscript"/>
              </w:rPr>
              <w:t>+</w:t>
            </w:r>
          </w:p>
        </w:tc>
        <w:tc>
          <w:tcPr>
            <w:tcW w:w="1253" w:type="dxa"/>
            <w:tcBorders>
              <w:top w:val="nil"/>
              <w:left w:val="single" w:sz="2" w:space="0" w:color="000000"/>
              <w:bottom w:val="single" w:sz="2" w:space="0" w:color="000000"/>
              <w:right w:val="nil"/>
            </w:tcBorders>
            <w:shd w:val="clear" w:color="auto" w:fill="FFFFFF"/>
            <w:tcMar>
              <w:left w:w="60" w:type="dxa"/>
              <w:right w:w="60" w:type="dxa"/>
            </w:tcMar>
          </w:tcPr>
          <w:p w14:paraId="76230A3E" w14:textId="29FA153B" w:rsidR="00263D24" w:rsidRPr="002018B2" w:rsidRDefault="00263D24" w:rsidP="00263D24">
            <w:pPr>
              <w:adjustRightInd w:val="0"/>
              <w:spacing w:before="60" w:after="60"/>
              <w:jc w:val="center"/>
              <w:rPr>
                <w:rFonts w:ascii="Arial" w:hAnsi="Arial" w:cs="Arial"/>
                <w:color w:val="000000" w:themeColor="text1"/>
                <w:sz w:val="18"/>
                <w:szCs w:val="18"/>
              </w:rPr>
            </w:pPr>
            <w:r w:rsidRPr="00503222">
              <w:rPr>
                <w:rFonts w:ascii="Arial" w:hAnsi="Arial" w:cs="Arial"/>
                <w:color w:val="000000"/>
                <w:sz w:val="18"/>
                <w:szCs w:val="18"/>
              </w:rPr>
              <w:t>114 (7.2%)</w:t>
            </w:r>
          </w:p>
        </w:tc>
        <w:tc>
          <w:tcPr>
            <w:tcW w:w="1253" w:type="dxa"/>
            <w:tcBorders>
              <w:top w:val="nil"/>
              <w:left w:val="single" w:sz="2" w:space="0" w:color="000000"/>
              <w:bottom w:val="single" w:sz="2" w:space="0" w:color="000000"/>
              <w:right w:val="nil"/>
            </w:tcBorders>
            <w:shd w:val="clear" w:color="auto" w:fill="FFFFFF"/>
            <w:tcMar>
              <w:left w:w="60" w:type="dxa"/>
              <w:right w:w="60" w:type="dxa"/>
            </w:tcMar>
          </w:tcPr>
          <w:p w14:paraId="394CE71B" w14:textId="7A0D5318" w:rsidR="00263D24" w:rsidRPr="002018B2" w:rsidRDefault="00263D24" w:rsidP="00263D24">
            <w:pPr>
              <w:adjustRightInd w:val="0"/>
              <w:spacing w:before="60" w:after="60"/>
              <w:jc w:val="center"/>
              <w:rPr>
                <w:rFonts w:ascii="Arial" w:hAnsi="Arial" w:cs="Arial"/>
                <w:color w:val="000000" w:themeColor="text1"/>
                <w:sz w:val="18"/>
                <w:szCs w:val="18"/>
              </w:rPr>
            </w:pPr>
            <w:r w:rsidRPr="00503222">
              <w:rPr>
                <w:rFonts w:ascii="Arial" w:hAnsi="Arial" w:cs="Arial"/>
                <w:color w:val="000000"/>
                <w:sz w:val="18"/>
                <w:szCs w:val="18"/>
              </w:rPr>
              <w:t>134 (8.4%)</w:t>
            </w:r>
          </w:p>
        </w:tc>
        <w:tc>
          <w:tcPr>
            <w:tcW w:w="1253" w:type="dxa"/>
            <w:tcBorders>
              <w:top w:val="nil"/>
              <w:left w:val="single" w:sz="2" w:space="0" w:color="000000"/>
              <w:bottom w:val="single" w:sz="2" w:space="0" w:color="000000"/>
              <w:right w:val="nil"/>
            </w:tcBorders>
            <w:shd w:val="clear" w:color="auto" w:fill="FFFFFF"/>
            <w:tcMar>
              <w:left w:w="60" w:type="dxa"/>
              <w:right w:w="60" w:type="dxa"/>
            </w:tcMar>
          </w:tcPr>
          <w:p w14:paraId="564AD6F1" w14:textId="6C39B7AD" w:rsidR="00263D24" w:rsidRPr="002018B2" w:rsidRDefault="00263D24" w:rsidP="00263D24">
            <w:pPr>
              <w:adjustRightInd w:val="0"/>
              <w:spacing w:before="60" w:after="60"/>
              <w:jc w:val="center"/>
              <w:rPr>
                <w:rFonts w:ascii="Arial" w:hAnsi="Arial" w:cs="Arial"/>
                <w:color w:val="000000" w:themeColor="text1"/>
                <w:sz w:val="18"/>
                <w:szCs w:val="18"/>
              </w:rPr>
            </w:pPr>
            <w:r w:rsidRPr="00503222">
              <w:rPr>
                <w:rFonts w:ascii="Arial" w:hAnsi="Arial" w:cs="Arial"/>
                <w:color w:val="000000"/>
                <w:sz w:val="18"/>
                <w:szCs w:val="18"/>
              </w:rPr>
              <w:t>160 (10.1%)</w:t>
            </w:r>
          </w:p>
        </w:tc>
        <w:tc>
          <w:tcPr>
            <w:tcW w:w="1253" w:type="dxa"/>
            <w:tcBorders>
              <w:top w:val="nil"/>
              <w:left w:val="single" w:sz="2" w:space="0" w:color="000000"/>
              <w:bottom w:val="single" w:sz="2" w:space="0" w:color="000000"/>
              <w:right w:val="nil"/>
            </w:tcBorders>
            <w:shd w:val="clear" w:color="auto" w:fill="FFFFFF"/>
            <w:tcMar>
              <w:left w:w="60" w:type="dxa"/>
              <w:right w:w="60" w:type="dxa"/>
            </w:tcMar>
          </w:tcPr>
          <w:p w14:paraId="1024B71E" w14:textId="7D4860B4" w:rsidR="00263D24" w:rsidRPr="002018B2" w:rsidRDefault="00263D24" w:rsidP="00263D24">
            <w:pPr>
              <w:adjustRightInd w:val="0"/>
              <w:spacing w:before="60" w:after="60"/>
              <w:jc w:val="center"/>
              <w:rPr>
                <w:rFonts w:ascii="Arial" w:hAnsi="Arial" w:cs="Arial"/>
                <w:color w:val="000000" w:themeColor="text1"/>
                <w:sz w:val="18"/>
                <w:szCs w:val="18"/>
              </w:rPr>
            </w:pPr>
            <w:r w:rsidRPr="00503222">
              <w:rPr>
                <w:rFonts w:ascii="Arial" w:hAnsi="Arial" w:cs="Arial"/>
                <w:color w:val="000000"/>
                <w:sz w:val="18"/>
                <w:szCs w:val="18"/>
              </w:rPr>
              <w:t>188 (11.8%)</w:t>
            </w:r>
          </w:p>
        </w:tc>
        <w:tc>
          <w:tcPr>
            <w:tcW w:w="1253" w:type="dxa"/>
            <w:tcBorders>
              <w:top w:val="nil"/>
              <w:left w:val="single" w:sz="2" w:space="0" w:color="000000"/>
              <w:bottom w:val="single" w:sz="2" w:space="0" w:color="000000"/>
              <w:right w:val="single" w:sz="4" w:space="0" w:color="auto"/>
            </w:tcBorders>
            <w:shd w:val="clear" w:color="auto" w:fill="FFFFFF"/>
            <w:tcMar>
              <w:left w:w="60" w:type="dxa"/>
              <w:right w:w="60" w:type="dxa"/>
            </w:tcMar>
          </w:tcPr>
          <w:p w14:paraId="6B91AC06" w14:textId="5CB2D924" w:rsidR="00263D24" w:rsidRPr="002018B2" w:rsidRDefault="00F14F42" w:rsidP="00263D24">
            <w:pPr>
              <w:adjustRightInd w:val="0"/>
              <w:spacing w:before="60" w:after="60"/>
              <w:jc w:val="center"/>
              <w:rPr>
                <w:rFonts w:ascii="Arial" w:hAnsi="Arial" w:cs="Arial"/>
                <w:color w:val="000000" w:themeColor="text1"/>
                <w:sz w:val="18"/>
                <w:szCs w:val="18"/>
              </w:rPr>
            </w:pPr>
            <w:r w:rsidRPr="00503222">
              <w:rPr>
                <w:rFonts w:ascii="Arial" w:hAnsi="Arial" w:cs="Arial"/>
                <w:color w:val="000000"/>
                <w:sz w:val="18"/>
                <w:szCs w:val="18"/>
              </w:rPr>
              <w:t>&lt;.001</w:t>
            </w:r>
          </w:p>
        </w:tc>
      </w:tr>
      <w:tr w:rsidR="00852C78" w:rsidRPr="00263D24" w14:paraId="2EC9A597" w14:textId="77777777" w:rsidTr="00073115">
        <w:trPr>
          <w:cantSplit/>
          <w:jc w:val="center"/>
        </w:trPr>
        <w:tc>
          <w:tcPr>
            <w:tcW w:w="3840" w:type="dxa"/>
            <w:tcBorders>
              <w:top w:val="nil"/>
              <w:left w:val="single" w:sz="4" w:space="0" w:color="auto"/>
              <w:bottom w:val="single" w:sz="2" w:space="0" w:color="000000"/>
              <w:right w:val="nil"/>
            </w:tcBorders>
            <w:shd w:val="clear" w:color="auto" w:fill="FFFFFF"/>
            <w:tcMar>
              <w:left w:w="60" w:type="dxa"/>
              <w:right w:w="60" w:type="dxa"/>
            </w:tcMar>
          </w:tcPr>
          <w:p w14:paraId="51E21B37" w14:textId="77777777" w:rsidR="00171BF2" w:rsidRPr="00263D24" w:rsidRDefault="00530FEB">
            <w:pPr>
              <w:keepNext/>
              <w:adjustRightInd w:val="0"/>
              <w:spacing w:before="60" w:after="60"/>
              <w:rPr>
                <w:rFonts w:ascii="Arial" w:hAnsi="Arial" w:cs="Arial"/>
                <w:color w:val="000000" w:themeColor="text1"/>
                <w:sz w:val="18"/>
                <w:szCs w:val="18"/>
              </w:rPr>
            </w:pPr>
            <w:r w:rsidRPr="00263D24">
              <w:rPr>
                <w:rFonts w:ascii="Arial" w:hAnsi="Arial" w:cs="Arial"/>
                <w:color w:val="000000" w:themeColor="text1"/>
                <w:sz w:val="18"/>
                <w:szCs w:val="18"/>
              </w:rPr>
              <w:t xml:space="preserve">180 day All-cause mortality </w:t>
            </w:r>
            <w:r w:rsidRPr="00263D24">
              <w:rPr>
                <w:rFonts w:ascii="Arial" w:hAnsi="Arial" w:cs="Arial"/>
                <w:color w:val="000000" w:themeColor="text1"/>
                <w:sz w:val="18"/>
                <w:szCs w:val="18"/>
                <w:vertAlign w:val="superscript"/>
              </w:rPr>
              <w:t>†</w:t>
            </w:r>
          </w:p>
        </w:tc>
        <w:tc>
          <w:tcPr>
            <w:tcW w:w="1253" w:type="dxa"/>
            <w:tcBorders>
              <w:top w:val="nil"/>
              <w:left w:val="single" w:sz="2" w:space="0" w:color="000000"/>
              <w:bottom w:val="single" w:sz="2" w:space="0" w:color="000000"/>
              <w:right w:val="nil"/>
            </w:tcBorders>
            <w:shd w:val="clear" w:color="auto" w:fill="FFFFFF"/>
            <w:tcMar>
              <w:left w:w="60" w:type="dxa"/>
              <w:right w:w="60" w:type="dxa"/>
            </w:tcMar>
          </w:tcPr>
          <w:p w14:paraId="6A3AFAD3" w14:textId="54412EBE" w:rsidR="00171BF2" w:rsidRPr="00DC191F" w:rsidRDefault="00530FEB">
            <w:pPr>
              <w:keepNext/>
              <w:adjustRightInd w:val="0"/>
              <w:spacing w:before="60" w:after="60"/>
              <w:jc w:val="center"/>
              <w:rPr>
                <w:rFonts w:ascii="Arial" w:hAnsi="Arial" w:cs="Arial"/>
                <w:color w:val="000000" w:themeColor="text1"/>
                <w:sz w:val="18"/>
                <w:szCs w:val="18"/>
              </w:rPr>
            </w:pPr>
            <w:r w:rsidRPr="00DC191F">
              <w:rPr>
                <w:rFonts w:ascii="Arial" w:hAnsi="Arial" w:cs="Arial"/>
                <w:color w:val="000000" w:themeColor="text1"/>
                <w:sz w:val="18"/>
                <w:szCs w:val="18"/>
              </w:rPr>
              <w:t>9</w:t>
            </w:r>
            <w:r w:rsidR="00767192">
              <w:rPr>
                <w:rFonts w:ascii="Arial" w:hAnsi="Arial" w:cs="Arial"/>
                <w:color w:val="000000" w:themeColor="text1"/>
                <w:sz w:val="18"/>
                <w:szCs w:val="18"/>
              </w:rPr>
              <w:t>.</w:t>
            </w:r>
            <w:r w:rsidRPr="00DC191F">
              <w:rPr>
                <w:rFonts w:ascii="Arial" w:hAnsi="Arial" w:cs="Arial"/>
                <w:color w:val="000000" w:themeColor="text1"/>
                <w:sz w:val="18"/>
                <w:szCs w:val="18"/>
              </w:rPr>
              <w:t>7</w:t>
            </w:r>
            <w:r w:rsidR="00767192">
              <w:rPr>
                <w:rFonts w:ascii="Arial" w:hAnsi="Arial" w:cs="Arial"/>
                <w:color w:val="000000" w:themeColor="text1"/>
                <w:sz w:val="18"/>
                <w:szCs w:val="18"/>
              </w:rPr>
              <w:t>%</w:t>
            </w:r>
          </w:p>
        </w:tc>
        <w:tc>
          <w:tcPr>
            <w:tcW w:w="1253" w:type="dxa"/>
            <w:tcBorders>
              <w:top w:val="nil"/>
              <w:left w:val="single" w:sz="2" w:space="0" w:color="000000"/>
              <w:bottom w:val="single" w:sz="2" w:space="0" w:color="000000"/>
              <w:right w:val="nil"/>
            </w:tcBorders>
            <w:shd w:val="clear" w:color="auto" w:fill="FFFFFF"/>
            <w:tcMar>
              <w:left w:w="60" w:type="dxa"/>
              <w:right w:w="60" w:type="dxa"/>
            </w:tcMar>
          </w:tcPr>
          <w:p w14:paraId="73B5556E" w14:textId="63AB01BE" w:rsidR="00171BF2" w:rsidRPr="006A0158" w:rsidRDefault="00530FEB">
            <w:pPr>
              <w:keepNext/>
              <w:adjustRightInd w:val="0"/>
              <w:spacing w:before="60" w:after="60"/>
              <w:jc w:val="center"/>
              <w:rPr>
                <w:rFonts w:ascii="Arial" w:hAnsi="Arial" w:cs="Arial"/>
                <w:color w:val="000000" w:themeColor="text1"/>
                <w:sz w:val="18"/>
                <w:szCs w:val="18"/>
              </w:rPr>
            </w:pPr>
            <w:r w:rsidRPr="0043570D">
              <w:rPr>
                <w:rFonts w:ascii="Arial" w:hAnsi="Arial" w:cs="Arial"/>
                <w:color w:val="000000" w:themeColor="text1"/>
                <w:sz w:val="18"/>
                <w:szCs w:val="18"/>
              </w:rPr>
              <w:t>10</w:t>
            </w:r>
            <w:r w:rsidR="00767192">
              <w:rPr>
                <w:rFonts w:ascii="Arial" w:hAnsi="Arial" w:cs="Arial"/>
                <w:color w:val="000000" w:themeColor="text1"/>
                <w:sz w:val="18"/>
                <w:szCs w:val="18"/>
              </w:rPr>
              <w:t>.</w:t>
            </w:r>
            <w:r w:rsidRPr="0043570D">
              <w:rPr>
                <w:rFonts w:ascii="Arial" w:hAnsi="Arial" w:cs="Arial"/>
                <w:color w:val="000000" w:themeColor="text1"/>
                <w:sz w:val="18"/>
                <w:szCs w:val="18"/>
              </w:rPr>
              <w:t>9</w:t>
            </w:r>
            <w:r w:rsidR="00767192">
              <w:rPr>
                <w:rFonts w:ascii="Arial" w:hAnsi="Arial" w:cs="Arial"/>
                <w:color w:val="000000" w:themeColor="text1"/>
                <w:sz w:val="18"/>
                <w:szCs w:val="18"/>
              </w:rPr>
              <w:t>%</w:t>
            </w:r>
          </w:p>
        </w:tc>
        <w:tc>
          <w:tcPr>
            <w:tcW w:w="1253" w:type="dxa"/>
            <w:tcBorders>
              <w:top w:val="nil"/>
              <w:left w:val="single" w:sz="2" w:space="0" w:color="000000"/>
              <w:bottom w:val="single" w:sz="2" w:space="0" w:color="000000"/>
              <w:right w:val="nil"/>
            </w:tcBorders>
            <w:shd w:val="clear" w:color="auto" w:fill="FFFFFF"/>
            <w:tcMar>
              <w:left w:w="60" w:type="dxa"/>
              <w:right w:w="60" w:type="dxa"/>
            </w:tcMar>
          </w:tcPr>
          <w:p w14:paraId="0E9B4291" w14:textId="326EC43E" w:rsidR="00171BF2" w:rsidRPr="002018B2" w:rsidRDefault="00530FEB">
            <w:pPr>
              <w:keepNext/>
              <w:adjustRightInd w:val="0"/>
              <w:spacing w:before="60" w:after="60"/>
              <w:jc w:val="center"/>
              <w:rPr>
                <w:rFonts w:ascii="Arial" w:hAnsi="Arial" w:cs="Arial"/>
                <w:color w:val="000000" w:themeColor="text1"/>
                <w:sz w:val="18"/>
                <w:szCs w:val="18"/>
              </w:rPr>
            </w:pPr>
            <w:r w:rsidRPr="002018B2">
              <w:rPr>
                <w:rFonts w:ascii="Arial" w:hAnsi="Arial" w:cs="Arial"/>
                <w:color w:val="000000" w:themeColor="text1"/>
                <w:sz w:val="18"/>
                <w:szCs w:val="18"/>
              </w:rPr>
              <w:t>13</w:t>
            </w:r>
            <w:r w:rsidR="00767192">
              <w:rPr>
                <w:rFonts w:ascii="Arial" w:hAnsi="Arial" w:cs="Arial"/>
                <w:color w:val="000000" w:themeColor="text1"/>
                <w:sz w:val="18"/>
                <w:szCs w:val="18"/>
              </w:rPr>
              <w:t>.</w:t>
            </w:r>
            <w:r w:rsidRPr="002018B2">
              <w:rPr>
                <w:rFonts w:ascii="Arial" w:hAnsi="Arial" w:cs="Arial"/>
                <w:color w:val="000000" w:themeColor="text1"/>
                <w:sz w:val="18"/>
                <w:szCs w:val="18"/>
              </w:rPr>
              <w:t>4</w:t>
            </w:r>
            <w:r w:rsidR="00767192">
              <w:rPr>
                <w:rFonts w:ascii="Arial" w:hAnsi="Arial" w:cs="Arial"/>
                <w:color w:val="000000" w:themeColor="text1"/>
                <w:sz w:val="18"/>
                <w:szCs w:val="18"/>
              </w:rPr>
              <w:t>%</w:t>
            </w:r>
          </w:p>
        </w:tc>
        <w:tc>
          <w:tcPr>
            <w:tcW w:w="1253" w:type="dxa"/>
            <w:tcBorders>
              <w:top w:val="nil"/>
              <w:left w:val="single" w:sz="2" w:space="0" w:color="000000"/>
              <w:bottom w:val="single" w:sz="2" w:space="0" w:color="000000"/>
              <w:right w:val="nil"/>
            </w:tcBorders>
            <w:shd w:val="clear" w:color="auto" w:fill="FFFFFF"/>
            <w:tcMar>
              <w:left w:w="60" w:type="dxa"/>
              <w:right w:w="60" w:type="dxa"/>
            </w:tcMar>
          </w:tcPr>
          <w:p w14:paraId="755573D6" w14:textId="5E6B5FC7" w:rsidR="00171BF2" w:rsidRPr="002018B2" w:rsidRDefault="00530FEB">
            <w:pPr>
              <w:keepNext/>
              <w:adjustRightInd w:val="0"/>
              <w:spacing w:before="60" w:after="60"/>
              <w:jc w:val="center"/>
              <w:rPr>
                <w:rFonts w:ascii="Arial" w:hAnsi="Arial" w:cs="Arial"/>
                <w:color w:val="000000" w:themeColor="text1"/>
                <w:sz w:val="18"/>
                <w:szCs w:val="18"/>
              </w:rPr>
            </w:pPr>
            <w:r w:rsidRPr="002018B2">
              <w:rPr>
                <w:rFonts w:ascii="Arial" w:hAnsi="Arial" w:cs="Arial"/>
                <w:color w:val="000000" w:themeColor="text1"/>
                <w:sz w:val="18"/>
                <w:szCs w:val="18"/>
              </w:rPr>
              <w:t>16</w:t>
            </w:r>
            <w:r w:rsidR="00767192">
              <w:rPr>
                <w:rFonts w:ascii="Arial" w:hAnsi="Arial" w:cs="Arial"/>
                <w:color w:val="000000" w:themeColor="text1"/>
                <w:sz w:val="18"/>
                <w:szCs w:val="18"/>
              </w:rPr>
              <w:t>.</w:t>
            </w:r>
            <w:r w:rsidRPr="002018B2">
              <w:rPr>
                <w:rFonts w:ascii="Arial" w:hAnsi="Arial" w:cs="Arial"/>
                <w:color w:val="000000" w:themeColor="text1"/>
                <w:sz w:val="18"/>
                <w:szCs w:val="18"/>
              </w:rPr>
              <w:t>9</w:t>
            </w:r>
            <w:r w:rsidR="00767192">
              <w:rPr>
                <w:rFonts w:ascii="Arial" w:hAnsi="Arial" w:cs="Arial"/>
                <w:color w:val="000000" w:themeColor="text1"/>
                <w:sz w:val="18"/>
                <w:szCs w:val="18"/>
              </w:rPr>
              <w:t>%</w:t>
            </w:r>
          </w:p>
        </w:tc>
        <w:tc>
          <w:tcPr>
            <w:tcW w:w="1253" w:type="dxa"/>
            <w:tcBorders>
              <w:top w:val="nil"/>
              <w:left w:val="single" w:sz="2" w:space="0" w:color="000000"/>
              <w:bottom w:val="single" w:sz="2" w:space="0" w:color="000000"/>
              <w:right w:val="single" w:sz="4" w:space="0" w:color="auto"/>
            </w:tcBorders>
            <w:shd w:val="clear" w:color="auto" w:fill="FFFFFF"/>
            <w:tcMar>
              <w:left w:w="60" w:type="dxa"/>
              <w:right w:w="60" w:type="dxa"/>
            </w:tcMar>
          </w:tcPr>
          <w:p w14:paraId="6A49DDAA" w14:textId="58464CA7" w:rsidR="00171BF2" w:rsidRPr="002018B2" w:rsidRDefault="00530FEB">
            <w:pPr>
              <w:keepNext/>
              <w:adjustRightInd w:val="0"/>
              <w:spacing w:before="60" w:after="60"/>
              <w:jc w:val="center"/>
              <w:rPr>
                <w:rFonts w:ascii="Arial" w:hAnsi="Arial" w:cs="Arial"/>
                <w:color w:val="000000" w:themeColor="text1"/>
                <w:sz w:val="18"/>
                <w:szCs w:val="18"/>
              </w:rPr>
            </w:pPr>
            <w:r w:rsidRPr="002018B2">
              <w:rPr>
                <w:rFonts w:ascii="Arial" w:hAnsi="Arial" w:cs="Arial"/>
                <w:color w:val="000000" w:themeColor="text1"/>
                <w:sz w:val="18"/>
                <w:szCs w:val="18"/>
              </w:rPr>
              <w:t>&lt;.001</w:t>
            </w:r>
          </w:p>
        </w:tc>
      </w:tr>
      <w:tr w:rsidR="00852C78" w:rsidRPr="00263D24" w14:paraId="0C556AED" w14:textId="77777777" w:rsidTr="00073115">
        <w:trPr>
          <w:cantSplit/>
          <w:jc w:val="center"/>
        </w:trPr>
        <w:tc>
          <w:tcPr>
            <w:tcW w:w="10105" w:type="dxa"/>
            <w:gridSpan w:val="6"/>
            <w:tcBorders>
              <w:top w:val="nil"/>
              <w:left w:val="single" w:sz="4" w:space="0" w:color="auto"/>
              <w:bottom w:val="single" w:sz="4" w:space="0" w:color="auto"/>
              <w:right w:val="single" w:sz="4" w:space="0" w:color="auto"/>
            </w:tcBorders>
            <w:shd w:val="clear" w:color="auto" w:fill="FFFFFF"/>
            <w:tcMar>
              <w:left w:w="60" w:type="dxa"/>
              <w:right w:w="60" w:type="dxa"/>
            </w:tcMar>
          </w:tcPr>
          <w:p w14:paraId="08E25BBD" w14:textId="77777777" w:rsidR="00171BF2" w:rsidRPr="00263D24" w:rsidRDefault="00530FEB">
            <w:pPr>
              <w:keepNext/>
              <w:adjustRightInd w:val="0"/>
              <w:spacing w:before="60" w:after="60"/>
              <w:rPr>
                <w:rFonts w:ascii="Arial" w:hAnsi="Arial" w:cs="Arial"/>
                <w:color w:val="000000" w:themeColor="text1"/>
                <w:sz w:val="18"/>
                <w:szCs w:val="18"/>
              </w:rPr>
            </w:pPr>
            <w:r w:rsidRPr="00263D24">
              <w:rPr>
                <w:rFonts w:ascii="Arial" w:hAnsi="Arial" w:cs="Arial"/>
                <w:color w:val="000000" w:themeColor="text1"/>
                <w:sz w:val="18"/>
                <w:szCs w:val="18"/>
                <w:vertAlign w:val="superscript"/>
              </w:rPr>
              <w:t>+</w:t>
            </w:r>
            <w:r w:rsidRPr="00263D24">
              <w:rPr>
                <w:rFonts w:ascii="Arial" w:hAnsi="Arial" w:cs="Arial"/>
                <w:color w:val="000000" w:themeColor="text1"/>
                <w:sz w:val="18"/>
                <w:szCs w:val="18"/>
              </w:rPr>
              <w:t> Associated p-value is from a chi-square test.</w:t>
            </w:r>
          </w:p>
          <w:p w14:paraId="6EE618E1" w14:textId="77777777" w:rsidR="00171BF2" w:rsidRPr="0043570D" w:rsidRDefault="00530FEB">
            <w:pPr>
              <w:keepNext/>
              <w:adjustRightInd w:val="0"/>
              <w:spacing w:before="60" w:after="60"/>
              <w:rPr>
                <w:rFonts w:ascii="Arial" w:hAnsi="Arial" w:cs="Arial"/>
                <w:color w:val="000000" w:themeColor="text1"/>
                <w:sz w:val="18"/>
                <w:szCs w:val="18"/>
              </w:rPr>
            </w:pPr>
            <w:r w:rsidRPr="00DC191F">
              <w:rPr>
                <w:rFonts w:ascii="Arial" w:hAnsi="Arial" w:cs="Arial"/>
                <w:color w:val="000000" w:themeColor="text1"/>
                <w:sz w:val="18"/>
                <w:szCs w:val="18"/>
                <w:vertAlign w:val="superscript"/>
              </w:rPr>
              <w:t>†</w:t>
            </w:r>
            <w:r w:rsidRPr="00DC191F">
              <w:rPr>
                <w:rFonts w:ascii="Arial" w:hAnsi="Arial" w:cs="Arial"/>
                <w:color w:val="000000" w:themeColor="text1"/>
                <w:sz w:val="18"/>
                <w:szCs w:val="18"/>
              </w:rPr>
              <w:t> Kaplan Meier event rate reported.  Associated p-value is from a log-rank test.</w:t>
            </w:r>
          </w:p>
        </w:tc>
      </w:tr>
    </w:tbl>
    <w:p w14:paraId="43F3AAE3" w14:textId="77777777" w:rsidR="00171BF2" w:rsidRPr="00852C78" w:rsidRDefault="00171BF2">
      <w:pPr>
        <w:rPr>
          <w:rFonts w:ascii="Arial" w:hAnsi="Arial" w:cs="Arial"/>
          <w:color w:val="000000" w:themeColor="text1"/>
        </w:rPr>
      </w:pPr>
    </w:p>
    <w:p w14:paraId="3779FF21" w14:textId="77777777" w:rsidR="00A13D67" w:rsidRPr="00852C78" w:rsidRDefault="00A13D67">
      <w:pPr>
        <w:rPr>
          <w:rFonts w:ascii="Arial" w:hAnsi="Arial" w:cs="Arial"/>
          <w:color w:val="000000" w:themeColor="text1"/>
        </w:rPr>
      </w:pPr>
    </w:p>
    <w:p w14:paraId="75EFA76B" w14:textId="6584D9FD" w:rsidR="00171BF2" w:rsidRPr="00852C78" w:rsidRDefault="00A13D67">
      <w:pPr>
        <w:rPr>
          <w:rFonts w:ascii="Arial" w:hAnsi="Arial" w:cs="Arial"/>
          <w:b/>
          <w:bCs/>
          <w:color w:val="000000" w:themeColor="text1"/>
        </w:rPr>
      </w:pPr>
      <w:r w:rsidRPr="00852C78">
        <w:rPr>
          <w:rFonts w:ascii="Arial" w:hAnsi="Arial" w:cs="Arial"/>
          <w:b/>
          <w:bCs/>
          <w:color w:val="000000" w:themeColor="text1"/>
        </w:rPr>
        <w:t>Table 2.2: Outcomes stratified by quartiles of estimated plasma volume status by Kaplan- Hakim Formula (KH ePVS).</w:t>
      </w:r>
    </w:p>
    <w:p w14:paraId="34ABA231" w14:textId="77777777" w:rsidR="00A13D67" w:rsidRPr="00852C78" w:rsidRDefault="00A13D67">
      <w:pPr>
        <w:rPr>
          <w:rFonts w:ascii="Arial" w:hAnsi="Arial" w:cs="Arial"/>
          <w:color w:val="000000" w:themeColor="text1"/>
        </w:rPr>
      </w:pPr>
    </w:p>
    <w:tbl>
      <w:tblPr>
        <w:tblW w:w="10105" w:type="dxa"/>
        <w:jc w:val="center"/>
        <w:tblLayout w:type="fixed"/>
        <w:tblCellMar>
          <w:left w:w="0" w:type="dxa"/>
          <w:right w:w="0" w:type="dxa"/>
        </w:tblCellMar>
        <w:tblLook w:val="0000" w:firstRow="0" w:lastRow="0" w:firstColumn="0" w:lastColumn="0" w:noHBand="0" w:noVBand="0"/>
      </w:tblPr>
      <w:tblGrid>
        <w:gridCol w:w="3840"/>
        <w:gridCol w:w="1253"/>
        <w:gridCol w:w="1253"/>
        <w:gridCol w:w="1253"/>
        <w:gridCol w:w="1253"/>
        <w:gridCol w:w="1253"/>
      </w:tblGrid>
      <w:tr w:rsidR="00852C78" w:rsidRPr="00852C78" w14:paraId="20C878DA" w14:textId="77777777" w:rsidTr="00A13D67">
        <w:trPr>
          <w:cantSplit/>
          <w:tblHeader/>
          <w:jc w:val="center"/>
        </w:trPr>
        <w:tc>
          <w:tcPr>
            <w:tcW w:w="3840" w:type="dxa"/>
            <w:tcBorders>
              <w:top w:val="single" w:sz="4" w:space="0" w:color="auto"/>
              <w:left w:val="single" w:sz="4" w:space="0" w:color="auto"/>
              <w:bottom w:val="single" w:sz="2" w:space="0" w:color="000000"/>
              <w:right w:val="nil"/>
            </w:tcBorders>
            <w:shd w:val="clear" w:color="auto" w:fill="FFFFFF"/>
            <w:tcMar>
              <w:left w:w="60" w:type="dxa"/>
              <w:right w:w="60" w:type="dxa"/>
            </w:tcMar>
            <w:vAlign w:val="bottom"/>
          </w:tcPr>
          <w:p w14:paraId="5AB6F041" w14:textId="77777777" w:rsidR="00171BF2" w:rsidRPr="00852C78" w:rsidRDefault="00530FEB">
            <w:pPr>
              <w:keepNext/>
              <w:tabs>
                <w:tab w:val="left" w:pos="1393"/>
              </w:tabs>
              <w:adjustRightInd w:val="0"/>
              <w:spacing w:before="60" w:after="60"/>
              <w:rPr>
                <w:rFonts w:ascii="Arial" w:hAnsi="Arial" w:cs="Arial"/>
                <w:b/>
                <w:bCs/>
                <w:color w:val="000000" w:themeColor="text1"/>
              </w:rPr>
            </w:pPr>
            <w:r w:rsidRPr="00852C78">
              <w:rPr>
                <w:rFonts w:ascii="Arial" w:hAnsi="Arial" w:cs="Arial"/>
                <w:b/>
                <w:bCs/>
                <w:color w:val="000000" w:themeColor="text1"/>
              </w:rPr>
              <w:t>Characteristic</w:t>
            </w:r>
          </w:p>
        </w:tc>
        <w:tc>
          <w:tcPr>
            <w:tcW w:w="1253" w:type="dxa"/>
            <w:tcBorders>
              <w:top w:val="single" w:sz="4" w:space="0" w:color="auto"/>
              <w:left w:val="single" w:sz="2" w:space="0" w:color="000000"/>
              <w:bottom w:val="single" w:sz="2" w:space="0" w:color="000000"/>
              <w:right w:val="nil"/>
            </w:tcBorders>
            <w:shd w:val="clear" w:color="auto" w:fill="FFFFFF"/>
            <w:tcMar>
              <w:left w:w="60" w:type="dxa"/>
              <w:right w:w="60" w:type="dxa"/>
            </w:tcMar>
            <w:vAlign w:val="bottom"/>
          </w:tcPr>
          <w:p w14:paraId="372BE653" w14:textId="77777777" w:rsidR="00171BF2" w:rsidRPr="00852C78" w:rsidRDefault="00530FEB">
            <w:pPr>
              <w:keepNext/>
              <w:tabs>
                <w:tab w:val="left" w:pos="1393"/>
              </w:tabs>
              <w:adjustRightInd w:val="0"/>
              <w:spacing w:before="60" w:after="60"/>
              <w:jc w:val="center"/>
              <w:rPr>
                <w:rFonts w:ascii="Arial" w:hAnsi="Arial" w:cs="Arial"/>
                <w:b/>
                <w:bCs/>
                <w:color w:val="000000" w:themeColor="text1"/>
              </w:rPr>
            </w:pPr>
            <w:r w:rsidRPr="00852C78">
              <w:rPr>
                <w:rFonts w:ascii="Arial" w:hAnsi="Arial" w:cs="Arial"/>
                <w:b/>
                <w:bCs/>
                <w:color w:val="000000" w:themeColor="text1"/>
              </w:rPr>
              <w:t>Q1</w:t>
            </w:r>
            <w:r w:rsidRPr="00852C78">
              <w:rPr>
                <w:rFonts w:ascii="Arial" w:hAnsi="Arial" w:cs="Arial"/>
                <w:b/>
                <w:bCs/>
                <w:color w:val="000000" w:themeColor="text1"/>
              </w:rPr>
              <w:br/>
              <w:t>N=1593</w:t>
            </w:r>
          </w:p>
        </w:tc>
        <w:tc>
          <w:tcPr>
            <w:tcW w:w="1253" w:type="dxa"/>
            <w:tcBorders>
              <w:top w:val="single" w:sz="4" w:space="0" w:color="auto"/>
              <w:left w:val="single" w:sz="2" w:space="0" w:color="000000"/>
              <w:bottom w:val="single" w:sz="2" w:space="0" w:color="000000"/>
              <w:right w:val="nil"/>
            </w:tcBorders>
            <w:shd w:val="clear" w:color="auto" w:fill="FFFFFF"/>
            <w:tcMar>
              <w:left w:w="60" w:type="dxa"/>
              <w:right w:w="60" w:type="dxa"/>
            </w:tcMar>
            <w:vAlign w:val="bottom"/>
          </w:tcPr>
          <w:p w14:paraId="2A2FC988" w14:textId="77777777" w:rsidR="00171BF2" w:rsidRPr="00852C78" w:rsidRDefault="00530FEB">
            <w:pPr>
              <w:keepNext/>
              <w:tabs>
                <w:tab w:val="left" w:pos="1393"/>
              </w:tabs>
              <w:adjustRightInd w:val="0"/>
              <w:spacing w:before="60" w:after="60"/>
              <w:jc w:val="center"/>
              <w:rPr>
                <w:rFonts w:ascii="Arial" w:hAnsi="Arial" w:cs="Arial"/>
                <w:b/>
                <w:bCs/>
                <w:color w:val="000000" w:themeColor="text1"/>
              </w:rPr>
            </w:pPr>
            <w:r w:rsidRPr="00852C78">
              <w:rPr>
                <w:rFonts w:ascii="Arial" w:hAnsi="Arial" w:cs="Arial"/>
                <w:b/>
                <w:bCs/>
                <w:color w:val="000000" w:themeColor="text1"/>
              </w:rPr>
              <w:t>Q2</w:t>
            </w:r>
            <w:r w:rsidRPr="00852C78">
              <w:rPr>
                <w:rFonts w:ascii="Arial" w:hAnsi="Arial" w:cs="Arial"/>
                <w:b/>
                <w:bCs/>
                <w:color w:val="000000" w:themeColor="text1"/>
              </w:rPr>
              <w:br/>
              <w:t>N=1593</w:t>
            </w:r>
          </w:p>
        </w:tc>
        <w:tc>
          <w:tcPr>
            <w:tcW w:w="1253" w:type="dxa"/>
            <w:tcBorders>
              <w:top w:val="single" w:sz="4" w:space="0" w:color="auto"/>
              <w:left w:val="single" w:sz="2" w:space="0" w:color="000000"/>
              <w:bottom w:val="single" w:sz="2" w:space="0" w:color="000000"/>
              <w:right w:val="nil"/>
            </w:tcBorders>
            <w:shd w:val="clear" w:color="auto" w:fill="FFFFFF"/>
            <w:tcMar>
              <w:left w:w="60" w:type="dxa"/>
              <w:right w:w="60" w:type="dxa"/>
            </w:tcMar>
            <w:vAlign w:val="bottom"/>
          </w:tcPr>
          <w:p w14:paraId="065335E9" w14:textId="77777777" w:rsidR="00171BF2" w:rsidRPr="00852C78" w:rsidRDefault="00530FEB">
            <w:pPr>
              <w:keepNext/>
              <w:tabs>
                <w:tab w:val="left" w:pos="1393"/>
              </w:tabs>
              <w:adjustRightInd w:val="0"/>
              <w:spacing w:before="60" w:after="60"/>
              <w:jc w:val="center"/>
              <w:rPr>
                <w:rFonts w:ascii="Arial" w:hAnsi="Arial" w:cs="Arial"/>
                <w:b/>
                <w:bCs/>
                <w:color w:val="000000" w:themeColor="text1"/>
              </w:rPr>
            </w:pPr>
            <w:r w:rsidRPr="00852C78">
              <w:rPr>
                <w:rFonts w:ascii="Arial" w:hAnsi="Arial" w:cs="Arial"/>
                <w:b/>
                <w:bCs/>
                <w:color w:val="000000" w:themeColor="text1"/>
              </w:rPr>
              <w:t>Q3</w:t>
            </w:r>
            <w:r w:rsidRPr="00852C78">
              <w:rPr>
                <w:rFonts w:ascii="Arial" w:hAnsi="Arial" w:cs="Arial"/>
                <w:b/>
                <w:bCs/>
                <w:color w:val="000000" w:themeColor="text1"/>
              </w:rPr>
              <w:br/>
              <w:t>N=1594</w:t>
            </w:r>
          </w:p>
        </w:tc>
        <w:tc>
          <w:tcPr>
            <w:tcW w:w="1253" w:type="dxa"/>
            <w:tcBorders>
              <w:top w:val="single" w:sz="4" w:space="0" w:color="auto"/>
              <w:left w:val="single" w:sz="2" w:space="0" w:color="000000"/>
              <w:bottom w:val="single" w:sz="2" w:space="0" w:color="000000"/>
              <w:right w:val="nil"/>
            </w:tcBorders>
            <w:shd w:val="clear" w:color="auto" w:fill="FFFFFF"/>
            <w:tcMar>
              <w:left w:w="60" w:type="dxa"/>
              <w:right w:w="60" w:type="dxa"/>
            </w:tcMar>
            <w:vAlign w:val="bottom"/>
          </w:tcPr>
          <w:p w14:paraId="4147D468" w14:textId="77777777" w:rsidR="00171BF2" w:rsidRPr="00852C78" w:rsidRDefault="00530FEB">
            <w:pPr>
              <w:keepNext/>
              <w:tabs>
                <w:tab w:val="left" w:pos="1393"/>
              </w:tabs>
              <w:adjustRightInd w:val="0"/>
              <w:spacing w:before="60" w:after="60"/>
              <w:jc w:val="center"/>
              <w:rPr>
                <w:rFonts w:ascii="Arial" w:hAnsi="Arial" w:cs="Arial"/>
                <w:b/>
                <w:bCs/>
                <w:color w:val="000000" w:themeColor="text1"/>
              </w:rPr>
            </w:pPr>
            <w:r w:rsidRPr="00852C78">
              <w:rPr>
                <w:rFonts w:ascii="Arial" w:hAnsi="Arial" w:cs="Arial"/>
                <w:b/>
                <w:bCs/>
                <w:color w:val="000000" w:themeColor="text1"/>
              </w:rPr>
              <w:t>Q4</w:t>
            </w:r>
            <w:r w:rsidRPr="00852C78">
              <w:rPr>
                <w:rFonts w:ascii="Arial" w:hAnsi="Arial" w:cs="Arial"/>
                <w:b/>
                <w:bCs/>
                <w:color w:val="000000" w:themeColor="text1"/>
              </w:rPr>
              <w:br/>
              <w:t>N=1593</w:t>
            </w:r>
          </w:p>
        </w:tc>
        <w:tc>
          <w:tcPr>
            <w:tcW w:w="1253" w:type="dxa"/>
            <w:tcBorders>
              <w:top w:val="single" w:sz="4" w:space="0" w:color="auto"/>
              <w:left w:val="single" w:sz="2" w:space="0" w:color="000000"/>
              <w:bottom w:val="single" w:sz="2" w:space="0" w:color="000000"/>
              <w:right w:val="single" w:sz="4" w:space="0" w:color="auto"/>
            </w:tcBorders>
            <w:shd w:val="clear" w:color="auto" w:fill="FFFFFF"/>
            <w:tcMar>
              <w:left w:w="60" w:type="dxa"/>
              <w:right w:w="60" w:type="dxa"/>
            </w:tcMar>
            <w:vAlign w:val="bottom"/>
          </w:tcPr>
          <w:p w14:paraId="7BAC6C6D" w14:textId="77777777" w:rsidR="00171BF2" w:rsidRPr="00852C78" w:rsidRDefault="00530FEB">
            <w:pPr>
              <w:keepNext/>
              <w:tabs>
                <w:tab w:val="left" w:pos="1393"/>
              </w:tabs>
              <w:adjustRightInd w:val="0"/>
              <w:spacing w:before="60" w:after="60"/>
              <w:jc w:val="center"/>
              <w:rPr>
                <w:rFonts w:ascii="Arial" w:hAnsi="Arial" w:cs="Arial"/>
                <w:b/>
                <w:bCs/>
                <w:color w:val="000000" w:themeColor="text1"/>
              </w:rPr>
            </w:pPr>
            <w:r w:rsidRPr="00852C78">
              <w:rPr>
                <w:rFonts w:ascii="Arial" w:hAnsi="Arial" w:cs="Arial"/>
                <w:b/>
                <w:bCs/>
                <w:color w:val="000000" w:themeColor="text1"/>
              </w:rPr>
              <w:t>P-Value</w:t>
            </w:r>
          </w:p>
        </w:tc>
      </w:tr>
      <w:tr w:rsidR="00852C78" w:rsidRPr="00852C78" w14:paraId="00F44758" w14:textId="77777777" w:rsidTr="00A13D67">
        <w:trPr>
          <w:cantSplit/>
          <w:jc w:val="center"/>
        </w:trPr>
        <w:tc>
          <w:tcPr>
            <w:tcW w:w="3840" w:type="dxa"/>
            <w:tcBorders>
              <w:top w:val="nil"/>
              <w:left w:val="single" w:sz="4" w:space="0" w:color="auto"/>
              <w:bottom w:val="single" w:sz="2" w:space="0" w:color="000000"/>
              <w:right w:val="nil"/>
            </w:tcBorders>
            <w:shd w:val="clear" w:color="auto" w:fill="FFFFFF"/>
            <w:tcMar>
              <w:left w:w="60" w:type="dxa"/>
              <w:right w:w="60" w:type="dxa"/>
            </w:tcMar>
          </w:tcPr>
          <w:p w14:paraId="45D1025C" w14:textId="77777777" w:rsidR="00171BF2" w:rsidRPr="00852C78" w:rsidRDefault="00530FEB">
            <w:pPr>
              <w:tabs>
                <w:tab w:val="left" w:pos="1393"/>
              </w:tabs>
              <w:adjustRightInd w:val="0"/>
              <w:spacing w:before="60" w:after="60"/>
              <w:rPr>
                <w:rFonts w:ascii="Arial" w:hAnsi="Arial" w:cs="Arial"/>
                <w:color w:val="000000" w:themeColor="text1"/>
                <w:sz w:val="18"/>
                <w:szCs w:val="18"/>
              </w:rPr>
            </w:pPr>
            <w:r w:rsidRPr="00852C78">
              <w:rPr>
                <w:rFonts w:ascii="Arial" w:hAnsi="Arial" w:cs="Arial"/>
                <w:b/>
                <w:bCs/>
                <w:color w:val="000000" w:themeColor="text1"/>
                <w:sz w:val="18"/>
                <w:szCs w:val="18"/>
              </w:rPr>
              <w:t xml:space="preserve">In hospital outcomes </w:t>
            </w:r>
          </w:p>
        </w:tc>
        <w:tc>
          <w:tcPr>
            <w:tcW w:w="1253" w:type="dxa"/>
            <w:tcBorders>
              <w:top w:val="nil"/>
              <w:left w:val="single" w:sz="2" w:space="0" w:color="000000"/>
              <w:bottom w:val="single" w:sz="2" w:space="0" w:color="000000"/>
              <w:right w:val="nil"/>
            </w:tcBorders>
            <w:shd w:val="clear" w:color="auto" w:fill="FFFFFF"/>
            <w:tcMar>
              <w:left w:w="60" w:type="dxa"/>
              <w:right w:w="60" w:type="dxa"/>
            </w:tcMar>
          </w:tcPr>
          <w:p w14:paraId="7E5461FA" w14:textId="77777777" w:rsidR="00171BF2" w:rsidRPr="00852C78" w:rsidRDefault="00171BF2">
            <w:pPr>
              <w:tabs>
                <w:tab w:val="left" w:pos="1393"/>
              </w:tabs>
              <w:adjustRightInd w:val="0"/>
              <w:spacing w:before="60" w:after="60"/>
              <w:jc w:val="center"/>
              <w:rPr>
                <w:rFonts w:ascii="Arial" w:hAnsi="Arial" w:cs="Arial"/>
                <w:color w:val="000000" w:themeColor="text1"/>
                <w:sz w:val="18"/>
                <w:szCs w:val="18"/>
              </w:rPr>
            </w:pPr>
          </w:p>
        </w:tc>
        <w:tc>
          <w:tcPr>
            <w:tcW w:w="1253" w:type="dxa"/>
            <w:tcBorders>
              <w:top w:val="nil"/>
              <w:left w:val="single" w:sz="2" w:space="0" w:color="000000"/>
              <w:bottom w:val="single" w:sz="2" w:space="0" w:color="000000"/>
              <w:right w:val="nil"/>
            </w:tcBorders>
            <w:shd w:val="clear" w:color="auto" w:fill="FFFFFF"/>
            <w:tcMar>
              <w:left w:w="60" w:type="dxa"/>
              <w:right w:w="60" w:type="dxa"/>
            </w:tcMar>
          </w:tcPr>
          <w:p w14:paraId="063FBCDE" w14:textId="77777777" w:rsidR="00171BF2" w:rsidRPr="00852C78" w:rsidRDefault="00171BF2">
            <w:pPr>
              <w:tabs>
                <w:tab w:val="left" w:pos="1393"/>
              </w:tabs>
              <w:adjustRightInd w:val="0"/>
              <w:spacing w:before="60" w:after="60"/>
              <w:jc w:val="center"/>
              <w:rPr>
                <w:rFonts w:ascii="Arial" w:hAnsi="Arial" w:cs="Arial"/>
                <w:color w:val="000000" w:themeColor="text1"/>
                <w:sz w:val="18"/>
                <w:szCs w:val="18"/>
              </w:rPr>
            </w:pPr>
          </w:p>
        </w:tc>
        <w:tc>
          <w:tcPr>
            <w:tcW w:w="1253" w:type="dxa"/>
            <w:tcBorders>
              <w:top w:val="nil"/>
              <w:left w:val="single" w:sz="2" w:space="0" w:color="000000"/>
              <w:bottom w:val="single" w:sz="2" w:space="0" w:color="000000"/>
              <w:right w:val="nil"/>
            </w:tcBorders>
            <w:shd w:val="clear" w:color="auto" w:fill="FFFFFF"/>
            <w:tcMar>
              <w:left w:w="60" w:type="dxa"/>
              <w:right w:w="60" w:type="dxa"/>
            </w:tcMar>
          </w:tcPr>
          <w:p w14:paraId="563D4CAA" w14:textId="77777777" w:rsidR="00171BF2" w:rsidRPr="00852C78" w:rsidRDefault="00171BF2">
            <w:pPr>
              <w:tabs>
                <w:tab w:val="left" w:pos="1393"/>
              </w:tabs>
              <w:adjustRightInd w:val="0"/>
              <w:spacing w:before="60" w:after="60"/>
              <w:jc w:val="center"/>
              <w:rPr>
                <w:rFonts w:ascii="Arial" w:hAnsi="Arial" w:cs="Arial"/>
                <w:color w:val="000000" w:themeColor="text1"/>
                <w:sz w:val="18"/>
                <w:szCs w:val="18"/>
              </w:rPr>
            </w:pPr>
          </w:p>
        </w:tc>
        <w:tc>
          <w:tcPr>
            <w:tcW w:w="1253" w:type="dxa"/>
            <w:tcBorders>
              <w:top w:val="nil"/>
              <w:left w:val="single" w:sz="2" w:space="0" w:color="000000"/>
              <w:bottom w:val="single" w:sz="2" w:space="0" w:color="000000"/>
              <w:right w:val="nil"/>
            </w:tcBorders>
            <w:shd w:val="clear" w:color="auto" w:fill="FFFFFF"/>
            <w:tcMar>
              <w:left w:w="60" w:type="dxa"/>
              <w:right w:w="60" w:type="dxa"/>
            </w:tcMar>
          </w:tcPr>
          <w:p w14:paraId="08B3028F" w14:textId="77777777" w:rsidR="00171BF2" w:rsidRPr="00852C78" w:rsidRDefault="00171BF2">
            <w:pPr>
              <w:tabs>
                <w:tab w:val="left" w:pos="1393"/>
              </w:tabs>
              <w:adjustRightInd w:val="0"/>
              <w:spacing w:before="60" w:after="60"/>
              <w:jc w:val="center"/>
              <w:rPr>
                <w:rFonts w:ascii="Arial" w:hAnsi="Arial" w:cs="Arial"/>
                <w:color w:val="000000" w:themeColor="text1"/>
                <w:sz w:val="18"/>
                <w:szCs w:val="18"/>
              </w:rPr>
            </w:pPr>
          </w:p>
        </w:tc>
        <w:tc>
          <w:tcPr>
            <w:tcW w:w="1253" w:type="dxa"/>
            <w:tcBorders>
              <w:top w:val="nil"/>
              <w:left w:val="single" w:sz="2" w:space="0" w:color="000000"/>
              <w:bottom w:val="single" w:sz="2" w:space="0" w:color="000000"/>
              <w:right w:val="single" w:sz="4" w:space="0" w:color="auto"/>
            </w:tcBorders>
            <w:shd w:val="clear" w:color="auto" w:fill="FFFFFF"/>
            <w:tcMar>
              <w:left w:w="60" w:type="dxa"/>
              <w:right w:w="60" w:type="dxa"/>
            </w:tcMar>
          </w:tcPr>
          <w:p w14:paraId="5675D189" w14:textId="77777777" w:rsidR="00171BF2" w:rsidRPr="00852C78" w:rsidRDefault="00171BF2">
            <w:pPr>
              <w:tabs>
                <w:tab w:val="left" w:pos="1393"/>
              </w:tabs>
              <w:adjustRightInd w:val="0"/>
              <w:spacing w:before="60" w:after="60"/>
              <w:jc w:val="center"/>
              <w:rPr>
                <w:rFonts w:ascii="Arial" w:hAnsi="Arial" w:cs="Arial"/>
                <w:color w:val="000000" w:themeColor="text1"/>
                <w:sz w:val="18"/>
                <w:szCs w:val="18"/>
              </w:rPr>
            </w:pPr>
          </w:p>
        </w:tc>
      </w:tr>
      <w:tr w:rsidR="00852C78" w:rsidRPr="00852C78" w14:paraId="2172B5DD" w14:textId="77777777" w:rsidTr="00A13D67">
        <w:trPr>
          <w:cantSplit/>
          <w:jc w:val="center"/>
        </w:trPr>
        <w:tc>
          <w:tcPr>
            <w:tcW w:w="3840" w:type="dxa"/>
            <w:tcBorders>
              <w:top w:val="nil"/>
              <w:left w:val="single" w:sz="4" w:space="0" w:color="auto"/>
              <w:bottom w:val="single" w:sz="2" w:space="0" w:color="000000"/>
              <w:right w:val="nil"/>
            </w:tcBorders>
            <w:shd w:val="clear" w:color="auto" w:fill="FFFFFF"/>
            <w:tcMar>
              <w:left w:w="60" w:type="dxa"/>
              <w:right w:w="60" w:type="dxa"/>
            </w:tcMar>
          </w:tcPr>
          <w:p w14:paraId="3661B4E4" w14:textId="77777777" w:rsidR="00171BF2" w:rsidRPr="00852C78" w:rsidRDefault="00530FEB">
            <w:pPr>
              <w:tabs>
                <w:tab w:val="left" w:pos="1393"/>
              </w:tabs>
              <w:adjustRightInd w:val="0"/>
              <w:spacing w:before="60" w:after="60"/>
              <w:rPr>
                <w:rFonts w:ascii="Arial" w:hAnsi="Arial" w:cs="Arial"/>
                <w:color w:val="000000" w:themeColor="text1"/>
                <w:sz w:val="18"/>
                <w:szCs w:val="18"/>
              </w:rPr>
            </w:pPr>
            <w:r w:rsidRPr="00852C78">
              <w:rPr>
                <w:rFonts w:ascii="Arial" w:hAnsi="Arial" w:cs="Arial"/>
                <w:color w:val="000000" w:themeColor="text1"/>
                <w:sz w:val="18"/>
                <w:szCs w:val="18"/>
              </w:rPr>
              <w:t xml:space="preserve">Worsening HF at discharge/day 10-- N (%) </w:t>
            </w:r>
            <w:r w:rsidRPr="00852C78">
              <w:rPr>
                <w:rFonts w:ascii="Arial" w:hAnsi="Arial" w:cs="Arial"/>
                <w:color w:val="000000" w:themeColor="text1"/>
                <w:sz w:val="18"/>
                <w:szCs w:val="18"/>
                <w:vertAlign w:val="superscript"/>
              </w:rPr>
              <w:t>+</w:t>
            </w:r>
          </w:p>
        </w:tc>
        <w:tc>
          <w:tcPr>
            <w:tcW w:w="1253" w:type="dxa"/>
            <w:tcBorders>
              <w:top w:val="nil"/>
              <w:left w:val="single" w:sz="2" w:space="0" w:color="000000"/>
              <w:bottom w:val="single" w:sz="2" w:space="0" w:color="000000"/>
              <w:right w:val="nil"/>
            </w:tcBorders>
            <w:shd w:val="clear" w:color="auto" w:fill="FFFFFF"/>
            <w:tcMar>
              <w:left w:w="60" w:type="dxa"/>
              <w:right w:w="60" w:type="dxa"/>
            </w:tcMar>
          </w:tcPr>
          <w:p w14:paraId="5D6551F7" w14:textId="77777777" w:rsidR="00171BF2" w:rsidRPr="00852C78" w:rsidRDefault="00530FEB">
            <w:pPr>
              <w:tabs>
                <w:tab w:val="left" w:pos="1393"/>
              </w:tabs>
              <w:adjustRightInd w:val="0"/>
              <w:spacing w:before="60" w:after="60"/>
              <w:jc w:val="center"/>
              <w:rPr>
                <w:rFonts w:ascii="Arial" w:hAnsi="Arial" w:cs="Arial"/>
                <w:color w:val="000000" w:themeColor="text1"/>
                <w:sz w:val="18"/>
                <w:szCs w:val="18"/>
              </w:rPr>
            </w:pPr>
            <w:r w:rsidRPr="00852C78">
              <w:rPr>
                <w:rFonts w:ascii="Arial" w:hAnsi="Arial" w:cs="Arial"/>
                <w:color w:val="000000" w:themeColor="text1"/>
                <w:sz w:val="18"/>
                <w:szCs w:val="18"/>
              </w:rPr>
              <w:t>84 (5.3%)</w:t>
            </w:r>
          </w:p>
        </w:tc>
        <w:tc>
          <w:tcPr>
            <w:tcW w:w="1253" w:type="dxa"/>
            <w:tcBorders>
              <w:top w:val="nil"/>
              <w:left w:val="single" w:sz="2" w:space="0" w:color="000000"/>
              <w:bottom w:val="single" w:sz="2" w:space="0" w:color="000000"/>
              <w:right w:val="nil"/>
            </w:tcBorders>
            <w:shd w:val="clear" w:color="auto" w:fill="FFFFFF"/>
            <w:tcMar>
              <w:left w:w="60" w:type="dxa"/>
              <w:right w:w="60" w:type="dxa"/>
            </w:tcMar>
          </w:tcPr>
          <w:p w14:paraId="13064C72" w14:textId="77777777" w:rsidR="00171BF2" w:rsidRPr="00852C78" w:rsidRDefault="00530FEB">
            <w:pPr>
              <w:tabs>
                <w:tab w:val="left" w:pos="1393"/>
              </w:tabs>
              <w:adjustRightInd w:val="0"/>
              <w:spacing w:before="60" w:after="60"/>
              <w:jc w:val="center"/>
              <w:rPr>
                <w:rFonts w:ascii="Arial" w:hAnsi="Arial" w:cs="Arial"/>
                <w:color w:val="000000" w:themeColor="text1"/>
                <w:sz w:val="18"/>
                <w:szCs w:val="18"/>
              </w:rPr>
            </w:pPr>
            <w:r w:rsidRPr="00852C78">
              <w:rPr>
                <w:rFonts w:ascii="Arial" w:hAnsi="Arial" w:cs="Arial"/>
                <w:color w:val="000000" w:themeColor="text1"/>
                <w:sz w:val="18"/>
                <w:szCs w:val="18"/>
              </w:rPr>
              <w:t>73 (4.6%)</w:t>
            </w:r>
          </w:p>
        </w:tc>
        <w:tc>
          <w:tcPr>
            <w:tcW w:w="1253" w:type="dxa"/>
            <w:tcBorders>
              <w:top w:val="nil"/>
              <w:left w:val="single" w:sz="2" w:space="0" w:color="000000"/>
              <w:bottom w:val="single" w:sz="2" w:space="0" w:color="000000"/>
              <w:right w:val="nil"/>
            </w:tcBorders>
            <w:shd w:val="clear" w:color="auto" w:fill="FFFFFF"/>
            <w:tcMar>
              <w:left w:w="60" w:type="dxa"/>
              <w:right w:w="60" w:type="dxa"/>
            </w:tcMar>
          </w:tcPr>
          <w:p w14:paraId="73AF717A" w14:textId="77777777" w:rsidR="00171BF2" w:rsidRPr="00852C78" w:rsidRDefault="00530FEB">
            <w:pPr>
              <w:tabs>
                <w:tab w:val="left" w:pos="1393"/>
              </w:tabs>
              <w:adjustRightInd w:val="0"/>
              <w:spacing w:before="60" w:after="60"/>
              <w:jc w:val="center"/>
              <w:rPr>
                <w:rFonts w:ascii="Arial" w:hAnsi="Arial" w:cs="Arial"/>
                <w:color w:val="000000" w:themeColor="text1"/>
                <w:sz w:val="18"/>
                <w:szCs w:val="18"/>
              </w:rPr>
            </w:pPr>
            <w:r w:rsidRPr="00852C78">
              <w:rPr>
                <w:rFonts w:ascii="Arial" w:hAnsi="Arial" w:cs="Arial"/>
                <w:color w:val="000000" w:themeColor="text1"/>
                <w:sz w:val="18"/>
                <w:szCs w:val="18"/>
              </w:rPr>
              <w:t>78 (4.9%)</w:t>
            </w:r>
          </w:p>
        </w:tc>
        <w:tc>
          <w:tcPr>
            <w:tcW w:w="1253" w:type="dxa"/>
            <w:tcBorders>
              <w:top w:val="nil"/>
              <w:left w:val="single" w:sz="2" w:space="0" w:color="000000"/>
              <w:bottom w:val="single" w:sz="2" w:space="0" w:color="000000"/>
              <w:right w:val="nil"/>
            </w:tcBorders>
            <w:shd w:val="clear" w:color="auto" w:fill="FFFFFF"/>
            <w:tcMar>
              <w:left w:w="60" w:type="dxa"/>
              <w:right w:w="60" w:type="dxa"/>
            </w:tcMar>
          </w:tcPr>
          <w:p w14:paraId="2CA13AC6" w14:textId="77777777" w:rsidR="00171BF2" w:rsidRPr="00852C78" w:rsidRDefault="00530FEB">
            <w:pPr>
              <w:tabs>
                <w:tab w:val="left" w:pos="1393"/>
              </w:tabs>
              <w:adjustRightInd w:val="0"/>
              <w:spacing w:before="60" w:after="60"/>
              <w:jc w:val="center"/>
              <w:rPr>
                <w:rFonts w:ascii="Arial" w:hAnsi="Arial" w:cs="Arial"/>
                <w:color w:val="000000" w:themeColor="text1"/>
                <w:sz w:val="18"/>
                <w:szCs w:val="18"/>
              </w:rPr>
            </w:pPr>
            <w:r w:rsidRPr="00852C78">
              <w:rPr>
                <w:rFonts w:ascii="Arial" w:hAnsi="Arial" w:cs="Arial"/>
                <w:color w:val="000000" w:themeColor="text1"/>
                <w:sz w:val="18"/>
                <w:szCs w:val="18"/>
              </w:rPr>
              <w:t>74 (4.6%)</w:t>
            </w:r>
          </w:p>
        </w:tc>
        <w:tc>
          <w:tcPr>
            <w:tcW w:w="1253" w:type="dxa"/>
            <w:tcBorders>
              <w:top w:val="nil"/>
              <w:left w:val="single" w:sz="2" w:space="0" w:color="000000"/>
              <w:bottom w:val="single" w:sz="2" w:space="0" w:color="000000"/>
              <w:right w:val="single" w:sz="4" w:space="0" w:color="auto"/>
            </w:tcBorders>
            <w:shd w:val="clear" w:color="auto" w:fill="FFFFFF"/>
            <w:tcMar>
              <w:left w:w="60" w:type="dxa"/>
              <w:right w:w="60" w:type="dxa"/>
            </w:tcMar>
          </w:tcPr>
          <w:p w14:paraId="405895AC" w14:textId="77777777" w:rsidR="00171BF2" w:rsidRPr="00852C78" w:rsidRDefault="00530FEB">
            <w:pPr>
              <w:tabs>
                <w:tab w:val="left" w:pos="1393"/>
              </w:tabs>
              <w:adjustRightInd w:val="0"/>
              <w:spacing w:before="60" w:after="60"/>
              <w:jc w:val="center"/>
              <w:rPr>
                <w:rFonts w:ascii="Arial" w:hAnsi="Arial" w:cs="Arial"/>
                <w:color w:val="000000" w:themeColor="text1"/>
                <w:sz w:val="18"/>
                <w:szCs w:val="18"/>
              </w:rPr>
            </w:pPr>
            <w:r w:rsidRPr="00852C78">
              <w:rPr>
                <w:rFonts w:ascii="Arial" w:hAnsi="Arial" w:cs="Arial"/>
                <w:color w:val="000000" w:themeColor="text1"/>
                <w:sz w:val="18"/>
                <w:szCs w:val="18"/>
              </w:rPr>
              <w:t>0.797</w:t>
            </w:r>
          </w:p>
        </w:tc>
      </w:tr>
      <w:tr w:rsidR="00852C78" w:rsidRPr="00852C78" w14:paraId="1A244CFB" w14:textId="77777777" w:rsidTr="00A13D67">
        <w:trPr>
          <w:cantSplit/>
          <w:jc w:val="center"/>
        </w:trPr>
        <w:tc>
          <w:tcPr>
            <w:tcW w:w="3840" w:type="dxa"/>
            <w:tcBorders>
              <w:top w:val="nil"/>
              <w:left w:val="single" w:sz="4" w:space="0" w:color="auto"/>
              <w:bottom w:val="single" w:sz="2" w:space="0" w:color="000000"/>
              <w:right w:val="nil"/>
            </w:tcBorders>
            <w:shd w:val="clear" w:color="auto" w:fill="FFFFFF"/>
            <w:tcMar>
              <w:left w:w="60" w:type="dxa"/>
              <w:right w:w="60" w:type="dxa"/>
            </w:tcMar>
          </w:tcPr>
          <w:p w14:paraId="48B7929C" w14:textId="77777777" w:rsidR="00171BF2" w:rsidRPr="00852C78" w:rsidRDefault="00530FEB">
            <w:pPr>
              <w:tabs>
                <w:tab w:val="left" w:pos="1393"/>
              </w:tabs>
              <w:adjustRightInd w:val="0"/>
              <w:spacing w:before="60" w:after="60"/>
              <w:rPr>
                <w:rFonts w:ascii="Arial" w:hAnsi="Arial" w:cs="Arial"/>
                <w:color w:val="000000" w:themeColor="text1"/>
                <w:sz w:val="18"/>
                <w:szCs w:val="18"/>
              </w:rPr>
            </w:pPr>
            <w:r w:rsidRPr="00852C78">
              <w:rPr>
                <w:rFonts w:ascii="Arial" w:hAnsi="Arial" w:cs="Arial"/>
                <w:b/>
                <w:bCs/>
                <w:color w:val="000000" w:themeColor="text1"/>
                <w:sz w:val="18"/>
                <w:szCs w:val="18"/>
              </w:rPr>
              <w:t xml:space="preserve">Adverse Outcomes </w:t>
            </w:r>
          </w:p>
        </w:tc>
        <w:tc>
          <w:tcPr>
            <w:tcW w:w="1253" w:type="dxa"/>
            <w:tcBorders>
              <w:top w:val="nil"/>
              <w:left w:val="single" w:sz="2" w:space="0" w:color="000000"/>
              <w:bottom w:val="single" w:sz="2" w:space="0" w:color="000000"/>
              <w:right w:val="nil"/>
            </w:tcBorders>
            <w:shd w:val="clear" w:color="auto" w:fill="FFFFFF"/>
            <w:tcMar>
              <w:left w:w="60" w:type="dxa"/>
              <w:right w:w="60" w:type="dxa"/>
            </w:tcMar>
          </w:tcPr>
          <w:p w14:paraId="458054C5" w14:textId="77777777" w:rsidR="00171BF2" w:rsidRPr="00852C78" w:rsidRDefault="00171BF2">
            <w:pPr>
              <w:tabs>
                <w:tab w:val="left" w:pos="1393"/>
              </w:tabs>
              <w:adjustRightInd w:val="0"/>
              <w:spacing w:before="60" w:after="60"/>
              <w:jc w:val="center"/>
              <w:rPr>
                <w:rFonts w:ascii="Arial" w:hAnsi="Arial" w:cs="Arial"/>
                <w:color w:val="000000" w:themeColor="text1"/>
                <w:sz w:val="18"/>
                <w:szCs w:val="18"/>
              </w:rPr>
            </w:pPr>
          </w:p>
        </w:tc>
        <w:tc>
          <w:tcPr>
            <w:tcW w:w="1253" w:type="dxa"/>
            <w:tcBorders>
              <w:top w:val="nil"/>
              <w:left w:val="single" w:sz="2" w:space="0" w:color="000000"/>
              <w:bottom w:val="single" w:sz="2" w:space="0" w:color="000000"/>
              <w:right w:val="nil"/>
            </w:tcBorders>
            <w:shd w:val="clear" w:color="auto" w:fill="FFFFFF"/>
            <w:tcMar>
              <w:left w:w="60" w:type="dxa"/>
              <w:right w:w="60" w:type="dxa"/>
            </w:tcMar>
          </w:tcPr>
          <w:p w14:paraId="6740EB32" w14:textId="77777777" w:rsidR="00171BF2" w:rsidRPr="00852C78" w:rsidRDefault="00171BF2">
            <w:pPr>
              <w:tabs>
                <w:tab w:val="left" w:pos="1393"/>
              </w:tabs>
              <w:adjustRightInd w:val="0"/>
              <w:spacing w:before="60" w:after="60"/>
              <w:jc w:val="center"/>
              <w:rPr>
                <w:rFonts w:ascii="Arial" w:hAnsi="Arial" w:cs="Arial"/>
                <w:color w:val="000000" w:themeColor="text1"/>
                <w:sz w:val="18"/>
                <w:szCs w:val="18"/>
              </w:rPr>
            </w:pPr>
          </w:p>
        </w:tc>
        <w:tc>
          <w:tcPr>
            <w:tcW w:w="1253" w:type="dxa"/>
            <w:tcBorders>
              <w:top w:val="nil"/>
              <w:left w:val="single" w:sz="2" w:space="0" w:color="000000"/>
              <w:bottom w:val="single" w:sz="2" w:space="0" w:color="000000"/>
              <w:right w:val="nil"/>
            </w:tcBorders>
            <w:shd w:val="clear" w:color="auto" w:fill="FFFFFF"/>
            <w:tcMar>
              <w:left w:w="60" w:type="dxa"/>
              <w:right w:w="60" w:type="dxa"/>
            </w:tcMar>
          </w:tcPr>
          <w:p w14:paraId="408BD101" w14:textId="77777777" w:rsidR="00171BF2" w:rsidRPr="00852C78" w:rsidRDefault="00171BF2">
            <w:pPr>
              <w:tabs>
                <w:tab w:val="left" w:pos="1393"/>
              </w:tabs>
              <w:adjustRightInd w:val="0"/>
              <w:spacing w:before="60" w:after="60"/>
              <w:jc w:val="center"/>
              <w:rPr>
                <w:rFonts w:ascii="Arial" w:hAnsi="Arial" w:cs="Arial"/>
                <w:color w:val="000000" w:themeColor="text1"/>
                <w:sz w:val="18"/>
                <w:szCs w:val="18"/>
              </w:rPr>
            </w:pPr>
          </w:p>
        </w:tc>
        <w:tc>
          <w:tcPr>
            <w:tcW w:w="1253" w:type="dxa"/>
            <w:tcBorders>
              <w:top w:val="nil"/>
              <w:left w:val="single" w:sz="2" w:space="0" w:color="000000"/>
              <w:bottom w:val="single" w:sz="2" w:space="0" w:color="000000"/>
              <w:right w:val="nil"/>
            </w:tcBorders>
            <w:shd w:val="clear" w:color="auto" w:fill="FFFFFF"/>
            <w:tcMar>
              <w:left w:w="60" w:type="dxa"/>
              <w:right w:w="60" w:type="dxa"/>
            </w:tcMar>
          </w:tcPr>
          <w:p w14:paraId="4EDDE629" w14:textId="77777777" w:rsidR="00171BF2" w:rsidRPr="00852C78" w:rsidRDefault="00171BF2">
            <w:pPr>
              <w:tabs>
                <w:tab w:val="left" w:pos="1393"/>
              </w:tabs>
              <w:adjustRightInd w:val="0"/>
              <w:spacing w:before="60" w:after="60"/>
              <w:jc w:val="center"/>
              <w:rPr>
                <w:rFonts w:ascii="Arial" w:hAnsi="Arial" w:cs="Arial"/>
                <w:color w:val="000000" w:themeColor="text1"/>
                <w:sz w:val="18"/>
                <w:szCs w:val="18"/>
              </w:rPr>
            </w:pPr>
          </w:p>
        </w:tc>
        <w:tc>
          <w:tcPr>
            <w:tcW w:w="1253" w:type="dxa"/>
            <w:tcBorders>
              <w:top w:val="nil"/>
              <w:left w:val="single" w:sz="2" w:space="0" w:color="000000"/>
              <w:bottom w:val="single" w:sz="2" w:space="0" w:color="000000"/>
              <w:right w:val="single" w:sz="4" w:space="0" w:color="auto"/>
            </w:tcBorders>
            <w:shd w:val="clear" w:color="auto" w:fill="FFFFFF"/>
            <w:tcMar>
              <w:left w:w="60" w:type="dxa"/>
              <w:right w:w="60" w:type="dxa"/>
            </w:tcMar>
          </w:tcPr>
          <w:p w14:paraId="31D381B8" w14:textId="77777777" w:rsidR="00171BF2" w:rsidRPr="00852C78" w:rsidRDefault="00171BF2">
            <w:pPr>
              <w:tabs>
                <w:tab w:val="left" w:pos="1393"/>
              </w:tabs>
              <w:adjustRightInd w:val="0"/>
              <w:spacing w:before="60" w:after="60"/>
              <w:jc w:val="center"/>
              <w:rPr>
                <w:rFonts w:ascii="Arial" w:hAnsi="Arial" w:cs="Arial"/>
                <w:color w:val="000000" w:themeColor="text1"/>
                <w:sz w:val="18"/>
                <w:szCs w:val="18"/>
              </w:rPr>
            </w:pPr>
          </w:p>
        </w:tc>
      </w:tr>
      <w:tr w:rsidR="00852C78" w:rsidRPr="00852C78" w14:paraId="00C619F4" w14:textId="77777777" w:rsidTr="00A13D67">
        <w:trPr>
          <w:cantSplit/>
          <w:jc w:val="center"/>
        </w:trPr>
        <w:tc>
          <w:tcPr>
            <w:tcW w:w="3840" w:type="dxa"/>
            <w:tcBorders>
              <w:top w:val="nil"/>
              <w:left w:val="single" w:sz="4" w:space="0" w:color="auto"/>
              <w:bottom w:val="single" w:sz="2" w:space="0" w:color="000000"/>
              <w:right w:val="nil"/>
            </w:tcBorders>
            <w:shd w:val="clear" w:color="auto" w:fill="FFFFFF"/>
            <w:tcMar>
              <w:left w:w="60" w:type="dxa"/>
              <w:right w:w="60" w:type="dxa"/>
            </w:tcMar>
          </w:tcPr>
          <w:p w14:paraId="7DAA0A8D" w14:textId="77777777" w:rsidR="00171BF2" w:rsidRPr="00852C78" w:rsidRDefault="00530FEB">
            <w:pPr>
              <w:tabs>
                <w:tab w:val="left" w:pos="1393"/>
              </w:tabs>
              <w:adjustRightInd w:val="0"/>
              <w:spacing w:before="60" w:after="60"/>
              <w:rPr>
                <w:rFonts w:ascii="Arial" w:hAnsi="Arial" w:cs="Arial"/>
                <w:color w:val="000000" w:themeColor="text1"/>
                <w:sz w:val="18"/>
                <w:szCs w:val="18"/>
              </w:rPr>
            </w:pPr>
            <w:r w:rsidRPr="00852C78">
              <w:rPr>
                <w:rFonts w:ascii="Arial" w:hAnsi="Arial" w:cs="Arial"/>
                <w:color w:val="000000" w:themeColor="text1"/>
                <w:sz w:val="18"/>
                <w:szCs w:val="18"/>
              </w:rPr>
              <w:t xml:space="preserve">30 day CV death/HF hosp-- N (%) </w:t>
            </w:r>
            <w:r w:rsidRPr="00852C78">
              <w:rPr>
                <w:rFonts w:ascii="Arial" w:hAnsi="Arial" w:cs="Arial"/>
                <w:color w:val="000000" w:themeColor="text1"/>
                <w:sz w:val="18"/>
                <w:szCs w:val="18"/>
                <w:vertAlign w:val="superscript"/>
              </w:rPr>
              <w:t>+</w:t>
            </w:r>
          </w:p>
        </w:tc>
        <w:tc>
          <w:tcPr>
            <w:tcW w:w="1253" w:type="dxa"/>
            <w:tcBorders>
              <w:top w:val="nil"/>
              <w:left w:val="single" w:sz="2" w:space="0" w:color="000000"/>
              <w:bottom w:val="single" w:sz="2" w:space="0" w:color="000000"/>
              <w:right w:val="nil"/>
            </w:tcBorders>
            <w:shd w:val="clear" w:color="auto" w:fill="FFFFFF"/>
            <w:tcMar>
              <w:left w:w="60" w:type="dxa"/>
              <w:right w:w="60" w:type="dxa"/>
            </w:tcMar>
          </w:tcPr>
          <w:p w14:paraId="7F63CD76" w14:textId="77777777" w:rsidR="00171BF2" w:rsidRPr="00852C78" w:rsidRDefault="00530FEB">
            <w:pPr>
              <w:tabs>
                <w:tab w:val="left" w:pos="1393"/>
              </w:tabs>
              <w:adjustRightInd w:val="0"/>
              <w:spacing w:before="60" w:after="60"/>
              <w:jc w:val="center"/>
              <w:rPr>
                <w:rFonts w:ascii="Arial" w:hAnsi="Arial" w:cs="Arial"/>
                <w:color w:val="000000" w:themeColor="text1"/>
                <w:sz w:val="18"/>
                <w:szCs w:val="18"/>
              </w:rPr>
            </w:pPr>
            <w:r w:rsidRPr="00852C78">
              <w:rPr>
                <w:rFonts w:ascii="Arial" w:hAnsi="Arial" w:cs="Arial"/>
                <w:color w:val="000000" w:themeColor="text1"/>
                <w:sz w:val="18"/>
                <w:szCs w:val="18"/>
              </w:rPr>
              <w:t>122 (7.7%)</w:t>
            </w:r>
          </w:p>
        </w:tc>
        <w:tc>
          <w:tcPr>
            <w:tcW w:w="1253" w:type="dxa"/>
            <w:tcBorders>
              <w:top w:val="nil"/>
              <w:left w:val="single" w:sz="2" w:space="0" w:color="000000"/>
              <w:bottom w:val="single" w:sz="2" w:space="0" w:color="000000"/>
              <w:right w:val="nil"/>
            </w:tcBorders>
            <w:shd w:val="clear" w:color="auto" w:fill="FFFFFF"/>
            <w:tcMar>
              <w:left w:w="60" w:type="dxa"/>
              <w:right w:w="60" w:type="dxa"/>
            </w:tcMar>
          </w:tcPr>
          <w:p w14:paraId="32CE2D04" w14:textId="77777777" w:rsidR="00171BF2" w:rsidRPr="00852C78" w:rsidRDefault="00530FEB">
            <w:pPr>
              <w:tabs>
                <w:tab w:val="left" w:pos="1393"/>
              </w:tabs>
              <w:adjustRightInd w:val="0"/>
              <w:spacing w:before="60" w:after="60"/>
              <w:jc w:val="center"/>
              <w:rPr>
                <w:rFonts w:ascii="Arial" w:hAnsi="Arial" w:cs="Arial"/>
                <w:color w:val="000000" w:themeColor="text1"/>
                <w:sz w:val="18"/>
                <w:szCs w:val="18"/>
              </w:rPr>
            </w:pPr>
            <w:r w:rsidRPr="00852C78">
              <w:rPr>
                <w:rFonts w:ascii="Arial" w:hAnsi="Arial" w:cs="Arial"/>
                <w:color w:val="000000" w:themeColor="text1"/>
                <w:sz w:val="18"/>
                <w:szCs w:val="18"/>
              </w:rPr>
              <w:t>141 (8.9%)</w:t>
            </w:r>
          </w:p>
        </w:tc>
        <w:tc>
          <w:tcPr>
            <w:tcW w:w="1253" w:type="dxa"/>
            <w:tcBorders>
              <w:top w:val="nil"/>
              <w:left w:val="single" w:sz="2" w:space="0" w:color="000000"/>
              <w:bottom w:val="single" w:sz="2" w:space="0" w:color="000000"/>
              <w:right w:val="nil"/>
            </w:tcBorders>
            <w:shd w:val="clear" w:color="auto" w:fill="FFFFFF"/>
            <w:tcMar>
              <w:left w:w="60" w:type="dxa"/>
              <w:right w:w="60" w:type="dxa"/>
            </w:tcMar>
          </w:tcPr>
          <w:p w14:paraId="2AA1C3C0" w14:textId="77777777" w:rsidR="00171BF2" w:rsidRPr="00852C78" w:rsidRDefault="00530FEB">
            <w:pPr>
              <w:tabs>
                <w:tab w:val="left" w:pos="1393"/>
              </w:tabs>
              <w:adjustRightInd w:val="0"/>
              <w:spacing w:before="60" w:after="60"/>
              <w:jc w:val="center"/>
              <w:rPr>
                <w:rFonts w:ascii="Arial" w:hAnsi="Arial" w:cs="Arial"/>
                <w:color w:val="000000" w:themeColor="text1"/>
                <w:sz w:val="18"/>
                <w:szCs w:val="18"/>
              </w:rPr>
            </w:pPr>
            <w:r w:rsidRPr="00852C78">
              <w:rPr>
                <w:rFonts w:ascii="Arial" w:hAnsi="Arial" w:cs="Arial"/>
                <w:color w:val="000000" w:themeColor="text1"/>
                <w:sz w:val="18"/>
                <w:szCs w:val="18"/>
              </w:rPr>
              <w:t>176 (11.0%)</w:t>
            </w:r>
          </w:p>
        </w:tc>
        <w:tc>
          <w:tcPr>
            <w:tcW w:w="1253" w:type="dxa"/>
            <w:tcBorders>
              <w:top w:val="nil"/>
              <w:left w:val="single" w:sz="2" w:space="0" w:color="000000"/>
              <w:bottom w:val="single" w:sz="2" w:space="0" w:color="000000"/>
              <w:right w:val="nil"/>
            </w:tcBorders>
            <w:shd w:val="clear" w:color="auto" w:fill="FFFFFF"/>
            <w:tcMar>
              <w:left w:w="60" w:type="dxa"/>
              <w:right w:w="60" w:type="dxa"/>
            </w:tcMar>
          </w:tcPr>
          <w:p w14:paraId="1ADF79AA" w14:textId="77777777" w:rsidR="00171BF2" w:rsidRPr="00852C78" w:rsidRDefault="00530FEB">
            <w:pPr>
              <w:tabs>
                <w:tab w:val="left" w:pos="1393"/>
              </w:tabs>
              <w:adjustRightInd w:val="0"/>
              <w:spacing w:before="60" w:after="60"/>
              <w:jc w:val="center"/>
              <w:rPr>
                <w:rFonts w:ascii="Arial" w:hAnsi="Arial" w:cs="Arial"/>
                <w:color w:val="000000" w:themeColor="text1"/>
                <w:sz w:val="18"/>
                <w:szCs w:val="18"/>
              </w:rPr>
            </w:pPr>
            <w:r w:rsidRPr="00852C78">
              <w:rPr>
                <w:rFonts w:ascii="Arial" w:hAnsi="Arial" w:cs="Arial"/>
                <w:color w:val="000000" w:themeColor="text1"/>
                <w:sz w:val="18"/>
                <w:szCs w:val="18"/>
              </w:rPr>
              <w:t>158 (9.9%)</w:t>
            </w:r>
          </w:p>
        </w:tc>
        <w:tc>
          <w:tcPr>
            <w:tcW w:w="1253" w:type="dxa"/>
            <w:tcBorders>
              <w:top w:val="nil"/>
              <w:left w:val="single" w:sz="2" w:space="0" w:color="000000"/>
              <w:bottom w:val="single" w:sz="2" w:space="0" w:color="000000"/>
              <w:right w:val="single" w:sz="4" w:space="0" w:color="auto"/>
            </w:tcBorders>
            <w:shd w:val="clear" w:color="auto" w:fill="FFFFFF"/>
            <w:tcMar>
              <w:left w:w="60" w:type="dxa"/>
              <w:right w:w="60" w:type="dxa"/>
            </w:tcMar>
          </w:tcPr>
          <w:p w14:paraId="0A4B2B3B" w14:textId="77777777" w:rsidR="00171BF2" w:rsidRPr="00852C78" w:rsidRDefault="00530FEB">
            <w:pPr>
              <w:tabs>
                <w:tab w:val="left" w:pos="1393"/>
              </w:tabs>
              <w:adjustRightInd w:val="0"/>
              <w:spacing w:before="60" w:after="60"/>
              <w:jc w:val="center"/>
              <w:rPr>
                <w:rFonts w:ascii="Arial" w:hAnsi="Arial" w:cs="Arial"/>
                <w:color w:val="000000" w:themeColor="text1"/>
                <w:sz w:val="18"/>
                <w:szCs w:val="18"/>
              </w:rPr>
            </w:pPr>
            <w:r w:rsidRPr="00852C78">
              <w:rPr>
                <w:rFonts w:ascii="Arial" w:hAnsi="Arial" w:cs="Arial"/>
                <w:color w:val="000000" w:themeColor="text1"/>
                <w:sz w:val="18"/>
                <w:szCs w:val="18"/>
              </w:rPr>
              <w:t>0.008</w:t>
            </w:r>
          </w:p>
        </w:tc>
      </w:tr>
      <w:tr w:rsidR="00852C78" w:rsidRPr="00852C78" w14:paraId="58B65B6E" w14:textId="77777777" w:rsidTr="00A13D67">
        <w:trPr>
          <w:cantSplit/>
          <w:jc w:val="center"/>
        </w:trPr>
        <w:tc>
          <w:tcPr>
            <w:tcW w:w="3840" w:type="dxa"/>
            <w:tcBorders>
              <w:top w:val="nil"/>
              <w:left w:val="single" w:sz="4" w:space="0" w:color="auto"/>
              <w:bottom w:val="single" w:sz="2" w:space="0" w:color="000000"/>
              <w:right w:val="nil"/>
            </w:tcBorders>
            <w:shd w:val="clear" w:color="auto" w:fill="FFFFFF"/>
            <w:tcMar>
              <w:left w:w="60" w:type="dxa"/>
              <w:right w:w="60" w:type="dxa"/>
            </w:tcMar>
          </w:tcPr>
          <w:p w14:paraId="4ADE5CDD" w14:textId="77777777" w:rsidR="00171BF2" w:rsidRPr="00852C78" w:rsidRDefault="00530FEB">
            <w:pPr>
              <w:keepNext/>
              <w:tabs>
                <w:tab w:val="left" w:pos="1393"/>
              </w:tabs>
              <w:adjustRightInd w:val="0"/>
              <w:spacing w:before="60" w:after="60"/>
              <w:rPr>
                <w:rFonts w:ascii="Arial" w:hAnsi="Arial" w:cs="Arial"/>
                <w:color w:val="000000" w:themeColor="text1"/>
                <w:sz w:val="18"/>
                <w:szCs w:val="18"/>
              </w:rPr>
            </w:pPr>
            <w:r w:rsidRPr="00852C78">
              <w:rPr>
                <w:rFonts w:ascii="Arial" w:hAnsi="Arial" w:cs="Arial"/>
                <w:color w:val="000000" w:themeColor="text1"/>
                <w:sz w:val="18"/>
                <w:szCs w:val="18"/>
              </w:rPr>
              <w:t xml:space="preserve">180 day All-cause mortality </w:t>
            </w:r>
            <w:r w:rsidRPr="00852C78">
              <w:rPr>
                <w:rFonts w:ascii="Arial" w:hAnsi="Arial" w:cs="Arial"/>
                <w:color w:val="000000" w:themeColor="text1"/>
                <w:sz w:val="18"/>
                <w:szCs w:val="18"/>
                <w:vertAlign w:val="superscript"/>
              </w:rPr>
              <w:t>†</w:t>
            </w:r>
          </w:p>
        </w:tc>
        <w:tc>
          <w:tcPr>
            <w:tcW w:w="1253" w:type="dxa"/>
            <w:tcBorders>
              <w:top w:val="nil"/>
              <w:left w:val="single" w:sz="2" w:space="0" w:color="000000"/>
              <w:bottom w:val="single" w:sz="2" w:space="0" w:color="000000"/>
              <w:right w:val="nil"/>
            </w:tcBorders>
            <w:shd w:val="clear" w:color="auto" w:fill="FFFFFF"/>
            <w:tcMar>
              <w:left w:w="60" w:type="dxa"/>
              <w:right w:w="60" w:type="dxa"/>
            </w:tcMar>
          </w:tcPr>
          <w:p w14:paraId="4F9D5F1B" w14:textId="1BF78A12" w:rsidR="00171BF2" w:rsidRPr="00852C78" w:rsidRDefault="00530FEB">
            <w:pPr>
              <w:keepNext/>
              <w:tabs>
                <w:tab w:val="left" w:pos="1393"/>
              </w:tabs>
              <w:adjustRightInd w:val="0"/>
              <w:spacing w:before="60" w:after="60"/>
              <w:jc w:val="center"/>
              <w:rPr>
                <w:rFonts w:ascii="Arial" w:hAnsi="Arial" w:cs="Arial"/>
                <w:color w:val="000000" w:themeColor="text1"/>
                <w:sz w:val="18"/>
                <w:szCs w:val="18"/>
              </w:rPr>
            </w:pPr>
            <w:r w:rsidRPr="00852C78">
              <w:rPr>
                <w:rFonts w:ascii="Arial" w:hAnsi="Arial" w:cs="Arial"/>
                <w:color w:val="000000" w:themeColor="text1"/>
                <w:sz w:val="18"/>
                <w:szCs w:val="18"/>
              </w:rPr>
              <w:t>8</w:t>
            </w:r>
            <w:r w:rsidR="00767192">
              <w:rPr>
                <w:rFonts w:ascii="Arial" w:hAnsi="Arial" w:cs="Arial"/>
                <w:color w:val="000000" w:themeColor="text1"/>
                <w:sz w:val="18"/>
                <w:szCs w:val="18"/>
              </w:rPr>
              <w:t>.</w:t>
            </w:r>
            <w:r w:rsidRPr="00852C78">
              <w:rPr>
                <w:rFonts w:ascii="Arial" w:hAnsi="Arial" w:cs="Arial"/>
                <w:color w:val="000000" w:themeColor="text1"/>
                <w:sz w:val="18"/>
                <w:szCs w:val="18"/>
              </w:rPr>
              <w:t>3</w:t>
            </w:r>
            <w:r w:rsidR="00767192">
              <w:rPr>
                <w:rFonts w:ascii="Arial" w:hAnsi="Arial" w:cs="Arial"/>
                <w:color w:val="000000" w:themeColor="text1"/>
                <w:sz w:val="18"/>
                <w:szCs w:val="18"/>
              </w:rPr>
              <w:t>%</w:t>
            </w:r>
          </w:p>
        </w:tc>
        <w:tc>
          <w:tcPr>
            <w:tcW w:w="1253" w:type="dxa"/>
            <w:tcBorders>
              <w:top w:val="nil"/>
              <w:left w:val="single" w:sz="2" w:space="0" w:color="000000"/>
              <w:bottom w:val="single" w:sz="2" w:space="0" w:color="000000"/>
              <w:right w:val="nil"/>
            </w:tcBorders>
            <w:shd w:val="clear" w:color="auto" w:fill="FFFFFF"/>
            <w:tcMar>
              <w:left w:w="60" w:type="dxa"/>
              <w:right w:w="60" w:type="dxa"/>
            </w:tcMar>
          </w:tcPr>
          <w:p w14:paraId="6356656D" w14:textId="0278A17F" w:rsidR="00171BF2" w:rsidRPr="00852C78" w:rsidRDefault="00530FEB">
            <w:pPr>
              <w:keepNext/>
              <w:tabs>
                <w:tab w:val="left" w:pos="1393"/>
              </w:tabs>
              <w:adjustRightInd w:val="0"/>
              <w:spacing w:before="60" w:after="60"/>
              <w:jc w:val="center"/>
              <w:rPr>
                <w:rFonts w:ascii="Arial" w:hAnsi="Arial" w:cs="Arial"/>
                <w:color w:val="000000" w:themeColor="text1"/>
                <w:sz w:val="18"/>
                <w:szCs w:val="18"/>
              </w:rPr>
            </w:pPr>
            <w:r w:rsidRPr="00852C78">
              <w:rPr>
                <w:rFonts w:ascii="Arial" w:hAnsi="Arial" w:cs="Arial"/>
                <w:color w:val="000000" w:themeColor="text1"/>
                <w:sz w:val="18"/>
                <w:szCs w:val="18"/>
              </w:rPr>
              <w:t>11</w:t>
            </w:r>
            <w:r w:rsidR="00767192">
              <w:rPr>
                <w:rFonts w:ascii="Arial" w:hAnsi="Arial" w:cs="Arial"/>
                <w:color w:val="000000" w:themeColor="text1"/>
                <w:sz w:val="18"/>
                <w:szCs w:val="18"/>
              </w:rPr>
              <w:t>.</w:t>
            </w:r>
            <w:r w:rsidRPr="00852C78">
              <w:rPr>
                <w:rFonts w:ascii="Arial" w:hAnsi="Arial" w:cs="Arial"/>
                <w:color w:val="000000" w:themeColor="text1"/>
                <w:sz w:val="18"/>
                <w:szCs w:val="18"/>
              </w:rPr>
              <w:t>3</w:t>
            </w:r>
            <w:r w:rsidR="00767192">
              <w:rPr>
                <w:rFonts w:ascii="Arial" w:hAnsi="Arial" w:cs="Arial"/>
                <w:color w:val="000000" w:themeColor="text1"/>
                <w:sz w:val="18"/>
                <w:szCs w:val="18"/>
              </w:rPr>
              <w:t>%</w:t>
            </w:r>
          </w:p>
        </w:tc>
        <w:tc>
          <w:tcPr>
            <w:tcW w:w="1253" w:type="dxa"/>
            <w:tcBorders>
              <w:top w:val="nil"/>
              <w:left w:val="single" w:sz="2" w:space="0" w:color="000000"/>
              <w:bottom w:val="single" w:sz="2" w:space="0" w:color="000000"/>
              <w:right w:val="nil"/>
            </w:tcBorders>
            <w:shd w:val="clear" w:color="auto" w:fill="FFFFFF"/>
            <w:tcMar>
              <w:left w:w="60" w:type="dxa"/>
              <w:right w:w="60" w:type="dxa"/>
            </w:tcMar>
          </w:tcPr>
          <w:p w14:paraId="047DDF8B" w14:textId="68D82727" w:rsidR="00171BF2" w:rsidRPr="00852C78" w:rsidRDefault="00530FEB">
            <w:pPr>
              <w:keepNext/>
              <w:tabs>
                <w:tab w:val="left" w:pos="1393"/>
              </w:tabs>
              <w:adjustRightInd w:val="0"/>
              <w:spacing w:before="60" w:after="60"/>
              <w:jc w:val="center"/>
              <w:rPr>
                <w:rFonts w:ascii="Arial" w:hAnsi="Arial" w:cs="Arial"/>
                <w:color w:val="000000" w:themeColor="text1"/>
                <w:sz w:val="18"/>
                <w:szCs w:val="18"/>
              </w:rPr>
            </w:pPr>
            <w:r w:rsidRPr="00852C78">
              <w:rPr>
                <w:rFonts w:ascii="Arial" w:hAnsi="Arial" w:cs="Arial"/>
                <w:color w:val="000000" w:themeColor="text1"/>
                <w:sz w:val="18"/>
                <w:szCs w:val="18"/>
              </w:rPr>
              <w:t>13</w:t>
            </w:r>
            <w:r w:rsidR="00767192">
              <w:rPr>
                <w:rFonts w:ascii="Arial" w:hAnsi="Arial" w:cs="Arial"/>
                <w:color w:val="000000" w:themeColor="text1"/>
                <w:sz w:val="18"/>
                <w:szCs w:val="18"/>
              </w:rPr>
              <w:t>.</w:t>
            </w:r>
            <w:r w:rsidRPr="00852C78">
              <w:rPr>
                <w:rFonts w:ascii="Arial" w:hAnsi="Arial" w:cs="Arial"/>
                <w:color w:val="000000" w:themeColor="text1"/>
                <w:sz w:val="18"/>
                <w:szCs w:val="18"/>
              </w:rPr>
              <w:t>7</w:t>
            </w:r>
            <w:r w:rsidR="00767192">
              <w:rPr>
                <w:rFonts w:ascii="Arial" w:hAnsi="Arial" w:cs="Arial"/>
                <w:color w:val="000000" w:themeColor="text1"/>
                <w:sz w:val="18"/>
                <w:szCs w:val="18"/>
              </w:rPr>
              <w:t>%</w:t>
            </w:r>
          </w:p>
        </w:tc>
        <w:tc>
          <w:tcPr>
            <w:tcW w:w="1253" w:type="dxa"/>
            <w:tcBorders>
              <w:top w:val="nil"/>
              <w:left w:val="single" w:sz="2" w:space="0" w:color="000000"/>
              <w:bottom w:val="single" w:sz="2" w:space="0" w:color="000000"/>
              <w:right w:val="nil"/>
            </w:tcBorders>
            <w:shd w:val="clear" w:color="auto" w:fill="FFFFFF"/>
            <w:tcMar>
              <w:left w:w="60" w:type="dxa"/>
              <w:right w:w="60" w:type="dxa"/>
            </w:tcMar>
          </w:tcPr>
          <w:p w14:paraId="6BF57BE9" w14:textId="4762EED8" w:rsidR="00171BF2" w:rsidRPr="00852C78" w:rsidRDefault="00530FEB">
            <w:pPr>
              <w:keepNext/>
              <w:tabs>
                <w:tab w:val="left" w:pos="1393"/>
              </w:tabs>
              <w:adjustRightInd w:val="0"/>
              <w:spacing w:before="60" w:after="60"/>
              <w:jc w:val="center"/>
              <w:rPr>
                <w:rFonts w:ascii="Arial" w:hAnsi="Arial" w:cs="Arial"/>
                <w:color w:val="000000" w:themeColor="text1"/>
                <w:sz w:val="18"/>
                <w:szCs w:val="18"/>
              </w:rPr>
            </w:pPr>
            <w:r w:rsidRPr="00852C78">
              <w:rPr>
                <w:rFonts w:ascii="Arial" w:hAnsi="Arial" w:cs="Arial"/>
                <w:color w:val="000000" w:themeColor="text1"/>
                <w:sz w:val="18"/>
                <w:szCs w:val="18"/>
              </w:rPr>
              <w:t>17</w:t>
            </w:r>
            <w:r w:rsidR="00767192">
              <w:rPr>
                <w:rFonts w:ascii="Arial" w:hAnsi="Arial" w:cs="Arial"/>
                <w:color w:val="000000" w:themeColor="text1"/>
                <w:sz w:val="18"/>
                <w:szCs w:val="18"/>
              </w:rPr>
              <w:t>.</w:t>
            </w:r>
            <w:r w:rsidRPr="00852C78">
              <w:rPr>
                <w:rFonts w:ascii="Arial" w:hAnsi="Arial" w:cs="Arial"/>
                <w:color w:val="000000" w:themeColor="text1"/>
                <w:sz w:val="18"/>
                <w:szCs w:val="18"/>
              </w:rPr>
              <w:t>6</w:t>
            </w:r>
            <w:r w:rsidR="00767192">
              <w:rPr>
                <w:rFonts w:ascii="Arial" w:hAnsi="Arial" w:cs="Arial"/>
                <w:color w:val="000000" w:themeColor="text1"/>
                <w:sz w:val="18"/>
                <w:szCs w:val="18"/>
              </w:rPr>
              <w:t>%</w:t>
            </w:r>
          </w:p>
        </w:tc>
        <w:tc>
          <w:tcPr>
            <w:tcW w:w="1253" w:type="dxa"/>
            <w:tcBorders>
              <w:top w:val="nil"/>
              <w:left w:val="single" w:sz="2" w:space="0" w:color="000000"/>
              <w:bottom w:val="single" w:sz="2" w:space="0" w:color="000000"/>
              <w:right w:val="single" w:sz="4" w:space="0" w:color="auto"/>
            </w:tcBorders>
            <w:shd w:val="clear" w:color="auto" w:fill="FFFFFF"/>
            <w:tcMar>
              <w:left w:w="60" w:type="dxa"/>
              <w:right w:w="60" w:type="dxa"/>
            </w:tcMar>
          </w:tcPr>
          <w:p w14:paraId="439F7E20" w14:textId="39719F9F" w:rsidR="00171BF2" w:rsidRPr="00852C78" w:rsidRDefault="00530FEB">
            <w:pPr>
              <w:keepNext/>
              <w:tabs>
                <w:tab w:val="left" w:pos="1393"/>
              </w:tabs>
              <w:adjustRightInd w:val="0"/>
              <w:spacing w:before="60" w:after="60"/>
              <w:jc w:val="center"/>
              <w:rPr>
                <w:rFonts w:ascii="Arial" w:hAnsi="Arial" w:cs="Arial"/>
                <w:color w:val="000000" w:themeColor="text1"/>
                <w:sz w:val="18"/>
                <w:szCs w:val="18"/>
              </w:rPr>
            </w:pPr>
            <w:r w:rsidRPr="00852C78">
              <w:rPr>
                <w:rFonts w:ascii="Arial" w:hAnsi="Arial" w:cs="Arial"/>
                <w:color w:val="000000" w:themeColor="text1"/>
                <w:sz w:val="18"/>
                <w:szCs w:val="18"/>
              </w:rPr>
              <w:t>&lt;.001</w:t>
            </w:r>
          </w:p>
        </w:tc>
      </w:tr>
      <w:tr w:rsidR="00852C78" w:rsidRPr="00852C78" w14:paraId="7AFC4187" w14:textId="77777777" w:rsidTr="00A13D67">
        <w:trPr>
          <w:cantSplit/>
          <w:jc w:val="center"/>
        </w:trPr>
        <w:tc>
          <w:tcPr>
            <w:tcW w:w="10105" w:type="dxa"/>
            <w:gridSpan w:val="6"/>
            <w:tcBorders>
              <w:top w:val="nil"/>
              <w:left w:val="single" w:sz="4" w:space="0" w:color="auto"/>
              <w:bottom w:val="single" w:sz="4" w:space="0" w:color="auto"/>
              <w:right w:val="single" w:sz="4" w:space="0" w:color="auto"/>
            </w:tcBorders>
            <w:shd w:val="clear" w:color="auto" w:fill="FFFFFF"/>
            <w:tcMar>
              <w:left w:w="60" w:type="dxa"/>
              <w:right w:w="60" w:type="dxa"/>
            </w:tcMar>
          </w:tcPr>
          <w:p w14:paraId="66DE6193" w14:textId="77777777" w:rsidR="00171BF2" w:rsidRPr="00852C78" w:rsidRDefault="00530FEB">
            <w:pPr>
              <w:keepNext/>
              <w:tabs>
                <w:tab w:val="left" w:pos="1393"/>
              </w:tabs>
              <w:adjustRightInd w:val="0"/>
              <w:spacing w:before="60" w:after="60"/>
              <w:rPr>
                <w:rFonts w:ascii="Arial" w:hAnsi="Arial" w:cs="Arial"/>
                <w:color w:val="000000" w:themeColor="text1"/>
                <w:sz w:val="18"/>
                <w:szCs w:val="18"/>
              </w:rPr>
            </w:pPr>
            <w:r w:rsidRPr="00852C78">
              <w:rPr>
                <w:rFonts w:ascii="Arial" w:hAnsi="Arial" w:cs="Arial"/>
                <w:color w:val="000000" w:themeColor="text1"/>
                <w:sz w:val="18"/>
                <w:szCs w:val="18"/>
              </w:rPr>
              <w:t> </w:t>
            </w:r>
            <w:r w:rsidRPr="00852C78">
              <w:rPr>
                <w:rFonts w:ascii="Arial" w:hAnsi="Arial" w:cs="Arial"/>
                <w:color w:val="000000" w:themeColor="text1"/>
                <w:sz w:val="18"/>
                <w:szCs w:val="18"/>
                <w:vertAlign w:val="superscript"/>
              </w:rPr>
              <w:t>+</w:t>
            </w:r>
            <w:r w:rsidRPr="00852C78">
              <w:rPr>
                <w:rFonts w:ascii="Arial" w:hAnsi="Arial" w:cs="Arial"/>
                <w:color w:val="000000" w:themeColor="text1"/>
                <w:sz w:val="18"/>
                <w:szCs w:val="18"/>
              </w:rPr>
              <w:t> Associated p-value is from a chi-square test.</w:t>
            </w:r>
          </w:p>
          <w:p w14:paraId="7C5243B4" w14:textId="77777777" w:rsidR="00171BF2" w:rsidRPr="00852C78" w:rsidRDefault="00530FEB">
            <w:pPr>
              <w:keepNext/>
              <w:tabs>
                <w:tab w:val="left" w:pos="1393"/>
              </w:tabs>
              <w:adjustRightInd w:val="0"/>
              <w:spacing w:before="60" w:after="60"/>
              <w:rPr>
                <w:rFonts w:ascii="Arial" w:hAnsi="Arial" w:cs="Arial"/>
                <w:color w:val="000000" w:themeColor="text1"/>
                <w:sz w:val="18"/>
                <w:szCs w:val="18"/>
              </w:rPr>
            </w:pPr>
            <w:r w:rsidRPr="00852C78">
              <w:rPr>
                <w:rFonts w:ascii="Arial" w:hAnsi="Arial" w:cs="Arial"/>
                <w:color w:val="000000" w:themeColor="text1"/>
                <w:sz w:val="18"/>
                <w:szCs w:val="18"/>
              </w:rPr>
              <w:t> </w:t>
            </w:r>
            <w:r w:rsidRPr="00852C78">
              <w:rPr>
                <w:rFonts w:ascii="Arial" w:hAnsi="Arial" w:cs="Arial"/>
                <w:color w:val="000000" w:themeColor="text1"/>
                <w:sz w:val="18"/>
                <w:szCs w:val="18"/>
                <w:vertAlign w:val="superscript"/>
              </w:rPr>
              <w:t>†</w:t>
            </w:r>
            <w:r w:rsidRPr="00852C78">
              <w:rPr>
                <w:rFonts w:ascii="Arial" w:hAnsi="Arial" w:cs="Arial"/>
                <w:color w:val="000000" w:themeColor="text1"/>
                <w:sz w:val="18"/>
                <w:szCs w:val="18"/>
              </w:rPr>
              <w:t> Kaplan Meier event rate reported.  Associated p-value is from a log-rank test.</w:t>
            </w:r>
          </w:p>
        </w:tc>
      </w:tr>
    </w:tbl>
    <w:p w14:paraId="3A6AE309" w14:textId="77777777" w:rsidR="00171BF2" w:rsidRPr="00852C78" w:rsidRDefault="00171BF2">
      <w:pPr>
        <w:spacing w:after="160" w:line="259" w:lineRule="auto"/>
        <w:rPr>
          <w:rFonts w:ascii="Arial" w:hAnsi="Arial" w:cs="Arial"/>
          <w:color w:val="000000" w:themeColor="text1"/>
        </w:rPr>
      </w:pPr>
    </w:p>
    <w:p w14:paraId="3194A803" w14:textId="77777777" w:rsidR="00171BF2" w:rsidRPr="00852C78" w:rsidRDefault="00171BF2">
      <w:pPr>
        <w:rPr>
          <w:rFonts w:ascii="Arial" w:hAnsi="Arial" w:cs="Arial"/>
          <w:color w:val="000000" w:themeColor="text1"/>
        </w:rPr>
      </w:pPr>
    </w:p>
    <w:p w14:paraId="2EFE4977" w14:textId="77777777" w:rsidR="00171BF2" w:rsidRPr="00852C78" w:rsidRDefault="00171BF2">
      <w:pPr>
        <w:rPr>
          <w:rFonts w:ascii="Arial" w:hAnsi="Arial" w:cs="Arial"/>
          <w:color w:val="000000" w:themeColor="text1"/>
        </w:rPr>
      </w:pPr>
    </w:p>
    <w:p w14:paraId="6C5533EB" w14:textId="77777777" w:rsidR="00171BF2" w:rsidRPr="00852C78" w:rsidRDefault="00171BF2">
      <w:pPr>
        <w:rPr>
          <w:rFonts w:ascii="Arial" w:hAnsi="Arial" w:cs="Arial"/>
          <w:color w:val="000000" w:themeColor="text1"/>
        </w:rPr>
      </w:pPr>
    </w:p>
    <w:p w14:paraId="1BB5A879" w14:textId="77777777" w:rsidR="00171BF2" w:rsidRPr="00852C78" w:rsidRDefault="00171BF2">
      <w:pPr>
        <w:rPr>
          <w:rFonts w:ascii="Arial" w:hAnsi="Arial" w:cs="Arial"/>
          <w:color w:val="000000" w:themeColor="text1"/>
        </w:rPr>
      </w:pPr>
    </w:p>
    <w:p w14:paraId="230CE53A" w14:textId="77777777" w:rsidR="00171BF2" w:rsidRPr="00852C78" w:rsidRDefault="00171BF2">
      <w:pPr>
        <w:rPr>
          <w:rFonts w:ascii="Arial" w:hAnsi="Arial" w:cs="Arial"/>
          <w:color w:val="000000" w:themeColor="text1"/>
        </w:rPr>
      </w:pPr>
    </w:p>
    <w:p w14:paraId="40C2AF8C" w14:textId="77777777" w:rsidR="00171BF2" w:rsidRPr="00852C78" w:rsidRDefault="00171BF2">
      <w:pPr>
        <w:rPr>
          <w:rFonts w:ascii="Arial" w:hAnsi="Arial" w:cs="Arial"/>
          <w:color w:val="000000" w:themeColor="text1"/>
        </w:rPr>
      </w:pPr>
    </w:p>
    <w:p w14:paraId="07D560A9" w14:textId="77777777" w:rsidR="00171BF2" w:rsidRPr="00852C78" w:rsidRDefault="00171BF2">
      <w:pPr>
        <w:rPr>
          <w:rFonts w:ascii="Arial" w:hAnsi="Arial" w:cs="Arial"/>
          <w:color w:val="000000" w:themeColor="text1"/>
        </w:rPr>
      </w:pPr>
    </w:p>
    <w:p w14:paraId="1FE9DBDC" w14:textId="77777777" w:rsidR="00171BF2" w:rsidRPr="00852C78" w:rsidRDefault="00171BF2">
      <w:pPr>
        <w:pStyle w:val="Heading1"/>
        <w:rPr>
          <w:rFonts w:ascii="Arial" w:hAnsi="Arial" w:cs="Arial"/>
          <w:color w:val="000000" w:themeColor="text1"/>
        </w:rPr>
      </w:pPr>
    </w:p>
    <w:p w14:paraId="69A43DB1" w14:textId="77777777" w:rsidR="00171BF2" w:rsidRPr="00852C78" w:rsidRDefault="00171BF2">
      <w:pPr>
        <w:rPr>
          <w:rFonts w:ascii="Arial" w:hAnsi="Arial" w:cs="Arial"/>
          <w:color w:val="000000" w:themeColor="text1"/>
        </w:rPr>
      </w:pPr>
    </w:p>
    <w:p w14:paraId="5CDFA709" w14:textId="77777777" w:rsidR="00171BF2" w:rsidRPr="00852C78" w:rsidRDefault="00171BF2">
      <w:pPr>
        <w:rPr>
          <w:rFonts w:ascii="Arial" w:hAnsi="Arial" w:cs="Arial"/>
          <w:color w:val="000000" w:themeColor="text1"/>
        </w:rPr>
      </w:pPr>
    </w:p>
    <w:p w14:paraId="0B17E827" w14:textId="77777777" w:rsidR="00171BF2" w:rsidRPr="00852C78" w:rsidRDefault="00171BF2">
      <w:pPr>
        <w:rPr>
          <w:rFonts w:ascii="Arial" w:hAnsi="Arial" w:cs="Arial"/>
          <w:color w:val="000000" w:themeColor="text1"/>
        </w:rPr>
      </w:pPr>
    </w:p>
    <w:p w14:paraId="2F31D884" w14:textId="77777777" w:rsidR="00171BF2" w:rsidRPr="00852C78" w:rsidRDefault="00171BF2">
      <w:pPr>
        <w:rPr>
          <w:rFonts w:ascii="Arial" w:hAnsi="Arial" w:cs="Arial"/>
          <w:color w:val="000000" w:themeColor="text1"/>
        </w:rPr>
      </w:pPr>
    </w:p>
    <w:p w14:paraId="264C0A35" w14:textId="77777777" w:rsidR="00171BF2" w:rsidRPr="00852C78" w:rsidRDefault="00171BF2">
      <w:pPr>
        <w:rPr>
          <w:rFonts w:ascii="Arial" w:hAnsi="Arial" w:cs="Arial"/>
          <w:color w:val="000000" w:themeColor="text1"/>
        </w:rPr>
      </w:pPr>
    </w:p>
    <w:p w14:paraId="32DEA301" w14:textId="0F086B08" w:rsidR="00171BF2" w:rsidRPr="004128CC" w:rsidRDefault="00A13D67">
      <w:pPr>
        <w:rPr>
          <w:rFonts w:ascii="Arial" w:hAnsi="Arial" w:cs="Arial"/>
          <w:color w:val="000000" w:themeColor="text1"/>
          <w:sz w:val="22"/>
          <w:szCs w:val="22"/>
        </w:rPr>
      </w:pPr>
      <w:r w:rsidRPr="004128CC">
        <w:rPr>
          <w:rFonts w:ascii="Arial" w:hAnsi="Arial" w:cs="Arial"/>
          <w:b/>
          <w:bCs/>
          <w:color w:val="000000" w:themeColor="text1"/>
          <w:sz w:val="22"/>
          <w:szCs w:val="22"/>
        </w:rPr>
        <w:lastRenderedPageBreak/>
        <w:t>Table 3.1: Association between calculated PVS and 30 day CV Mortality and Rehospitalization for HF</w:t>
      </w:r>
    </w:p>
    <w:p w14:paraId="12613EBC" w14:textId="77777777" w:rsidR="00171BF2" w:rsidRPr="00852C78" w:rsidRDefault="00171BF2">
      <w:pPr>
        <w:rPr>
          <w:rFonts w:ascii="Arial" w:hAnsi="Arial" w:cs="Arial"/>
          <w:color w:val="000000" w:themeColor="text1"/>
        </w:rPr>
      </w:pPr>
    </w:p>
    <w:tbl>
      <w:tblPr>
        <w:tblW w:w="11065" w:type="dxa"/>
        <w:jc w:val="center"/>
        <w:tblLayout w:type="fixed"/>
        <w:tblCellMar>
          <w:left w:w="0" w:type="dxa"/>
          <w:right w:w="0" w:type="dxa"/>
        </w:tblCellMar>
        <w:tblLook w:val="0000" w:firstRow="0" w:lastRow="0" w:firstColumn="0" w:lastColumn="0" w:noHBand="0" w:noVBand="0"/>
      </w:tblPr>
      <w:tblGrid>
        <w:gridCol w:w="2880"/>
        <w:gridCol w:w="1925"/>
        <w:gridCol w:w="1445"/>
        <w:gridCol w:w="1925"/>
        <w:gridCol w:w="1445"/>
        <w:gridCol w:w="1445"/>
      </w:tblGrid>
      <w:tr w:rsidR="00754B46" w:rsidRPr="004128CC" w14:paraId="0EEDCED0" w14:textId="741224AF" w:rsidTr="00A222A0">
        <w:trPr>
          <w:cantSplit/>
          <w:tblHeader/>
          <w:jc w:val="center"/>
        </w:trPr>
        <w:tc>
          <w:tcPr>
            <w:tcW w:w="2880" w:type="dxa"/>
            <w:tcBorders>
              <w:top w:val="single" w:sz="4" w:space="0" w:color="auto"/>
              <w:left w:val="single" w:sz="4" w:space="0" w:color="auto"/>
              <w:bottom w:val="single" w:sz="2" w:space="0" w:color="000000"/>
              <w:right w:val="nil"/>
            </w:tcBorders>
            <w:shd w:val="clear" w:color="auto" w:fill="FFFFFF"/>
            <w:tcMar>
              <w:left w:w="60" w:type="dxa"/>
              <w:right w:w="60" w:type="dxa"/>
            </w:tcMar>
            <w:vAlign w:val="bottom"/>
          </w:tcPr>
          <w:p w14:paraId="1D78299A" w14:textId="77777777" w:rsidR="00754B46" w:rsidRPr="004128CC" w:rsidRDefault="00754B46" w:rsidP="00EB4E5B">
            <w:pPr>
              <w:keepNext/>
              <w:adjustRightInd w:val="0"/>
              <w:spacing w:before="60" w:after="60"/>
              <w:jc w:val="center"/>
              <w:rPr>
                <w:rFonts w:ascii="Arial" w:hAnsi="Arial" w:cs="Arial"/>
                <w:b/>
                <w:bCs/>
                <w:color w:val="000000" w:themeColor="text1"/>
                <w:sz w:val="22"/>
                <w:szCs w:val="22"/>
              </w:rPr>
            </w:pPr>
          </w:p>
        </w:tc>
        <w:tc>
          <w:tcPr>
            <w:tcW w:w="3370" w:type="dxa"/>
            <w:gridSpan w:val="2"/>
            <w:tcBorders>
              <w:top w:val="single" w:sz="4" w:space="0" w:color="auto"/>
              <w:left w:val="single" w:sz="2" w:space="0" w:color="000000"/>
              <w:bottom w:val="single" w:sz="2" w:space="0" w:color="000000"/>
              <w:right w:val="nil"/>
            </w:tcBorders>
            <w:shd w:val="clear" w:color="auto" w:fill="FFFFFF"/>
            <w:tcMar>
              <w:left w:w="60" w:type="dxa"/>
              <w:right w:w="60" w:type="dxa"/>
            </w:tcMar>
            <w:vAlign w:val="bottom"/>
          </w:tcPr>
          <w:p w14:paraId="25E0C9CB" w14:textId="77777777" w:rsidR="00754B46" w:rsidRPr="004128CC" w:rsidRDefault="00754B46" w:rsidP="00EB4E5B">
            <w:pPr>
              <w:keepNext/>
              <w:keepLines/>
              <w:adjustRightInd w:val="0"/>
              <w:spacing w:before="60" w:after="60"/>
              <w:jc w:val="center"/>
              <w:outlineLvl w:val="3"/>
              <w:rPr>
                <w:rFonts w:ascii="Arial" w:hAnsi="Arial" w:cs="Arial"/>
                <w:b/>
                <w:bCs/>
                <w:color w:val="000000" w:themeColor="text1"/>
                <w:sz w:val="22"/>
                <w:szCs w:val="22"/>
              </w:rPr>
            </w:pPr>
            <w:r w:rsidRPr="004128CC">
              <w:rPr>
                <w:rFonts w:ascii="Arial" w:hAnsi="Arial" w:cs="Arial"/>
                <w:b/>
                <w:bCs/>
                <w:color w:val="000000" w:themeColor="text1"/>
                <w:sz w:val="22"/>
                <w:szCs w:val="22"/>
              </w:rPr>
              <w:t>Unadjusted</w:t>
            </w:r>
          </w:p>
        </w:tc>
        <w:tc>
          <w:tcPr>
            <w:tcW w:w="4815" w:type="dxa"/>
            <w:gridSpan w:val="3"/>
            <w:tcBorders>
              <w:top w:val="single" w:sz="4" w:space="0" w:color="auto"/>
              <w:left w:val="single" w:sz="2" w:space="0" w:color="000000"/>
              <w:bottom w:val="single" w:sz="2" w:space="0" w:color="000000"/>
              <w:right w:val="single" w:sz="4" w:space="0" w:color="auto"/>
            </w:tcBorders>
            <w:shd w:val="clear" w:color="auto" w:fill="FFFFFF"/>
            <w:tcMar>
              <w:left w:w="60" w:type="dxa"/>
              <w:right w:w="60" w:type="dxa"/>
            </w:tcMar>
            <w:vAlign w:val="bottom"/>
          </w:tcPr>
          <w:p w14:paraId="77164DD9" w14:textId="324AF473" w:rsidR="00754B46" w:rsidRPr="004128CC" w:rsidRDefault="00754B46" w:rsidP="00EB4E5B">
            <w:pPr>
              <w:keepNext/>
              <w:keepLines/>
              <w:adjustRightInd w:val="0"/>
              <w:spacing w:before="60" w:after="60"/>
              <w:jc w:val="center"/>
              <w:outlineLvl w:val="3"/>
              <w:rPr>
                <w:rFonts w:ascii="Arial" w:hAnsi="Arial" w:cs="Arial"/>
                <w:b/>
                <w:bCs/>
                <w:color w:val="000000" w:themeColor="text1"/>
                <w:sz w:val="22"/>
                <w:szCs w:val="22"/>
              </w:rPr>
            </w:pPr>
            <w:r w:rsidRPr="004128CC">
              <w:rPr>
                <w:rFonts w:ascii="Arial" w:hAnsi="Arial" w:cs="Arial"/>
                <w:b/>
                <w:bCs/>
                <w:color w:val="000000" w:themeColor="text1"/>
                <w:sz w:val="22"/>
                <w:szCs w:val="22"/>
              </w:rPr>
              <w:t>Adjusted</w:t>
            </w:r>
            <w:r w:rsidRPr="004128CC">
              <w:rPr>
                <w:rFonts w:ascii="Arial" w:hAnsi="Arial" w:cs="Arial"/>
                <w:color w:val="000000" w:themeColor="text1"/>
                <w:sz w:val="22"/>
                <w:szCs w:val="22"/>
                <w:vertAlign w:val="superscript"/>
              </w:rPr>
              <w:t>†</w:t>
            </w:r>
          </w:p>
        </w:tc>
      </w:tr>
      <w:tr w:rsidR="00754B46" w:rsidRPr="004128CC" w14:paraId="022B08E1" w14:textId="2DB57CD6" w:rsidTr="00754B46">
        <w:trPr>
          <w:cantSplit/>
          <w:tblHeader/>
          <w:jc w:val="center"/>
        </w:trPr>
        <w:tc>
          <w:tcPr>
            <w:tcW w:w="2880" w:type="dxa"/>
            <w:tcBorders>
              <w:top w:val="nil"/>
              <w:left w:val="single" w:sz="4" w:space="0" w:color="auto"/>
              <w:bottom w:val="single" w:sz="2" w:space="0" w:color="000000"/>
              <w:right w:val="nil"/>
            </w:tcBorders>
            <w:shd w:val="clear" w:color="auto" w:fill="FFFFFF"/>
            <w:tcMar>
              <w:left w:w="60" w:type="dxa"/>
              <w:right w:w="60" w:type="dxa"/>
            </w:tcMar>
            <w:vAlign w:val="bottom"/>
          </w:tcPr>
          <w:p w14:paraId="5423C931" w14:textId="77777777" w:rsidR="00754B46" w:rsidRPr="004128CC" w:rsidRDefault="00754B46" w:rsidP="00EB4E5B">
            <w:pPr>
              <w:keepNext/>
              <w:adjustRightInd w:val="0"/>
              <w:spacing w:before="60" w:after="60"/>
              <w:rPr>
                <w:rFonts w:ascii="Arial" w:hAnsi="Arial" w:cs="Arial"/>
                <w:b/>
                <w:bCs/>
                <w:color w:val="000000" w:themeColor="text1"/>
                <w:sz w:val="22"/>
                <w:szCs w:val="22"/>
              </w:rPr>
            </w:pPr>
          </w:p>
        </w:tc>
        <w:tc>
          <w:tcPr>
            <w:tcW w:w="19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7BEA4F83" w14:textId="77777777" w:rsidR="00754B46" w:rsidRPr="004128CC" w:rsidRDefault="00754B46" w:rsidP="00EB4E5B">
            <w:pPr>
              <w:keepNext/>
              <w:keepLines/>
              <w:adjustRightInd w:val="0"/>
              <w:spacing w:before="60" w:after="60"/>
              <w:jc w:val="center"/>
              <w:outlineLvl w:val="3"/>
              <w:rPr>
                <w:rFonts w:ascii="Arial" w:hAnsi="Arial" w:cs="Arial"/>
                <w:b/>
                <w:bCs/>
                <w:color w:val="000000" w:themeColor="text1"/>
                <w:sz w:val="22"/>
                <w:szCs w:val="22"/>
              </w:rPr>
            </w:pPr>
            <w:r w:rsidRPr="004128CC">
              <w:rPr>
                <w:rFonts w:ascii="Arial" w:hAnsi="Arial" w:cs="Arial"/>
                <w:b/>
                <w:bCs/>
                <w:color w:val="000000" w:themeColor="text1"/>
                <w:sz w:val="22"/>
                <w:szCs w:val="22"/>
              </w:rPr>
              <w:t>OR (95% CI)</w:t>
            </w:r>
          </w:p>
        </w:tc>
        <w:tc>
          <w:tcPr>
            <w:tcW w:w="1445" w:type="dxa"/>
            <w:tcBorders>
              <w:top w:val="nil"/>
              <w:left w:val="single" w:sz="2" w:space="0" w:color="000000"/>
              <w:bottom w:val="single" w:sz="2" w:space="0" w:color="000000"/>
              <w:right w:val="nil"/>
            </w:tcBorders>
            <w:shd w:val="clear" w:color="auto" w:fill="FFFFFF"/>
            <w:tcMar>
              <w:left w:w="60" w:type="dxa"/>
              <w:right w:w="60" w:type="dxa"/>
            </w:tcMar>
            <w:vAlign w:val="bottom"/>
          </w:tcPr>
          <w:p w14:paraId="66F95850" w14:textId="77777777" w:rsidR="00754B46" w:rsidRPr="004128CC" w:rsidRDefault="00754B46" w:rsidP="00EB4E5B">
            <w:pPr>
              <w:keepNext/>
              <w:adjustRightInd w:val="0"/>
              <w:spacing w:before="60" w:after="60"/>
              <w:jc w:val="center"/>
              <w:rPr>
                <w:rFonts w:ascii="Arial" w:hAnsi="Arial" w:cs="Arial"/>
                <w:b/>
                <w:bCs/>
                <w:color w:val="000000" w:themeColor="text1"/>
                <w:sz w:val="22"/>
                <w:szCs w:val="22"/>
              </w:rPr>
            </w:pPr>
            <w:r w:rsidRPr="004128CC">
              <w:rPr>
                <w:rFonts w:ascii="Arial" w:hAnsi="Arial" w:cs="Arial"/>
                <w:b/>
                <w:bCs/>
                <w:color w:val="000000" w:themeColor="text1"/>
                <w:sz w:val="22"/>
                <w:szCs w:val="22"/>
              </w:rPr>
              <w:t>P-value</w:t>
            </w:r>
          </w:p>
        </w:tc>
        <w:tc>
          <w:tcPr>
            <w:tcW w:w="19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06BDDB7E" w14:textId="77777777" w:rsidR="00754B46" w:rsidRPr="004128CC" w:rsidRDefault="00754B46" w:rsidP="00EB4E5B">
            <w:pPr>
              <w:keepNext/>
              <w:keepLines/>
              <w:adjustRightInd w:val="0"/>
              <w:spacing w:before="60" w:after="60"/>
              <w:jc w:val="center"/>
              <w:outlineLvl w:val="3"/>
              <w:rPr>
                <w:rFonts w:ascii="Arial" w:hAnsi="Arial" w:cs="Arial"/>
                <w:b/>
                <w:bCs/>
                <w:color w:val="000000" w:themeColor="text1"/>
                <w:sz w:val="22"/>
                <w:szCs w:val="22"/>
              </w:rPr>
            </w:pPr>
            <w:r w:rsidRPr="004128CC">
              <w:rPr>
                <w:rFonts w:ascii="Arial" w:hAnsi="Arial" w:cs="Arial"/>
                <w:b/>
                <w:bCs/>
                <w:color w:val="000000" w:themeColor="text1"/>
                <w:sz w:val="22"/>
                <w:szCs w:val="22"/>
              </w:rPr>
              <w:t>OR (95% CI)</w:t>
            </w:r>
          </w:p>
        </w:tc>
        <w:tc>
          <w:tcPr>
            <w:tcW w:w="1445" w:type="dxa"/>
            <w:tcBorders>
              <w:top w:val="nil"/>
              <w:left w:val="single" w:sz="2" w:space="0" w:color="000000"/>
              <w:bottom w:val="single" w:sz="2" w:space="0" w:color="000000"/>
              <w:right w:val="single" w:sz="4" w:space="0" w:color="auto"/>
            </w:tcBorders>
            <w:shd w:val="clear" w:color="auto" w:fill="FFFFFF"/>
            <w:tcMar>
              <w:left w:w="60" w:type="dxa"/>
              <w:right w:w="60" w:type="dxa"/>
            </w:tcMar>
            <w:vAlign w:val="bottom"/>
          </w:tcPr>
          <w:p w14:paraId="3C9A2FDD" w14:textId="77777777" w:rsidR="00754B46" w:rsidRPr="004128CC" w:rsidRDefault="00754B46" w:rsidP="00EB4E5B">
            <w:pPr>
              <w:keepNext/>
              <w:keepLines/>
              <w:adjustRightInd w:val="0"/>
              <w:spacing w:before="60" w:after="60"/>
              <w:jc w:val="center"/>
              <w:outlineLvl w:val="3"/>
              <w:rPr>
                <w:rFonts w:ascii="Arial" w:hAnsi="Arial" w:cs="Arial"/>
                <w:b/>
                <w:bCs/>
                <w:color w:val="000000" w:themeColor="text1"/>
                <w:sz w:val="22"/>
                <w:szCs w:val="22"/>
              </w:rPr>
            </w:pPr>
            <w:r w:rsidRPr="004128CC">
              <w:rPr>
                <w:rFonts w:ascii="Arial" w:hAnsi="Arial" w:cs="Arial"/>
                <w:b/>
                <w:bCs/>
                <w:color w:val="000000" w:themeColor="text1"/>
                <w:sz w:val="22"/>
                <w:szCs w:val="22"/>
              </w:rPr>
              <w:t>P-value</w:t>
            </w:r>
          </w:p>
        </w:tc>
        <w:tc>
          <w:tcPr>
            <w:tcW w:w="1445" w:type="dxa"/>
            <w:tcBorders>
              <w:top w:val="nil"/>
              <w:left w:val="single" w:sz="2" w:space="0" w:color="000000"/>
              <w:bottom w:val="single" w:sz="2" w:space="0" w:color="000000"/>
              <w:right w:val="single" w:sz="4" w:space="0" w:color="auto"/>
            </w:tcBorders>
            <w:shd w:val="clear" w:color="auto" w:fill="FFFFFF"/>
          </w:tcPr>
          <w:p w14:paraId="2682F316" w14:textId="0C77EC46" w:rsidR="00754B46" w:rsidRPr="004128CC" w:rsidRDefault="00754B46" w:rsidP="00EB4E5B">
            <w:pPr>
              <w:keepNext/>
              <w:keepLines/>
              <w:adjustRightInd w:val="0"/>
              <w:spacing w:before="60" w:after="60"/>
              <w:jc w:val="center"/>
              <w:outlineLvl w:val="3"/>
              <w:rPr>
                <w:rFonts w:ascii="Arial" w:hAnsi="Arial" w:cs="Arial"/>
                <w:b/>
                <w:bCs/>
                <w:color w:val="000000" w:themeColor="text1"/>
                <w:sz w:val="22"/>
                <w:szCs w:val="22"/>
              </w:rPr>
            </w:pPr>
            <w:r w:rsidRPr="004128CC">
              <w:rPr>
                <w:rFonts w:ascii="Arial" w:hAnsi="Arial" w:cs="Arial"/>
                <w:b/>
                <w:bCs/>
                <w:color w:val="000000" w:themeColor="text1"/>
                <w:sz w:val="22"/>
                <w:szCs w:val="22"/>
              </w:rPr>
              <w:t>C-index</w:t>
            </w:r>
          </w:p>
        </w:tc>
      </w:tr>
      <w:tr w:rsidR="00754B46" w:rsidRPr="004128CC" w14:paraId="2AC6C7FD" w14:textId="08B46890" w:rsidTr="00754B46">
        <w:trPr>
          <w:cantSplit/>
          <w:jc w:val="center"/>
        </w:trPr>
        <w:tc>
          <w:tcPr>
            <w:tcW w:w="2880" w:type="dxa"/>
            <w:tcBorders>
              <w:top w:val="nil"/>
              <w:left w:val="single" w:sz="4" w:space="0" w:color="auto"/>
              <w:bottom w:val="single" w:sz="2" w:space="0" w:color="000000"/>
              <w:right w:val="nil"/>
            </w:tcBorders>
            <w:shd w:val="clear" w:color="auto" w:fill="FFFFFF"/>
            <w:tcMar>
              <w:left w:w="60" w:type="dxa"/>
              <w:right w:w="60" w:type="dxa"/>
            </w:tcMar>
          </w:tcPr>
          <w:p w14:paraId="4800602D" w14:textId="77777777" w:rsidR="00754B46" w:rsidRPr="004128CC" w:rsidRDefault="00754B46" w:rsidP="00EB4E5B">
            <w:pPr>
              <w:keepNext/>
              <w:keepLines/>
              <w:adjustRightInd w:val="0"/>
              <w:spacing w:before="60" w:after="60"/>
              <w:outlineLvl w:val="3"/>
              <w:rPr>
                <w:rFonts w:ascii="Arial" w:hAnsi="Arial" w:cs="Arial"/>
                <w:b/>
                <w:color w:val="000000" w:themeColor="text1"/>
                <w:sz w:val="18"/>
                <w:szCs w:val="18"/>
              </w:rPr>
            </w:pPr>
            <w:r w:rsidRPr="004128CC">
              <w:rPr>
                <w:rFonts w:ascii="Arial" w:hAnsi="Arial" w:cs="Arial"/>
                <w:b/>
                <w:color w:val="000000" w:themeColor="text1"/>
                <w:sz w:val="18"/>
                <w:szCs w:val="18"/>
              </w:rPr>
              <w:t>30 day CV Mortality and Re hospitalization for HF</w:t>
            </w:r>
          </w:p>
        </w:tc>
        <w:tc>
          <w:tcPr>
            <w:tcW w:w="1925" w:type="dxa"/>
            <w:tcBorders>
              <w:top w:val="nil"/>
              <w:left w:val="single" w:sz="2" w:space="0" w:color="000000"/>
              <w:bottom w:val="single" w:sz="2" w:space="0" w:color="000000"/>
              <w:right w:val="nil"/>
            </w:tcBorders>
            <w:shd w:val="clear" w:color="auto" w:fill="FFFFFF"/>
            <w:tcMar>
              <w:left w:w="60" w:type="dxa"/>
              <w:right w:w="60" w:type="dxa"/>
            </w:tcMar>
          </w:tcPr>
          <w:p w14:paraId="51768048" w14:textId="77777777" w:rsidR="00754B46" w:rsidRPr="00263D24" w:rsidRDefault="00754B46" w:rsidP="00EB4E5B">
            <w:pPr>
              <w:adjustRightInd w:val="0"/>
              <w:spacing w:before="60" w:after="60"/>
              <w:jc w:val="center"/>
              <w:rPr>
                <w:rFonts w:ascii="Arial" w:hAnsi="Arial" w:cs="Arial"/>
                <w:color w:val="000000" w:themeColor="text1"/>
                <w:sz w:val="18"/>
                <w:szCs w:val="18"/>
              </w:rPr>
            </w:pPr>
          </w:p>
        </w:tc>
        <w:tc>
          <w:tcPr>
            <w:tcW w:w="1445" w:type="dxa"/>
            <w:tcBorders>
              <w:top w:val="nil"/>
              <w:left w:val="single" w:sz="2" w:space="0" w:color="000000"/>
              <w:bottom w:val="single" w:sz="2" w:space="0" w:color="000000"/>
              <w:right w:val="nil"/>
            </w:tcBorders>
            <w:shd w:val="clear" w:color="auto" w:fill="FFFFFF"/>
            <w:tcMar>
              <w:left w:w="60" w:type="dxa"/>
              <w:right w:w="60" w:type="dxa"/>
            </w:tcMar>
          </w:tcPr>
          <w:p w14:paraId="4A242425" w14:textId="77777777" w:rsidR="00754B46" w:rsidRPr="00DC191F" w:rsidRDefault="00754B46" w:rsidP="00EB4E5B">
            <w:pPr>
              <w:adjustRightInd w:val="0"/>
              <w:spacing w:before="60" w:after="60"/>
              <w:jc w:val="center"/>
              <w:rPr>
                <w:rFonts w:ascii="Arial" w:hAnsi="Arial" w:cs="Arial"/>
                <w:color w:val="000000" w:themeColor="text1"/>
                <w:sz w:val="18"/>
                <w:szCs w:val="18"/>
              </w:rPr>
            </w:pPr>
          </w:p>
        </w:tc>
        <w:tc>
          <w:tcPr>
            <w:tcW w:w="1925" w:type="dxa"/>
            <w:tcBorders>
              <w:top w:val="nil"/>
              <w:left w:val="single" w:sz="2" w:space="0" w:color="000000"/>
              <w:bottom w:val="single" w:sz="2" w:space="0" w:color="000000"/>
              <w:right w:val="nil"/>
            </w:tcBorders>
            <w:shd w:val="clear" w:color="auto" w:fill="FFFFFF"/>
            <w:tcMar>
              <w:left w:w="60" w:type="dxa"/>
              <w:right w:w="60" w:type="dxa"/>
            </w:tcMar>
          </w:tcPr>
          <w:p w14:paraId="678B7F0C" w14:textId="77777777" w:rsidR="00754B46" w:rsidRPr="0043570D" w:rsidRDefault="00754B46" w:rsidP="00EB4E5B">
            <w:pPr>
              <w:adjustRightInd w:val="0"/>
              <w:spacing w:before="60" w:after="60"/>
              <w:jc w:val="center"/>
              <w:rPr>
                <w:rFonts w:ascii="Arial" w:hAnsi="Arial" w:cs="Arial"/>
                <w:color w:val="000000" w:themeColor="text1"/>
                <w:sz w:val="18"/>
                <w:szCs w:val="18"/>
              </w:rPr>
            </w:pPr>
          </w:p>
        </w:tc>
        <w:tc>
          <w:tcPr>
            <w:tcW w:w="1445" w:type="dxa"/>
            <w:tcBorders>
              <w:top w:val="nil"/>
              <w:left w:val="single" w:sz="2" w:space="0" w:color="000000"/>
              <w:bottom w:val="single" w:sz="2" w:space="0" w:color="000000"/>
              <w:right w:val="single" w:sz="4" w:space="0" w:color="auto"/>
            </w:tcBorders>
            <w:shd w:val="clear" w:color="auto" w:fill="FFFFFF"/>
            <w:tcMar>
              <w:left w:w="60" w:type="dxa"/>
              <w:right w:w="60" w:type="dxa"/>
            </w:tcMar>
          </w:tcPr>
          <w:p w14:paraId="6D95E6DE" w14:textId="77777777" w:rsidR="00754B46" w:rsidRPr="0043570D" w:rsidRDefault="00754B46" w:rsidP="00EB4E5B">
            <w:pPr>
              <w:adjustRightInd w:val="0"/>
              <w:spacing w:before="60" w:after="60"/>
              <w:jc w:val="center"/>
              <w:rPr>
                <w:rFonts w:ascii="Arial" w:hAnsi="Arial" w:cs="Arial"/>
                <w:color w:val="000000" w:themeColor="text1"/>
                <w:sz w:val="18"/>
                <w:szCs w:val="18"/>
              </w:rPr>
            </w:pPr>
          </w:p>
        </w:tc>
        <w:tc>
          <w:tcPr>
            <w:tcW w:w="1445" w:type="dxa"/>
            <w:tcBorders>
              <w:top w:val="nil"/>
              <w:left w:val="single" w:sz="2" w:space="0" w:color="000000"/>
              <w:bottom w:val="single" w:sz="2" w:space="0" w:color="000000"/>
              <w:right w:val="single" w:sz="4" w:space="0" w:color="auto"/>
            </w:tcBorders>
            <w:shd w:val="clear" w:color="auto" w:fill="FFFFFF"/>
          </w:tcPr>
          <w:p w14:paraId="0C1C206D" w14:textId="77777777" w:rsidR="00754B46" w:rsidRPr="006A0158" w:rsidRDefault="00754B46" w:rsidP="00EB4E5B">
            <w:pPr>
              <w:adjustRightInd w:val="0"/>
              <w:spacing w:before="60" w:after="60"/>
              <w:jc w:val="center"/>
              <w:rPr>
                <w:rFonts w:ascii="Arial" w:hAnsi="Arial" w:cs="Arial"/>
                <w:color w:val="000000" w:themeColor="text1"/>
                <w:sz w:val="18"/>
                <w:szCs w:val="18"/>
              </w:rPr>
            </w:pPr>
          </w:p>
        </w:tc>
      </w:tr>
      <w:tr w:rsidR="00754B46" w:rsidRPr="004128CC" w14:paraId="25846099" w14:textId="2E14AD59" w:rsidTr="00754B46">
        <w:trPr>
          <w:cantSplit/>
          <w:jc w:val="center"/>
        </w:trPr>
        <w:tc>
          <w:tcPr>
            <w:tcW w:w="2880" w:type="dxa"/>
            <w:tcBorders>
              <w:top w:val="nil"/>
              <w:left w:val="single" w:sz="4" w:space="0" w:color="auto"/>
              <w:bottom w:val="single" w:sz="2" w:space="0" w:color="000000"/>
              <w:right w:val="nil"/>
            </w:tcBorders>
            <w:shd w:val="clear" w:color="auto" w:fill="FFFFFF"/>
            <w:tcMar>
              <w:left w:w="60" w:type="dxa"/>
              <w:right w:w="60" w:type="dxa"/>
            </w:tcMar>
          </w:tcPr>
          <w:p w14:paraId="529B2B39" w14:textId="6676AF00" w:rsidR="00754B46" w:rsidRPr="004128CC" w:rsidRDefault="00754B46" w:rsidP="00EB4E5B">
            <w:pPr>
              <w:keepNext/>
              <w:keepLines/>
              <w:adjustRightInd w:val="0"/>
              <w:spacing w:before="60" w:after="60"/>
              <w:outlineLvl w:val="3"/>
              <w:rPr>
                <w:rFonts w:ascii="Arial" w:hAnsi="Arial" w:cs="Arial"/>
                <w:b/>
                <w:color w:val="000000" w:themeColor="text1"/>
                <w:sz w:val="18"/>
                <w:szCs w:val="18"/>
              </w:rPr>
            </w:pPr>
            <w:r w:rsidRPr="004128CC">
              <w:rPr>
                <w:rFonts w:ascii="Arial" w:hAnsi="Arial" w:cs="Arial"/>
                <w:b/>
                <w:color w:val="000000" w:themeColor="text1"/>
                <w:sz w:val="18"/>
                <w:szCs w:val="18"/>
              </w:rPr>
              <w:t>Continuous Duarte</w:t>
            </w:r>
          </w:p>
        </w:tc>
        <w:tc>
          <w:tcPr>
            <w:tcW w:w="1925" w:type="dxa"/>
            <w:tcBorders>
              <w:top w:val="nil"/>
              <w:left w:val="single" w:sz="2" w:space="0" w:color="000000"/>
              <w:bottom w:val="single" w:sz="2" w:space="0" w:color="000000"/>
              <w:right w:val="nil"/>
            </w:tcBorders>
            <w:shd w:val="clear" w:color="auto" w:fill="FFFFFF"/>
            <w:tcMar>
              <w:left w:w="60" w:type="dxa"/>
              <w:right w:w="60" w:type="dxa"/>
            </w:tcMar>
          </w:tcPr>
          <w:p w14:paraId="25D61B3A" w14:textId="77777777" w:rsidR="00754B46" w:rsidRPr="00263D24" w:rsidRDefault="00754B46" w:rsidP="00EB4E5B">
            <w:pPr>
              <w:adjustRightInd w:val="0"/>
              <w:spacing w:before="60" w:after="60"/>
              <w:jc w:val="center"/>
              <w:rPr>
                <w:rFonts w:ascii="Arial" w:hAnsi="Arial" w:cs="Arial"/>
                <w:color w:val="000000" w:themeColor="text1"/>
                <w:sz w:val="18"/>
                <w:szCs w:val="18"/>
              </w:rPr>
            </w:pPr>
          </w:p>
        </w:tc>
        <w:tc>
          <w:tcPr>
            <w:tcW w:w="1445" w:type="dxa"/>
            <w:tcBorders>
              <w:top w:val="nil"/>
              <w:left w:val="single" w:sz="2" w:space="0" w:color="000000"/>
              <w:bottom w:val="single" w:sz="2" w:space="0" w:color="000000"/>
              <w:right w:val="nil"/>
            </w:tcBorders>
            <w:shd w:val="clear" w:color="auto" w:fill="FFFFFF"/>
            <w:tcMar>
              <w:left w:w="60" w:type="dxa"/>
              <w:right w:w="60" w:type="dxa"/>
            </w:tcMar>
          </w:tcPr>
          <w:p w14:paraId="21DF3AAB" w14:textId="77777777" w:rsidR="00754B46" w:rsidRPr="00DC191F" w:rsidRDefault="00754B46" w:rsidP="00EB4E5B">
            <w:pPr>
              <w:adjustRightInd w:val="0"/>
              <w:spacing w:before="60" w:after="60"/>
              <w:jc w:val="center"/>
              <w:rPr>
                <w:rFonts w:ascii="Arial" w:hAnsi="Arial" w:cs="Arial"/>
                <w:color w:val="000000" w:themeColor="text1"/>
                <w:sz w:val="18"/>
                <w:szCs w:val="18"/>
              </w:rPr>
            </w:pPr>
          </w:p>
        </w:tc>
        <w:tc>
          <w:tcPr>
            <w:tcW w:w="1925" w:type="dxa"/>
            <w:tcBorders>
              <w:top w:val="nil"/>
              <w:left w:val="single" w:sz="2" w:space="0" w:color="000000"/>
              <w:bottom w:val="single" w:sz="2" w:space="0" w:color="000000"/>
              <w:right w:val="nil"/>
            </w:tcBorders>
            <w:shd w:val="clear" w:color="auto" w:fill="FFFFFF"/>
            <w:tcMar>
              <w:left w:w="60" w:type="dxa"/>
              <w:right w:w="60" w:type="dxa"/>
            </w:tcMar>
          </w:tcPr>
          <w:p w14:paraId="0BDA6740" w14:textId="77777777" w:rsidR="00754B46" w:rsidRPr="0043570D" w:rsidRDefault="00754B46" w:rsidP="00EB4E5B">
            <w:pPr>
              <w:adjustRightInd w:val="0"/>
              <w:spacing w:before="60" w:after="60"/>
              <w:jc w:val="center"/>
              <w:rPr>
                <w:rFonts w:ascii="Arial" w:hAnsi="Arial" w:cs="Arial"/>
                <w:color w:val="000000" w:themeColor="text1"/>
                <w:sz w:val="18"/>
                <w:szCs w:val="18"/>
              </w:rPr>
            </w:pPr>
          </w:p>
        </w:tc>
        <w:tc>
          <w:tcPr>
            <w:tcW w:w="1445" w:type="dxa"/>
            <w:tcBorders>
              <w:top w:val="nil"/>
              <w:left w:val="single" w:sz="2" w:space="0" w:color="000000"/>
              <w:bottom w:val="single" w:sz="2" w:space="0" w:color="000000"/>
              <w:right w:val="single" w:sz="4" w:space="0" w:color="auto"/>
            </w:tcBorders>
            <w:shd w:val="clear" w:color="auto" w:fill="FFFFFF"/>
            <w:tcMar>
              <w:left w:w="60" w:type="dxa"/>
              <w:right w:w="60" w:type="dxa"/>
            </w:tcMar>
          </w:tcPr>
          <w:p w14:paraId="54B7AD68" w14:textId="77777777" w:rsidR="00754B46" w:rsidRPr="0043570D" w:rsidRDefault="00754B46" w:rsidP="00EB4E5B">
            <w:pPr>
              <w:adjustRightInd w:val="0"/>
              <w:spacing w:before="60" w:after="60"/>
              <w:jc w:val="center"/>
              <w:rPr>
                <w:rFonts w:ascii="Arial" w:hAnsi="Arial" w:cs="Arial"/>
                <w:color w:val="000000" w:themeColor="text1"/>
                <w:sz w:val="18"/>
                <w:szCs w:val="18"/>
              </w:rPr>
            </w:pPr>
          </w:p>
        </w:tc>
        <w:tc>
          <w:tcPr>
            <w:tcW w:w="1445" w:type="dxa"/>
            <w:tcBorders>
              <w:top w:val="nil"/>
              <w:left w:val="single" w:sz="2" w:space="0" w:color="000000"/>
              <w:bottom w:val="single" w:sz="2" w:space="0" w:color="000000"/>
              <w:right w:val="single" w:sz="4" w:space="0" w:color="auto"/>
            </w:tcBorders>
            <w:shd w:val="clear" w:color="auto" w:fill="FFFFFF"/>
          </w:tcPr>
          <w:p w14:paraId="6A4AE833" w14:textId="77777777" w:rsidR="00754B46" w:rsidRPr="006A0158" w:rsidRDefault="00754B46" w:rsidP="00EB4E5B">
            <w:pPr>
              <w:adjustRightInd w:val="0"/>
              <w:spacing w:before="60" w:after="60"/>
              <w:jc w:val="center"/>
              <w:rPr>
                <w:rFonts w:ascii="Arial" w:hAnsi="Arial" w:cs="Arial"/>
                <w:color w:val="000000" w:themeColor="text1"/>
                <w:sz w:val="18"/>
                <w:szCs w:val="18"/>
              </w:rPr>
            </w:pPr>
          </w:p>
        </w:tc>
      </w:tr>
      <w:tr w:rsidR="00263D24" w:rsidRPr="004128CC" w14:paraId="12516D6F" w14:textId="56BAE78F" w:rsidTr="00754B46">
        <w:trPr>
          <w:cantSplit/>
          <w:jc w:val="center"/>
        </w:trPr>
        <w:tc>
          <w:tcPr>
            <w:tcW w:w="2880" w:type="dxa"/>
            <w:tcBorders>
              <w:top w:val="nil"/>
              <w:left w:val="single" w:sz="4" w:space="0" w:color="auto"/>
              <w:bottom w:val="single" w:sz="2" w:space="0" w:color="000000"/>
              <w:right w:val="nil"/>
            </w:tcBorders>
            <w:shd w:val="clear" w:color="auto" w:fill="FFFFFF"/>
            <w:tcMar>
              <w:left w:w="60" w:type="dxa"/>
              <w:right w:w="60" w:type="dxa"/>
            </w:tcMar>
          </w:tcPr>
          <w:p w14:paraId="7D2142FF" w14:textId="5021FD35" w:rsidR="00263D24" w:rsidRPr="004128CC" w:rsidRDefault="00263D24" w:rsidP="00263D24">
            <w:pPr>
              <w:keepNext/>
              <w:keepLines/>
              <w:adjustRightInd w:val="0"/>
              <w:spacing w:before="60" w:after="60"/>
              <w:outlineLvl w:val="3"/>
              <w:rPr>
                <w:rFonts w:ascii="Arial" w:hAnsi="Arial" w:cs="Arial"/>
                <w:b/>
                <w:color w:val="000000" w:themeColor="text1"/>
                <w:sz w:val="18"/>
                <w:szCs w:val="18"/>
              </w:rPr>
            </w:pPr>
            <w:r w:rsidRPr="004128CC">
              <w:rPr>
                <w:rFonts w:ascii="Arial" w:hAnsi="Arial" w:cs="Arial"/>
                <w:color w:val="000000" w:themeColor="text1"/>
                <w:sz w:val="18"/>
                <w:szCs w:val="18"/>
              </w:rPr>
              <w:t>Duarte ePV (per 1 unit increase)</w:t>
            </w:r>
          </w:p>
        </w:tc>
        <w:tc>
          <w:tcPr>
            <w:tcW w:w="1925" w:type="dxa"/>
            <w:tcBorders>
              <w:top w:val="nil"/>
              <w:left w:val="single" w:sz="2" w:space="0" w:color="000000"/>
              <w:bottom w:val="single" w:sz="2" w:space="0" w:color="000000"/>
              <w:right w:val="nil"/>
            </w:tcBorders>
            <w:shd w:val="clear" w:color="auto" w:fill="FFFFFF"/>
            <w:tcMar>
              <w:left w:w="60" w:type="dxa"/>
              <w:right w:w="60" w:type="dxa"/>
            </w:tcMar>
          </w:tcPr>
          <w:p w14:paraId="001439AF" w14:textId="570577B8" w:rsidR="00263D24" w:rsidRPr="002018B2" w:rsidRDefault="00263D24" w:rsidP="00263D24">
            <w:pPr>
              <w:keepNext/>
              <w:keepLines/>
              <w:adjustRightInd w:val="0"/>
              <w:spacing w:before="60" w:after="60"/>
              <w:jc w:val="center"/>
              <w:outlineLvl w:val="3"/>
              <w:rPr>
                <w:rFonts w:ascii="Arial" w:hAnsi="Arial" w:cs="Arial"/>
                <w:color w:val="000000" w:themeColor="text1"/>
                <w:sz w:val="18"/>
                <w:szCs w:val="18"/>
              </w:rPr>
            </w:pPr>
            <w:r w:rsidRPr="00503222">
              <w:rPr>
                <w:rFonts w:ascii="Arial" w:hAnsi="Arial" w:cs="Arial"/>
                <w:color w:val="000000"/>
                <w:sz w:val="18"/>
                <w:szCs w:val="18"/>
              </w:rPr>
              <w:t>1.17 (1.10, 1.25)</w:t>
            </w:r>
          </w:p>
        </w:tc>
        <w:tc>
          <w:tcPr>
            <w:tcW w:w="1445" w:type="dxa"/>
            <w:tcBorders>
              <w:top w:val="nil"/>
              <w:left w:val="single" w:sz="2" w:space="0" w:color="000000"/>
              <w:bottom w:val="single" w:sz="2" w:space="0" w:color="000000"/>
              <w:right w:val="nil"/>
            </w:tcBorders>
            <w:shd w:val="clear" w:color="auto" w:fill="FFFFFF"/>
            <w:tcMar>
              <w:left w:w="60" w:type="dxa"/>
              <w:right w:w="60" w:type="dxa"/>
            </w:tcMar>
          </w:tcPr>
          <w:p w14:paraId="22F5AA98" w14:textId="07CEA956" w:rsidR="00263D24" w:rsidRPr="002018B2" w:rsidRDefault="00263D24" w:rsidP="00263D24">
            <w:pPr>
              <w:keepNext/>
              <w:keepLines/>
              <w:adjustRightInd w:val="0"/>
              <w:spacing w:before="60" w:after="60"/>
              <w:jc w:val="center"/>
              <w:outlineLvl w:val="3"/>
              <w:rPr>
                <w:rFonts w:ascii="Arial" w:hAnsi="Arial" w:cs="Arial"/>
                <w:color w:val="000000" w:themeColor="text1"/>
                <w:sz w:val="18"/>
                <w:szCs w:val="18"/>
              </w:rPr>
            </w:pPr>
            <w:r w:rsidRPr="00503222">
              <w:rPr>
                <w:rFonts w:ascii="Arial" w:hAnsi="Arial" w:cs="Arial"/>
                <w:color w:val="000000"/>
                <w:sz w:val="18"/>
                <w:szCs w:val="18"/>
              </w:rPr>
              <w:t>&lt;.001</w:t>
            </w:r>
          </w:p>
        </w:tc>
        <w:tc>
          <w:tcPr>
            <w:tcW w:w="1925" w:type="dxa"/>
            <w:tcBorders>
              <w:top w:val="nil"/>
              <w:left w:val="single" w:sz="2" w:space="0" w:color="000000"/>
              <w:bottom w:val="single" w:sz="2" w:space="0" w:color="000000"/>
              <w:right w:val="nil"/>
            </w:tcBorders>
            <w:shd w:val="clear" w:color="auto" w:fill="FFFFFF"/>
            <w:tcMar>
              <w:left w:w="60" w:type="dxa"/>
              <w:right w:w="60" w:type="dxa"/>
            </w:tcMar>
          </w:tcPr>
          <w:p w14:paraId="459E4FA7" w14:textId="1E42F367" w:rsidR="00263D24" w:rsidRPr="002018B2" w:rsidRDefault="00263D24" w:rsidP="00263D24">
            <w:pPr>
              <w:keepNext/>
              <w:keepLines/>
              <w:adjustRightInd w:val="0"/>
              <w:spacing w:before="60" w:after="60"/>
              <w:jc w:val="center"/>
              <w:outlineLvl w:val="3"/>
              <w:rPr>
                <w:rFonts w:ascii="Arial" w:hAnsi="Arial" w:cs="Arial"/>
                <w:color w:val="000000" w:themeColor="text1"/>
                <w:sz w:val="18"/>
                <w:szCs w:val="18"/>
              </w:rPr>
            </w:pPr>
            <w:r w:rsidRPr="00503222">
              <w:rPr>
                <w:rFonts w:ascii="Arial" w:hAnsi="Arial" w:cs="Arial"/>
                <w:color w:val="000000"/>
                <w:sz w:val="18"/>
                <w:szCs w:val="18"/>
              </w:rPr>
              <w:t>1.07 (1.00, 1.15)</w:t>
            </w:r>
          </w:p>
        </w:tc>
        <w:tc>
          <w:tcPr>
            <w:tcW w:w="1445" w:type="dxa"/>
            <w:tcBorders>
              <w:top w:val="nil"/>
              <w:left w:val="single" w:sz="2" w:space="0" w:color="000000"/>
              <w:bottom w:val="single" w:sz="2" w:space="0" w:color="000000"/>
              <w:right w:val="single" w:sz="4" w:space="0" w:color="auto"/>
            </w:tcBorders>
            <w:shd w:val="clear" w:color="auto" w:fill="FFFFFF"/>
            <w:tcMar>
              <w:left w:w="60" w:type="dxa"/>
              <w:right w:w="60" w:type="dxa"/>
            </w:tcMar>
          </w:tcPr>
          <w:p w14:paraId="65629740" w14:textId="098081E0" w:rsidR="00263D24" w:rsidRPr="002018B2" w:rsidRDefault="00263D24" w:rsidP="00263D24">
            <w:pPr>
              <w:keepNext/>
              <w:keepLines/>
              <w:adjustRightInd w:val="0"/>
              <w:spacing w:before="60" w:after="60"/>
              <w:jc w:val="center"/>
              <w:outlineLvl w:val="3"/>
              <w:rPr>
                <w:rFonts w:ascii="Arial" w:hAnsi="Arial" w:cs="Arial"/>
                <w:color w:val="000000" w:themeColor="text1"/>
                <w:sz w:val="18"/>
                <w:szCs w:val="18"/>
              </w:rPr>
            </w:pPr>
            <w:r w:rsidRPr="00503222">
              <w:rPr>
                <w:rFonts w:ascii="Arial" w:hAnsi="Arial" w:cs="Arial"/>
                <w:color w:val="000000"/>
                <w:sz w:val="18"/>
                <w:szCs w:val="18"/>
              </w:rPr>
              <w:t>0.058</w:t>
            </w:r>
          </w:p>
        </w:tc>
        <w:tc>
          <w:tcPr>
            <w:tcW w:w="1445" w:type="dxa"/>
            <w:tcBorders>
              <w:top w:val="nil"/>
              <w:left w:val="single" w:sz="2" w:space="0" w:color="000000"/>
              <w:bottom w:val="single" w:sz="2" w:space="0" w:color="000000"/>
              <w:right w:val="single" w:sz="4" w:space="0" w:color="auto"/>
            </w:tcBorders>
            <w:shd w:val="clear" w:color="auto" w:fill="FFFFFF"/>
          </w:tcPr>
          <w:p w14:paraId="5B523C87" w14:textId="22031E7B" w:rsidR="00263D24" w:rsidRPr="002018B2" w:rsidRDefault="00263D24" w:rsidP="00263D24">
            <w:pPr>
              <w:keepNext/>
              <w:keepLines/>
              <w:adjustRightInd w:val="0"/>
              <w:spacing w:before="60" w:after="60"/>
              <w:jc w:val="center"/>
              <w:outlineLvl w:val="3"/>
              <w:rPr>
                <w:rFonts w:ascii="Arial" w:hAnsi="Arial" w:cs="Arial"/>
                <w:color w:val="000000" w:themeColor="text1"/>
                <w:sz w:val="18"/>
                <w:szCs w:val="18"/>
              </w:rPr>
            </w:pPr>
            <w:r w:rsidRPr="00503222">
              <w:rPr>
                <w:rFonts w:ascii="Arial" w:hAnsi="Arial" w:cs="Arial"/>
                <w:color w:val="000000"/>
                <w:sz w:val="18"/>
                <w:szCs w:val="18"/>
              </w:rPr>
              <w:t>0.701</w:t>
            </w:r>
          </w:p>
        </w:tc>
      </w:tr>
      <w:tr w:rsidR="00263D24" w:rsidRPr="004128CC" w14:paraId="318310FE" w14:textId="7CE8F03D" w:rsidTr="00754B46">
        <w:trPr>
          <w:cantSplit/>
          <w:jc w:val="center"/>
        </w:trPr>
        <w:tc>
          <w:tcPr>
            <w:tcW w:w="2880" w:type="dxa"/>
            <w:tcBorders>
              <w:top w:val="nil"/>
              <w:left w:val="single" w:sz="4" w:space="0" w:color="auto"/>
              <w:bottom w:val="single" w:sz="2" w:space="0" w:color="000000"/>
              <w:right w:val="nil"/>
            </w:tcBorders>
            <w:shd w:val="clear" w:color="auto" w:fill="FFFFFF"/>
            <w:tcMar>
              <w:left w:w="60" w:type="dxa"/>
              <w:right w:w="60" w:type="dxa"/>
            </w:tcMar>
          </w:tcPr>
          <w:p w14:paraId="01AB8243" w14:textId="75AB444B" w:rsidR="00263D24" w:rsidRPr="004128CC" w:rsidRDefault="00263D24" w:rsidP="00263D24">
            <w:pPr>
              <w:keepNext/>
              <w:keepLines/>
              <w:adjustRightInd w:val="0"/>
              <w:spacing w:before="60" w:after="60"/>
              <w:outlineLvl w:val="3"/>
              <w:rPr>
                <w:rFonts w:ascii="Arial" w:hAnsi="Arial" w:cs="Arial"/>
                <w:b/>
                <w:color w:val="000000" w:themeColor="text1"/>
                <w:sz w:val="18"/>
                <w:szCs w:val="18"/>
              </w:rPr>
            </w:pPr>
            <w:r w:rsidRPr="004128CC">
              <w:rPr>
                <w:rFonts w:ascii="Arial" w:hAnsi="Arial" w:cs="Arial"/>
                <w:b/>
                <w:color w:val="000000" w:themeColor="text1"/>
                <w:sz w:val="18"/>
                <w:szCs w:val="18"/>
              </w:rPr>
              <w:t>Quartile-based Duarte</w:t>
            </w:r>
          </w:p>
        </w:tc>
        <w:tc>
          <w:tcPr>
            <w:tcW w:w="1925" w:type="dxa"/>
            <w:tcBorders>
              <w:top w:val="nil"/>
              <w:left w:val="single" w:sz="2" w:space="0" w:color="000000"/>
              <w:bottom w:val="single" w:sz="2" w:space="0" w:color="000000"/>
              <w:right w:val="nil"/>
            </w:tcBorders>
            <w:shd w:val="clear" w:color="auto" w:fill="FFFFFF"/>
            <w:tcMar>
              <w:left w:w="60" w:type="dxa"/>
              <w:right w:w="60" w:type="dxa"/>
            </w:tcMar>
          </w:tcPr>
          <w:p w14:paraId="2BB0F365" w14:textId="77777777" w:rsidR="00263D24" w:rsidRPr="00263D24" w:rsidRDefault="00263D24" w:rsidP="00263D24">
            <w:pPr>
              <w:adjustRightInd w:val="0"/>
              <w:spacing w:before="60" w:after="60"/>
              <w:jc w:val="center"/>
              <w:rPr>
                <w:rFonts w:ascii="Arial" w:hAnsi="Arial" w:cs="Arial"/>
                <w:color w:val="000000" w:themeColor="text1"/>
                <w:sz w:val="18"/>
                <w:szCs w:val="18"/>
              </w:rPr>
            </w:pPr>
          </w:p>
        </w:tc>
        <w:tc>
          <w:tcPr>
            <w:tcW w:w="1445" w:type="dxa"/>
            <w:tcBorders>
              <w:top w:val="nil"/>
              <w:left w:val="single" w:sz="2" w:space="0" w:color="000000"/>
              <w:bottom w:val="single" w:sz="2" w:space="0" w:color="000000"/>
              <w:right w:val="nil"/>
            </w:tcBorders>
            <w:shd w:val="clear" w:color="auto" w:fill="FFFFFF"/>
            <w:tcMar>
              <w:left w:w="60" w:type="dxa"/>
              <w:right w:w="60" w:type="dxa"/>
            </w:tcMar>
          </w:tcPr>
          <w:p w14:paraId="3E76463B" w14:textId="77777777" w:rsidR="00263D24" w:rsidRPr="00DC191F" w:rsidRDefault="00263D24" w:rsidP="00263D24">
            <w:pPr>
              <w:adjustRightInd w:val="0"/>
              <w:spacing w:before="60" w:after="60"/>
              <w:jc w:val="center"/>
              <w:rPr>
                <w:rFonts w:ascii="Arial" w:hAnsi="Arial" w:cs="Arial"/>
                <w:color w:val="000000" w:themeColor="text1"/>
                <w:sz w:val="18"/>
                <w:szCs w:val="18"/>
              </w:rPr>
            </w:pPr>
          </w:p>
        </w:tc>
        <w:tc>
          <w:tcPr>
            <w:tcW w:w="1925" w:type="dxa"/>
            <w:tcBorders>
              <w:top w:val="nil"/>
              <w:left w:val="single" w:sz="2" w:space="0" w:color="000000"/>
              <w:bottom w:val="single" w:sz="2" w:space="0" w:color="000000"/>
              <w:right w:val="nil"/>
            </w:tcBorders>
            <w:shd w:val="clear" w:color="auto" w:fill="FFFFFF"/>
            <w:tcMar>
              <w:left w:w="60" w:type="dxa"/>
              <w:right w:w="60" w:type="dxa"/>
            </w:tcMar>
          </w:tcPr>
          <w:p w14:paraId="5A711C6D" w14:textId="77777777" w:rsidR="00263D24" w:rsidRPr="0043570D" w:rsidRDefault="00263D24" w:rsidP="00263D24">
            <w:pPr>
              <w:adjustRightInd w:val="0"/>
              <w:spacing w:before="60" w:after="60"/>
              <w:jc w:val="center"/>
              <w:rPr>
                <w:rFonts w:ascii="Arial" w:hAnsi="Arial" w:cs="Arial"/>
                <w:color w:val="000000" w:themeColor="text1"/>
                <w:sz w:val="18"/>
                <w:szCs w:val="18"/>
              </w:rPr>
            </w:pPr>
          </w:p>
        </w:tc>
        <w:tc>
          <w:tcPr>
            <w:tcW w:w="1445" w:type="dxa"/>
            <w:tcBorders>
              <w:top w:val="nil"/>
              <w:left w:val="single" w:sz="2" w:space="0" w:color="000000"/>
              <w:bottom w:val="single" w:sz="2" w:space="0" w:color="000000"/>
              <w:right w:val="single" w:sz="4" w:space="0" w:color="auto"/>
            </w:tcBorders>
            <w:shd w:val="clear" w:color="auto" w:fill="FFFFFF"/>
            <w:tcMar>
              <w:left w:w="60" w:type="dxa"/>
              <w:right w:w="60" w:type="dxa"/>
            </w:tcMar>
          </w:tcPr>
          <w:p w14:paraId="405C5704" w14:textId="77777777" w:rsidR="00263D24" w:rsidRPr="0043570D" w:rsidRDefault="00263D24" w:rsidP="00263D24">
            <w:pPr>
              <w:adjustRightInd w:val="0"/>
              <w:spacing w:before="60" w:after="60"/>
              <w:jc w:val="center"/>
              <w:rPr>
                <w:rFonts w:ascii="Arial" w:hAnsi="Arial" w:cs="Arial"/>
                <w:color w:val="000000" w:themeColor="text1"/>
                <w:sz w:val="18"/>
                <w:szCs w:val="18"/>
              </w:rPr>
            </w:pPr>
          </w:p>
        </w:tc>
        <w:tc>
          <w:tcPr>
            <w:tcW w:w="1445" w:type="dxa"/>
            <w:tcBorders>
              <w:top w:val="nil"/>
              <w:left w:val="single" w:sz="2" w:space="0" w:color="000000"/>
              <w:bottom w:val="single" w:sz="2" w:space="0" w:color="000000"/>
              <w:right w:val="single" w:sz="4" w:space="0" w:color="auto"/>
            </w:tcBorders>
            <w:shd w:val="clear" w:color="auto" w:fill="FFFFFF"/>
          </w:tcPr>
          <w:p w14:paraId="0F555544" w14:textId="77777777" w:rsidR="00263D24" w:rsidRPr="006A0158" w:rsidRDefault="00263D24" w:rsidP="00263D24">
            <w:pPr>
              <w:adjustRightInd w:val="0"/>
              <w:spacing w:before="60" w:after="60"/>
              <w:jc w:val="center"/>
              <w:rPr>
                <w:rFonts w:ascii="Arial" w:hAnsi="Arial" w:cs="Arial"/>
                <w:color w:val="000000" w:themeColor="text1"/>
                <w:sz w:val="18"/>
                <w:szCs w:val="18"/>
              </w:rPr>
            </w:pPr>
          </w:p>
        </w:tc>
      </w:tr>
      <w:tr w:rsidR="00263D24" w:rsidRPr="004128CC" w14:paraId="3FCD89C4" w14:textId="57B4C3FB" w:rsidTr="00754B46">
        <w:trPr>
          <w:cantSplit/>
          <w:jc w:val="center"/>
        </w:trPr>
        <w:tc>
          <w:tcPr>
            <w:tcW w:w="2880" w:type="dxa"/>
            <w:tcBorders>
              <w:top w:val="nil"/>
              <w:left w:val="single" w:sz="4" w:space="0" w:color="auto"/>
              <w:bottom w:val="single" w:sz="2" w:space="0" w:color="000000"/>
              <w:right w:val="nil"/>
            </w:tcBorders>
            <w:shd w:val="clear" w:color="auto" w:fill="FFFFFF"/>
            <w:tcMar>
              <w:left w:w="60" w:type="dxa"/>
              <w:right w:w="60" w:type="dxa"/>
            </w:tcMar>
          </w:tcPr>
          <w:p w14:paraId="4BED0DB7" w14:textId="11B70198" w:rsidR="00263D24" w:rsidRPr="004128CC" w:rsidRDefault="00263D24" w:rsidP="00263D24">
            <w:pPr>
              <w:keepNext/>
              <w:keepLines/>
              <w:adjustRightInd w:val="0"/>
              <w:spacing w:before="60" w:after="60"/>
              <w:outlineLvl w:val="3"/>
              <w:rPr>
                <w:rFonts w:ascii="Arial" w:hAnsi="Arial" w:cs="Arial"/>
                <w:b/>
                <w:color w:val="000000" w:themeColor="text1"/>
                <w:sz w:val="18"/>
                <w:szCs w:val="18"/>
              </w:rPr>
            </w:pPr>
            <w:r w:rsidRPr="004128CC">
              <w:rPr>
                <w:rFonts w:ascii="Arial" w:hAnsi="Arial" w:cs="Arial"/>
                <w:color w:val="000000" w:themeColor="text1"/>
                <w:sz w:val="18"/>
                <w:szCs w:val="18"/>
              </w:rPr>
              <w:t xml:space="preserve">   Q1</w:t>
            </w:r>
          </w:p>
        </w:tc>
        <w:tc>
          <w:tcPr>
            <w:tcW w:w="1925" w:type="dxa"/>
            <w:tcBorders>
              <w:top w:val="nil"/>
              <w:left w:val="single" w:sz="2" w:space="0" w:color="000000"/>
              <w:bottom w:val="single" w:sz="2" w:space="0" w:color="000000"/>
              <w:right w:val="nil"/>
            </w:tcBorders>
            <w:shd w:val="clear" w:color="auto" w:fill="FFFFFF"/>
            <w:tcMar>
              <w:left w:w="60" w:type="dxa"/>
              <w:right w:w="60" w:type="dxa"/>
            </w:tcMar>
          </w:tcPr>
          <w:p w14:paraId="60340C22" w14:textId="6CB51FAF" w:rsidR="00263D24" w:rsidRPr="002018B2" w:rsidRDefault="00263D24" w:rsidP="00263D24">
            <w:pPr>
              <w:keepNext/>
              <w:keepLines/>
              <w:adjustRightInd w:val="0"/>
              <w:spacing w:before="60" w:after="60"/>
              <w:jc w:val="center"/>
              <w:outlineLvl w:val="3"/>
              <w:rPr>
                <w:rFonts w:ascii="Arial" w:hAnsi="Arial" w:cs="Arial"/>
                <w:color w:val="000000" w:themeColor="text1"/>
                <w:sz w:val="18"/>
                <w:szCs w:val="18"/>
              </w:rPr>
            </w:pPr>
            <w:r w:rsidRPr="00503222">
              <w:rPr>
                <w:rFonts w:ascii="Arial" w:hAnsi="Arial" w:cs="Arial"/>
                <w:color w:val="000000"/>
                <w:sz w:val="18"/>
                <w:szCs w:val="18"/>
              </w:rPr>
              <w:t>Reference</w:t>
            </w:r>
          </w:p>
        </w:tc>
        <w:tc>
          <w:tcPr>
            <w:tcW w:w="1445" w:type="dxa"/>
            <w:tcBorders>
              <w:top w:val="nil"/>
              <w:left w:val="single" w:sz="2" w:space="0" w:color="000000"/>
              <w:bottom w:val="single" w:sz="2" w:space="0" w:color="000000"/>
              <w:right w:val="nil"/>
            </w:tcBorders>
            <w:shd w:val="clear" w:color="auto" w:fill="FFFFFF"/>
            <w:tcMar>
              <w:left w:w="60" w:type="dxa"/>
              <w:right w:w="60" w:type="dxa"/>
            </w:tcMar>
          </w:tcPr>
          <w:p w14:paraId="47C253CF" w14:textId="7B8D75F4" w:rsidR="00263D24" w:rsidRPr="002018B2" w:rsidRDefault="00263D24" w:rsidP="00263D24">
            <w:pPr>
              <w:keepNext/>
              <w:keepLines/>
              <w:adjustRightInd w:val="0"/>
              <w:spacing w:before="60" w:after="60"/>
              <w:jc w:val="center"/>
              <w:outlineLvl w:val="3"/>
              <w:rPr>
                <w:rFonts w:ascii="Arial" w:hAnsi="Arial" w:cs="Arial"/>
                <w:color w:val="000000" w:themeColor="text1"/>
                <w:sz w:val="18"/>
                <w:szCs w:val="18"/>
              </w:rPr>
            </w:pPr>
            <w:r w:rsidRPr="00503222">
              <w:rPr>
                <w:rFonts w:ascii="Arial" w:hAnsi="Arial" w:cs="Arial"/>
                <w:color w:val="000000"/>
                <w:sz w:val="18"/>
                <w:szCs w:val="18"/>
              </w:rPr>
              <w:t>&lt;.001</w:t>
            </w:r>
          </w:p>
        </w:tc>
        <w:tc>
          <w:tcPr>
            <w:tcW w:w="1925" w:type="dxa"/>
            <w:tcBorders>
              <w:top w:val="nil"/>
              <w:left w:val="single" w:sz="2" w:space="0" w:color="000000"/>
              <w:bottom w:val="single" w:sz="2" w:space="0" w:color="000000"/>
              <w:right w:val="nil"/>
            </w:tcBorders>
            <w:shd w:val="clear" w:color="auto" w:fill="FFFFFF"/>
            <w:tcMar>
              <w:left w:w="60" w:type="dxa"/>
              <w:right w:w="60" w:type="dxa"/>
            </w:tcMar>
          </w:tcPr>
          <w:p w14:paraId="051615C7" w14:textId="7CF31BBB" w:rsidR="00263D24" w:rsidRPr="002018B2" w:rsidRDefault="00263D24" w:rsidP="00263D24">
            <w:pPr>
              <w:keepNext/>
              <w:keepLines/>
              <w:adjustRightInd w:val="0"/>
              <w:spacing w:before="60" w:after="60"/>
              <w:jc w:val="center"/>
              <w:outlineLvl w:val="3"/>
              <w:rPr>
                <w:rFonts w:ascii="Arial" w:hAnsi="Arial" w:cs="Arial"/>
                <w:color w:val="000000" w:themeColor="text1"/>
                <w:sz w:val="18"/>
                <w:szCs w:val="18"/>
              </w:rPr>
            </w:pPr>
            <w:r w:rsidRPr="00503222">
              <w:rPr>
                <w:rFonts w:ascii="Arial" w:hAnsi="Arial" w:cs="Arial"/>
                <w:color w:val="000000"/>
                <w:sz w:val="18"/>
                <w:szCs w:val="18"/>
              </w:rPr>
              <w:t>Reference</w:t>
            </w:r>
          </w:p>
        </w:tc>
        <w:tc>
          <w:tcPr>
            <w:tcW w:w="1445" w:type="dxa"/>
            <w:tcBorders>
              <w:top w:val="nil"/>
              <w:left w:val="single" w:sz="2" w:space="0" w:color="000000"/>
              <w:bottom w:val="single" w:sz="2" w:space="0" w:color="000000"/>
              <w:right w:val="single" w:sz="4" w:space="0" w:color="auto"/>
            </w:tcBorders>
            <w:shd w:val="clear" w:color="auto" w:fill="FFFFFF"/>
            <w:tcMar>
              <w:left w:w="60" w:type="dxa"/>
              <w:right w:w="60" w:type="dxa"/>
            </w:tcMar>
          </w:tcPr>
          <w:p w14:paraId="3B4E2426" w14:textId="157BCC26" w:rsidR="00263D24" w:rsidRPr="002018B2" w:rsidRDefault="00263D24" w:rsidP="00263D24">
            <w:pPr>
              <w:keepNext/>
              <w:keepLines/>
              <w:adjustRightInd w:val="0"/>
              <w:spacing w:before="60" w:after="60"/>
              <w:jc w:val="center"/>
              <w:outlineLvl w:val="3"/>
              <w:rPr>
                <w:rFonts w:ascii="Arial" w:hAnsi="Arial" w:cs="Arial"/>
                <w:color w:val="000000" w:themeColor="text1"/>
                <w:sz w:val="18"/>
                <w:szCs w:val="18"/>
              </w:rPr>
            </w:pPr>
            <w:r w:rsidRPr="00503222">
              <w:rPr>
                <w:rFonts w:ascii="Arial" w:hAnsi="Arial" w:cs="Arial"/>
                <w:color w:val="000000"/>
                <w:sz w:val="18"/>
                <w:szCs w:val="18"/>
              </w:rPr>
              <w:t>0.114</w:t>
            </w:r>
          </w:p>
        </w:tc>
        <w:tc>
          <w:tcPr>
            <w:tcW w:w="1445" w:type="dxa"/>
            <w:tcBorders>
              <w:top w:val="nil"/>
              <w:left w:val="single" w:sz="2" w:space="0" w:color="000000"/>
              <w:bottom w:val="single" w:sz="2" w:space="0" w:color="000000"/>
              <w:right w:val="single" w:sz="4" w:space="0" w:color="auto"/>
            </w:tcBorders>
            <w:shd w:val="clear" w:color="auto" w:fill="FFFFFF"/>
          </w:tcPr>
          <w:p w14:paraId="4CCF4974" w14:textId="495380FB" w:rsidR="00263D24" w:rsidRPr="002018B2" w:rsidRDefault="00263D24" w:rsidP="00263D24">
            <w:pPr>
              <w:keepNext/>
              <w:keepLines/>
              <w:adjustRightInd w:val="0"/>
              <w:spacing w:before="60" w:after="60"/>
              <w:jc w:val="center"/>
              <w:outlineLvl w:val="3"/>
              <w:rPr>
                <w:rFonts w:ascii="Arial" w:hAnsi="Arial" w:cs="Arial"/>
                <w:color w:val="000000" w:themeColor="text1"/>
                <w:sz w:val="18"/>
                <w:szCs w:val="18"/>
              </w:rPr>
            </w:pPr>
            <w:r w:rsidRPr="00503222">
              <w:rPr>
                <w:rFonts w:ascii="Arial" w:hAnsi="Arial" w:cs="Arial"/>
                <w:color w:val="000000"/>
                <w:sz w:val="18"/>
                <w:szCs w:val="18"/>
              </w:rPr>
              <w:t>0.702</w:t>
            </w:r>
          </w:p>
        </w:tc>
      </w:tr>
      <w:tr w:rsidR="00263D24" w:rsidRPr="004128CC" w14:paraId="7E9F0676" w14:textId="4741B5BE" w:rsidTr="00754B46">
        <w:trPr>
          <w:cantSplit/>
          <w:jc w:val="center"/>
        </w:trPr>
        <w:tc>
          <w:tcPr>
            <w:tcW w:w="2880" w:type="dxa"/>
            <w:tcBorders>
              <w:top w:val="nil"/>
              <w:left w:val="single" w:sz="4" w:space="0" w:color="auto"/>
              <w:bottom w:val="single" w:sz="2" w:space="0" w:color="000000"/>
              <w:right w:val="nil"/>
            </w:tcBorders>
            <w:shd w:val="clear" w:color="auto" w:fill="FFFFFF"/>
            <w:tcMar>
              <w:left w:w="60" w:type="dxa"/>
              <w:right w:w="60" w:type="dxa"/>
            </w:tcMar>
          </w:tcPr>
          <w:p w14:paraId="68512009" w14:textId="73E4C839" w:rsidR="00263D24" w:rsidRPr="004128CC" w:rsidRDefault="00263D24" w:rsidP="00263D24">
            <w:pPr>
              <w:keepNext/>
              <w:keepLines/>
              <w:adjustRightInd w:val="0"/>
              <w:spacing w:before="60" w:after="60"/>
              <w:outlineLvl w:val="3"/>
              <w:rPr>
                <w:rFonts w:ascii="Arial" w:hAnsi="Arial" w:cs="Arial"/>
                <w:b/>
                <w:color w:val="000000" w:themeColor="text1"/>
                <w:sz w:val="18"/>
                <w:szCs w:val="18"/>
              </w:rPr>
            </w:pPr>
            <w:r w:rsidRPr="004128CC">
              <w:rPr>
                <w:rFonts w:ascii="Arial" w:hAnsi="Arial" w:cs="Arial"/>
                <w:color w:val="000000" w:themeColor="text1"/>
                <w:sz w:val="18"/>
                <w:szCs w:val="18"/>
              </w:rPr>
              <w:t xml:space="preserve">   Q2</w:t>
            </w:r>
          </w:p>
        </w:tc>
        <w:tc>
          <w:tcPr>
            <w:tcW w:w="1925" w:type="dxa"/>
            <w:tcBorders>
              <w:top w:val="nil"/>
              <w:left w:val="single" w:sz="2" w:space="0" w:color="000000"/>
              <w:bottom w:val="single" w:sz="2" w:space="0" w:color="000000"/>
              <w:right w:val="nil"/>
            </w:tcBorders>
            <w:shd w:val="clear" w:color="auto" w:fill="FFFFFF"/>
            <w:tcMar>
              <w:left w:w="60" w:type="dxa"/>
              <w:right w:w="60" w:type="dxa"/>
            </w:tcMar>
          </w:tcPr>
          <w:p w14:paraId="0B46F056" w14:textId="2387F959" w:rsidR="00263D24" w:rsidRPr="002018B2" w:rsidRDefault="00263D24" w:rsidP="00263D24">
            <w:pPr>
              <w:adjustRightInd w:val="0"/>
              <w:spacing w:before="60" w:after="60"/>
              <w:jc w:val="center"/>
              <w:rPr>
                <w:rFonts w:ascii="Arial" w:hAnsi="Arial" w:cs="Arial"/>
                <w:color w:val="000000" w:themeColor="text1"/>
                <w:sz w:val="18"/>
                <w:szCs w:val="18"/>
              </w:rPr>
            </w:pPr>
            <w:r w:rsidRPr="00503222">
              <w:rPr>
                <w:rFonts w:ascii="Arial" w:hAnsi="Arial" w:cs="Arial"/>
                <w:color w:val="000000"/>
                <w:sz w:val="18"/>
                <w:szCs w:val="18"/>
              </w:rPr>
              <w:t>0.91 (0.78, 1.05)</w:t>
            </w:r>
          </w:p>
        </w:tc>
        <w:tc>
          <w:tcPr>
            <w:tcW w:w="1445" w:type="dxa"/>
            <w:tcBorders>
              <w:top w:val="nil"/>
              <w:left w:val="single" w:sz="2" w:space="0" w:color="000000"/>
              <w:bottom w:val="single" w:sz="2" w:space="0" w:color="000000"/>
              <w:right w:val="nil"/>
            </w:tcBorders>
            <w:shd w:val="clear" w:color="auto" w:fill="FFFFFF"/>
            <w:tcMar>
              <w:left w:w="60" w:type="dxa"/>
              <w:right w:w="60" w:type="dxa"/>
            </w:tcMar>
          </w:tcPr>
          <w:p w14:paraId="3B7EB868" w14:textId="0D6E4AFE" w:rsidR="00263D24" w:rsidRPr="00263D24" w:rsidRDefault="00263D24" w:rsidP="00263D24">
            <w:pPr>
              <w:adjustRightInd w:val="0"/>
              <w:spacing w:before="60" w:after="60"/>
              <w:jc w:val="center"/>
              <w:rPr>
                <w:rFonts w:ascii="Arial" w:hAnsi="Arial" w:cs="Arial"/>
                <w:color w:val="000000" w:themeColor="text1"/>
                <w:sz w:val="18"/>
                <w:szCs w:val="18"/>
              </w:rPr>
            </w:pPr>
            <w:r w:rsidRPr="00503222">
              <w:rPr>
                <w:rFonts w:ascii="Arial" w:hAnsi="Arial" w:cs="Arial"/>
                <w:color w:val="000000"/>
                <w:sz w:val="18"/>
                <w:szCs w:val="18"/>
              </w:rPr>
              <w:t>0.192</w:t>
            </w:r>
          </w:p>
        </w:tc>
        <w:tc>
          <w:tcPr>
            <w:tcW w:w="1925" w:type="dxa"/>
            <w:tcBorders>
              <w:top w:val="nil"/>
              <w:left w:val="single" w:sz="2" w:space="0" w:color="000000"/>
              <w:bottom w:val="single" w:sz="2" w:space="0" w:color="000000"/>
              <w:right w:val="nil"/>
            </w:tcBorders>
            <w:shd w:val="clear" w:color="auto" w:fill="FFFFFF"/>
            <w:tcMar>
              <w:left w:w="60" w:type="dxa"/>
              <w:right w:w="60" w:type="dxa"/>
            </w:tcMar>
          </w:tcPr>
          <w:p w14:paraId="07754B38" w14:textId="32758ED8" w:rsidR="00263D24" w:rsidRPr="002018B2" w:rsidRDefault="00263D24" w:rsidP="00263D24">
            <w:pPr>
              <w:keepNext/>
              <w:keepLines/>
              <w:adjustRightInd w:val="0"/>
              <w:spacing w:before="60" w:after="60"/>
              <w:jc w:val="center"/>
              <w:outlineLvl w:val="3"/>
              <w:rPr>
                <w:rFonts w:ascii="Arial" w:hAnsi="Arial" w:cs="Arial"/>
                <w:color w:val="000000" w:themeColor="text1"/>
                <w:sz w:val="18"/>
                <w:szCs w:val="18"/>
              </w:rPr>
            </w:pPr>
            <w:r w:rsidRPr="00503222">
              <w:rPr>
                <w:rFonts w:ascii="Arial" w:hAnsi="Arial" w:cs="Arial"/>
                <w:color w:val="000000"/>
                <w:sz w:val="18"/>
                <w:szCs w:val="18"/>
              </w:rPr>
              <w:t>0.95 (0.82, 1.11)</w:t>
            </w:r>
          </w:p>
        </w:tc>
        <w:tc>
          <w:tcPr>
            <w:tcW w:w="1445" w:type="dxa"/>
            <w:tcBorders>
              <w:top w:val="nil"/>
              <w:left w:val="single" w:sz="2" w:space="0" w:color="000000"/>
              <w:bottom w:val="single" w:sz="2" w:space="0" w:color="000000"/>
              <w:right w:val="single" w:sz="4" w:space="0" w:color="auto"/>
            </w:tcBorders>
            <w:shd w:val="clear" w:color="auto" w:fill="FFFFFF"/>
            <w:tcMar>
              <w:left w:w="60" w:type="dxa"/>
              <w:right w:w="60" w:type="dxa"/>
            </w:tcMar>
          </w:tcPr>
          <w:p w14:paraId="39D36A3A" w14:textId="77777777" w:rsidR="00263D24" w:rsidRPr="002018B2" w:rsidRDefault="00263D24" w:rsidP="00263D24">
            <w:pPr>
              <w:adjustRightInd w:val="0"/>
              <w:spacing w:before="60" w:after="60"/>
              <w:jc w:val="center"/>
              <w:rPr>
                <w:rFonts w:ascii="Arial" w:hAnsi="Arial" w:cs="Arial"/>
                <w:color w:val="000000" w:themeColor="text1"/>
                <w:sz w:val="18"/>
                <w:szCs w:val="18"/>
              </w:rPr>
            </w:pPr>
          </w:p>
        </w:tc>
        <w:tc>
          <w:tcPr>
            <w:tcW w:w="1445" w:type="dxa"/>
            <w:tcBorders>
              <w:top w:val="nil"/>
              <w:left w:val="single" w:sz="2" w:space="0" w:color="000000"/>
              <w:bottom w:val="single" w:sz="2" w:space="0" w:color="000000"/>
              <w:right w:val="single" w:sz="4" w:space="0" w:color="auto"/>
            </w:tcBorders>
            <w:shd w:val="clear" w:color="auto" w:fill="FFFFFF"/>
          </w:tcPr>
          <w:p w14:paraId="3EE60241" w14:textId="77777777" w:rsidR="00263D24" w:rsidRPr="002018B2" w:rsidRDefault="00263D24" w:rsidP="00263D24">
            <w:pPr>
              <w:adjustRightInd w:val="0"/>
              <w:spacing w:before="60" w:after="60"/>
              <w:jc w:val="center"/>
              <w:rPr>
                <w:rFonts w:ascii="Arial" w:hAnsi="Arial" w:cs="Arial"/>
                <w:color w:val="000000" w:themeColor="text1"/>
                <w:sz w:val="18"/>
                <w:szCs w:val="18"/>
              </w:rPr>
            </w:pPr>
          </w:p>
        </w:tc>
      </w:tr>
      <w:tr w:rsidR="00263D24" w:rsidRPr="004128CC" w14:paraId="7B07DCE6" w14:textId="18F1555A" w:rsidTr="00754B46">
        <w:trPr>
          <w:cantSplit/>
          <w:jc w:val="center"/>
        </w:trPr>
        <w:tc>
          <w:tcPr>
            <w:tcW w:w="2880" w:type="dxa"/>
            <w:tcBorders>
              <w:top w:val="nil"/>
              <w:left w:val="single" w:sz="4" w:space="0" w:color="auto"/>
              <w:bottom w:val="single" w:sz="2" w:space="0" w:color="000000"/>
              <w:right w:val="nil"/>
            </w:tcBorders>
            <w:shd w:val="clear" w:color="auto" w:fill="FFFFFF"/>
            <w:tcMar>
              <w:left w:w="60" w:type="dxa"/>
              <w:right w:w="60" w:type="dxa"/>
            </w:tcMar>
          </w:tcPr>
          <w:p w14:paraId="1F61E55D" w14:textId="62DBB08D" w:rsidR="00263D24" w:rsidRPr="004128CC" w:rsidRDefault="00263D24" w:rsidP="00263D24">
            <w:pPr>
              <w:keepNext/>
              <w:keepLines/>
              <w:adjustRightInd w:val="0"/>
              <w:spacing w:before="60" w:after="60"/>
              <w:outlineLvl w:val="3"/>
              <w:rPr>
                <w:rFonts w:ascii="Arial" w:hAnsi="Arial" w:cs="Arial"/>
                <w:b/>
                <w:color w:val="000000" w:themeColor="text1"/>
                <w:sz w:val="18"/>
                <w:szCs w:val="18"/>
              </w:rPr>
            </w:pPr>
            <w:r w:rsidRPr="004128CC">
              <w:rPr>
                <w:rFonts w:ascii="Arial" w:hAnsi="Arial" w:cs="Arial"/>
                <w:color w:val="000000" w:themeColor="text1"/>
                <w:sz w:val="18"/>
                <w:szCs w:val="18"/>
              </w:rPr>
              <w:t xml:space="preserve">   Q3</w:t>
            </w:r>
          </w:p>
        </w:tc>
        <w:tc>
          <w:tcPr>
            <w:tcW w:w="1925" w:type="dxa"/>
            <w:tcBorders>
              <w:top w:val="nil"/>
              <w:left w:val="single" w:sz="2" w:space="0" w:color="000000"/>
              <w:bottom w:val="single" w:sz="2" w:space="0" w:color="000000"/>
              <w:right w:val="nil"/>
            </w:tcBorders>
            <w:shd w:val="clear" w:color="auto" w:fill="FFFFFF"/>
            <w:tcMar>
              <w:left w:w="60" w:type="dxa"/>
              <w:right w:w="60" w:type="dxa"/>
            </w:tcMar>
          </w:tcPr>
          <w:p w14:paraId="09A8ED24" w14:textId="62F5C132" w:rsidR="00263D24" w:rsidRPr="002018B2" w:rsidRDefault="00263D24" w:rsidP="00263D24">
            <w:pPr>
              <w:keepNext/>
              <w:keepLines/>
              <w:adjustRightInd w:val="0"/>
              <w:spacing w:before="60" w:after="60"/>
              <w:jc w:val="center"/>
              <w:outlineLvl w:val="3"/>
              <w:rPr>
                <w:rFonts w:ascii="Arial" w:hAnsi="Arial" w:cs="Arial"/>
                <w:color w:val="000000" w:themeColor="text1"/>
                <w:sz w:val="18"/>
                <w:szCs w:val="18"/>
              </w:rPr>
            </w:pPr>
            <w:r w:rsidRPr="00503222">
              <w:rPr>
                <w:rFonts w:ascii="Arial" w:hAnsi="Arial" w:cs="Arial"/>
                <w:color w:val="000000"/>
                <w:sz w:val="18"/>
                <w:szCs w:val="18"/>
              </w:rPr>
              <w:t>1.10 (0.95, 1.28)</w:t>
            </w:r>
          </w:p>
        </w:tc>
        <w:tc>
          <w:tcPr>
            <w:tcW w:w="1445" w:type="dxa"/>
            <w:tcBorders>
              <w:top w:val="nil"/>
              <w:left w:val="single" w:sz="2" w:space="0" w:color="000000"/>
              <w:bottom w:val="single" w:sz="2" w:space="0" w:color="000000"/>
              <w:right w:val="nil"/>
            </w:tcBorders>
            <w:shd w:val="clear" w:color="auto" w:fill="FFFFFF"/>
            <w:tcMar>
              <w:left w:w="60" w:type="dxa"/>
              <w:right w:w="60" w:type="dxa"/>
            </w:tcMar>
          </w:tcPr>
          <w:p w14:paraId="309E3514" w14:textId="6A8CA321" w:rsidR="00263D24" w:rsidRPr="00263D24" w:rsidRDefault="00263D24" w:rsidP="00263D24">
            <w:pPr>
              <w:adjustRightInd w:val="0"/>
              <w:spacing w:before="60" w:after="60"/>
              <w:jc w:val="center"/>
              <w:rPr>
                <w:rFonts w:ascii="Arial" w:hAnsi="Arial" w:cs="Arial"/>
                <w:color w:val="000000" w:themeColor="text1"/>
                <w:sz w:val="18"/>
                <w:szCs w:val="18"/>
              </w:rPr>
            </w:pPr>
            <w:r w:rsidRPr="00503222">
              <w:rPr>
                <w:rFonts w:ascii="Arial" w:hAnsi="Arial" w:cs="Arial"/>
                <w:color w:val="000000"/>
                <w:sz w:val="18"/>
                <w:szCs w:val="18"/>
              </w:rPr>
              <w:t>0.216</w:t>
            </w:r>
          </w:p>
        </w:tc>
        <w:tc>
          <w:tcPr>
            <w:tcW w:w="1925" w:type="dxa"/>
            <w:tcBorders>
              <w:top w:val="nil"/>
              <w:left w:val="single" w:sz="2" w:space="0" w:color="000000"/>
              <w:bottom w:val="single" w:sz="2" w:space="0" w:color="000000"/>
              <w:right w:val="nil"/>
            </w:tcBorders>
            <w:shd w:val="clear" w:color="auto" w:fill="FFFFFF"/>
            <w:tcMar>
              <w:left w:w="60" w:type="dxa"/>
              <w:right w:w="60" w:type="dxa"/>
            </w:tcMar>
          </w:tcPr>
          <w:p w14:paraId="4067002E" w14:textId="09017502" w:rsidR="00263D24" w:rsidRPr="002018B2" w:rsidRDefault="00263D24" w:rsidP="00263D24">
            <w:pPr>
              <w:keepNext/>
              <w:keepLines/>
              <w:adjustRightInd w:val="0"/>
              <w:spacing w:before="60" w:after="60"/>
              <w:jc w:val="center"/>
              <w:outlineLvl w:val="3"/>
              <w:rPr>
                <w:rFonts w:ascii="Arial" w:hAnsi="Arial" w:cs="Arial"/>
                <w:color w:val="000000" w:themeColor="text1"/>
                <w:sz w:val="18"/>
                <w:szCs w:val="18"/>
              </w:rPr>
            </w:pPr>
            <w:r w:rsidRPr="00503222">
              <w:rPr>
                <w:rFonts w:ascii="Arial" w:hAnsi="Arial" w:cs="Arial"/>
                <w:color w:val="000000"/>
                <w:sz w:val="18"/>
                <w:szCs w:val="18"/>
              </w:rPr>
              <w:t>1.09 (0.93, 1.27)</w:t>
            </w:r>
          </w:p>
        </w:tc>
        <w:tc>
          <w:tcPr>
            <w:tcW w:w="1445" w:type="dxa"/>
            <w:tcBorders>
              <w:top w:val="nil"/>
              <w:left w:val="single" w:sz="2" w:space="0" w:color="000000"/>
              <w:bottom w:val="single" w:sz="2" w:space="0" w:color="000000"/>
              <w:right w:val="single" w:sz="4" w:space="0" w:color="auto"/>
            </w:tcBorders>
            <w:shd w:val="clear" w:color="auto" w:fill="FFFFFF"/>
            <w:tcMar>
              <w:left w:w="60" w:type="dxa"/>
              <w:right w:w="60" w:type="dxa"/>
            </w:tcMar>
          </w:tcPr>
          <w:p w14:paraId="4A7EBC3A" w14:textId="77777777" w:rsidR="00263D24" w:rsidRPr="002018B2" w:rsidRDefault="00263D24" w:rsidP="00263D24">
            <w:pPr>
              <w:adjustRightInd w:val="0"/>
              <w:spacing w:before="60" w:after="60"/>
              <w:jc w:val="center"/>
              <w:rPr>
                <w:rFonts w:ascii="Arial" w:hAnsi="Arial" w:cs="Arial"/>
                <w:color w:val="000000" w:themeColor="text1"/>
                <w:sz w:val="18"/>
                <w:szCs w:val="18"/>
              </w:rPr>
            </w:pPr>
          </w:p>
        </w:tc>
        <w:tc>
          <w:tcPr>
            <w:tcW w:w="1445" w:type="dxa"/>
            <w:tcBorders>
              <w:top w:val="nil"/>
              <w:left w:val="single" w:sz="2" w:space="0" w:color="000000"/>
              <w:bottom w:val="single" w:sz="2" w:space="0" w:color="000000"/>
              <w:right w:val="single" w:sz="4" w:space="0" w:color="auto"/>
            </w:tcBorders>
            <w:shd w:val="clear" w:color="auto" w:fill="FFFFFF"/>
          </w:tcPr>
          <w:p w14:paraId="7D641A16" w14:textId="77777777" w:rsidR="00263D24" w:rsidRPr="002018B2" w:rsidRDefault="00263D24" w:rsidP="00263D24">
            <w:pPr>
              <w:adjustRightInd w:val="0"/>
              <w:spacing w:before="60" w:after="60"/>
              <w:jc w:val="center"/>
              <w:rPr>
                <w:rFonts w:ascii="Arial" w:hAnsi="Arial" w:cs="Arial"/>
                <w:color w:val="000000" w:themeColor="text1"/>
                <w:sz w:val="18"/>
                <w:szCs w:val="18"/>
              </w:rPr>
            </w:pPr>
          </w:p>
        </w:tc>
      </w:tr>
      <w:tr w:rsidR="00263D24" w:rsidRPr="004128CC" w14:paraId="1708476D" w14:textId="0449A745" w:rsidTr="00754B46">
        <w:trPr>
          <w:cantSplit/>
          <w:jc w:val="center"/>
        </w:trPr>
        <w:tc>
          <w:tcPr>
            <w:tcW w:w="2880" w:type="dxa"/>
            <w:tcBorders>
              <w:top w:val="nil"/>
              <w:left w:val="single" w:sz="4" w:space="0" w:color="auto"/>
              <w:bottom w:val="single" w:sz="2" w:space="0" w:color="000000"/>
              <w:right w:val="nil"/>
            </w:tcBorders>
            <w:shd w:val="clear" w:color="auto" w:fill="FFFFFF"/>
            <w:tcMar>
              <w:left w:w="60" w:type="dxa"/>
              <w:right w:w="60" w:type="dxa"/>
            </w:tcMar>
          </w:tcPr>
          <w:p w14:paraId="15C23E0C" w14:textId="6842C4CA" w:rsidR="00263D24" w:rsidRPr="004128CC" w:rsidRDefault="00263D24" w:rsidP="00263D24">
            <w:pPr>
              <w:keepNext/>
              <w:keepLines/>
              <w:adjustRightInd w:val="0"/>
              <w:spacing w:before="60" w:after="60"/>
              <w:outlineLvl w:val="3"/>
              <w:rPr>
                <w:rFonts w:ascii="Arial" w:hAnsi="Arial" w:cs="Arial"/>
                <w:b/>
                <w:color w:val="000000" w:themeColor="text1"/>
                <w:sz w:val="18"/>
                <w:szCs w:val="18"/>
              </w:rPr>
            </w:pPr>
            <w:r w:rsidRPr="004128CC">
              <w:rPr>
                <w:rFonts w:ascii="Arial" w:hAnsi="Arial" w:cs="Arial"/>
                <w:color w:val="000000" w:themeColor="text1"/>
                <w:sz w:val="18"/>
                <w:szCs w:val="18"/>
              </w:rPr>
              <w:t xml:space="preserve">   Q4</w:t>
            </w:r>
          </w:p>
        </w:tc>
        <w:tc>
          <w:tcPr>
            <w:tcW w:w="1925" w:type="dxa"/>
            <w:tcBorders>
              <w:top w:val="nil"/>
              <w:left w:val="single" w:sz="2" w:space="0" w:color="000000"/>
              <w:bottom w:val="single" w:sz="2" w:space="0" w:color="000000"/>
              <w:right w:val="nil"/>
            </w:tcBorders>
            <w:shd w:val="clear" w:color="auto" w:fill="FFFFFF"/>
            <w:tcMar>
              <w:left w:w="60" w:type="dxa"/>
              <w:right w:w="60" w:type="dxa"/>
            </w:tcMar>
          </w:tcPr>
          <w:p w14:paraId="57D304C9" w14:textId="17F2790A" w:rsidR="00263D24" w:rsidRPr="002018B2" w:rsidRDefault="00263D24" w:rsidP="00263D24">
            <w:pPr>
              <w:keepNext/>
              <w:keepLines/>
              <w:adjustRightInd w:val="0"/>
              <w:spacing w:before="60" w:after="60"/>
              <w:jc w:val="center"/>
              <w:outlineLvl w:val="3"/>
              <w:rPr>
                <w:rFonts w:ascii="Arial" w:hAnsi="Arial" w:cs="Arial"/>
                <w:color w:val="000000" w:themeColor="text1"/>
                <w:sz w:val="18"/>
                <w:szCs w:val="18"/>
              </w:rPr>
            </w:pPr>
            <w:r w:rsidRPr="00503222">
              <w:rPr>
                <w:rFonts w:ascii="Arial" w:hAnsi="Arial" w:cs="Arial"/>
                <w:color w:val="000000"/>
                <w:sz w:val="18"/>
                <w:szCs w:val="18"/>
              </w:rPr>
              <w:t>1.32 (1.15, 1.52)</w:t>
            </w:r>
          </w:p>
        </w:tc>
        <w:tc>
          <w:tcPr>
            <w:tcW w:w="1445" w:type="dxa"/>
            <w:tcBorders>
              <w:top w:val="nil"/>
              <w:left w:val="single" w:sz="2" w:space="0" w:color="000000"/>
              <w:bottom w:val="single" w:sz="2" w:space="0" w:color="000000"/>
              <w:right w:val="nil"/>
            </w:tcBorders>
            <w:shd w:val="clear" w:color="auto" w:fill="FFFFFF"/>
            <w:tcMar>
              <w:left w:w="60" w:type="dxa"/>
              <w:right w:w="60" w:type="dxa"/>
            </w:tcMar>
          </w:tcPr>
          <w:p w14:paraId="556B81BA" w14:textId="2F02FB37" w:rsidR="00263D24" w:rsidRPr="00263D24" w:rsidRDefault="00263D24" w:rsidP="00263D24">
            <w:pPr>
              <w:adjustRightInd w:val="0"/>
              <w:spacing w:before="60" w:after="60"/>
              <w:jc w:val="center"/>
              <w:rPr>
                <w:rFonts w:ascii="Arial" w:hAnsi="Arial" w:cs="Arial"/>
                <w:color w:val="000000" w:themeColor="text1"/>
                <w:sz w:val="18"/>
                <w:szCs w:val="18"/>
              </w:rPr>
            </w:pPr>
            <w:r w:rsidRPr="00503222">
              <w:rPr>
                <w:rFonts w:ascii="Arial" w:hAnsi="Arial" w:cs="Arial"/>
                <w:color w:val="000000"/>
                <w:sz w:val="18"/>
                <w:szCs w:val="18"/>
              </w:rPr>
              <w:t>&lt;.001</w:t>
            </w:r>
          </w:p>
        </w:tc>
        <w:tc>
          <w:tcPr>
            <w:tcW w:w="1925" w:type="dxa"/>
            <w:tcBorders>
              <w:top w:val="nil"/>
              <w:left w:val="single" w:sz="2" w:space="0" w:color="000000"/>
              <w:bottom w:val="single" w:sz="2" w:space="0" w:color="000000"/>
              <w:right w:val="nil"/>
            </w:tcBorders>
            <w:shd w:val="clear" w:color="auto" w:fill="FFFFFF"/>
            <w:tcMar>
              <w:left w:w="60" w:type="dxa"/>
              <w:right w:w="60" w:type="dxa"/>
            </w:tcMar>
          </w:tcPr>
          <w:p w14:paraId="185C918B" w14:textId="4C1A27A9" w:rsidR="00263D24" w:rsidRPr="002018B2" w:rsidRDefault="00263D24" w:rsidP="00263D24">
            <w:pPr>
              <w:keepNext/>
              <w:keepLines/>
              <w:adjustRightInd w:val="0"/>
              <w:spacing w:before="60" w:after="60"/>
              <w:jc w:val="center"/>
              <w:outlineLvl w:val="3"/>
              <w:rPr>
                <w:rFonts w:ascii="Arial" w:hAnsi="Arial" w:cs="Arial"/>
                <w:color w:val="000000" w:themeColor="text1"/>
                <w:sz w:val="18"/>
                <w:szCs w:val="18"/>
              </w:rPr>
            </w:pPr>
            <w:r w:rsidRPr="00503222">
              <w:rPr>
                <w:rFonts w:ascii="Arial" w:hAnsi="Arial" w:cs="Arial"/>
                <w:color w:val="000000"/>
                <w:sz w:val="18"/>
                <w:szCs w:val="18"/>
              </w:rPr>
              <w:t>1.13 (0.98, 1.31)</w:t>
            </w:r>
          </w:p>
        </w:tc>
        <w:tc>
          <w:tcPr>
            <w:tcW w:w="1445" w:type="dxa"/>
            <w:tcBorders>
              <w:top w:val="nil"/>
              <w:left w:val="single" w:sz="2" w:space="0" w:color="000000"/>
              <w:bottom w:val="single" w:sz="2" w:space="0" w:color="000000"/>
              <w:right w:val="single" w:sz="4" w:space="0" w:color="auto"/>
            </w:tcBorders>
            <w:shd w:val="clear" w:color="auto" w:fill="FFFFFF"/>
            <w:tcMar>
              <w:left w:w="60" w:type="dxa"/>
              <w:right w:w="60" w:type="dxa"/>
            </w:tcMar>
          </w:tcPr>
          <w:p w14:paraId="32483439" w14:textId="77777777" w:rsidR="00263D24" w:rsidRPr="002018B2" w:rsidRDefault="00263D24" w:rsidP="00263D24">
            <w:pPr>
              <w:adjustRightInd w:val="0"/>
              <w:spacing w:before="60" w:after="60"/>
              <w:jc w:val="center"/>
              <w:rPr>
                <w:rFonts w:ascii="Arial" w:hAnsi="Arial" w:cs="Arial"/>
                <w:color w:val="000000" w:themeColor="text1"/>
                <w:sz w:val="18"/>
                <w:szCs w:val="18"/>
              </w:rPr>
            </w:pPr>
          </w:p>
        </w:tc>
        <w:tc>
          <w:tcPr>
            <w:tcW w:w="1445" w:type="dxa"/>
            <w:tcBorders>
              <w:top w:val="nil"/>
              <w:left w:val="single" w:sz="2" w:space="0" w:color="000000"/>
              <w:bottom w:val="single" w:sz="2" w:space="0" w:color="000000"/>
              <w:right w:val="single" w:sz="4" w:space="0" w:color="auto"/>
            </w:tcBorders>
            <w:shd w:val="clear" w:color="auto" w:fill="FFFFFF"/>
          </w:tcPr>
          <w:p w14:paraId="18A2BD7D" w14:textId="77777777" w:rsidR="00263D24" w:rsidRPr="002018B2" w:rsidRDefault="00263D24" w:rsidP="00263D24">
            <w:pPr>
              <w:adjustRightInd w:val="0"/>
              <w:spacing w:before="60" w:after="60"/>
              <w:jc w:val="center"/>
              <w:rPr>
                <w:rFonts w:ascii="Arial" w:hAnsi="Arial" w:cs="Arial"/>
                <w:color w:val="000000" w:themeColor="text1"/>
                <w:sz w:val="18"/>
                <w:szCs w:val="18"/>
              </w:rPr>
            </w:pPr>
          </w:p>
        </w:tc>
      </w:tr>
      <w:tr w:rsidR="00754B46" w:rsidRPr="004128CC" w14:paraId="01DC7A75" w14:textId="364C1976" w:rsidTr="00754B46">
        <w:trPr>
          <w:cantSplit/>
          <w:jc w:val="center"/>
        </w:trPr>
        <w:tc>
          <w:tcPr>
            <w:tcW w:w="2880" w:type="dxa"/>
            <w:tcBorders>
              <w:top w:val="nil"/>
              <w:left w:val="single" w:sz="4" w:space="0" w:color="auto"/>
              <w:bottom w:val="single" w:sz="2" w:space="0" w:color="000000"/>
              <w:right w:val="nil"/>
            </w:tcBorders>
            <w:shd w:val="clear" w:color="auto" w:fill="FFFFFF"/>
            <w:tcMar>
              <w:left w:w="60" w:type="dxa"/>
              <w:right w:w="60" w:type="dxa"/>
            </w:tcMar>
          </w:tcPr>
          <w:p w14:paraId="26F2F9C5" w14:textId="34851EE0" w:rsidR="00754B46" w:rsidRPr="004128CC" w:rsidRDefault="00754B46" w:rsidP="00754B46">
            <w:pPr>
              <w:keepNext/>
              <w:keepLines/>
              <w:adjustRightInd w:val="0"/>
              <w:spacing w:before="60" w:after="60"/>
              <w:outlineLvl w:val="3"/>
              <w:rPr>
                <w:rFonts w:ascii="Arial" w:hAnsi="Arial" w:cs="Arial"/>
                <w:color w:val="000000" w:themeColor="text1"/>
                <w:sz w:val="18"/>
                <w:szCs w:val="18"/>
              </w:rPr>
            </w:pPr>
            <w:r w:rsidRPr="004128CC">
              <w:rPr>
                <w:rFonts w:ascii="Arial" w:hAnsi="Arial" w:cs="Arial"/>
                <w:b/>
                <w:color w:val="000000" w:themeColor="text1"/>
                <w:sz w:val="18"/>
                <w:szCs w:val="18"/>
              </w:rPr>
              <w:t xml:space="preserve">  Continuous KH</w:t>
            </w:r>
            <w:r w:rsidRPr="004128CC">
              <w:rPr>
                <w:rFonts w:ascii="Arial" w:hAnsi="Arial" w:cs="Arial"/>
                <w:color w:val="000000" w:themeColor="text1"/>
                <w:sz w:val="18"/>
                <w:szCs w:val="18"/>
                <w:vertAlign w:val="superscript"/>
              </w:rPr>
              <w:t>+</w:t>
            </w:r>
          </w:p>
        </w:tc>
        <w:tc>
          <w:tcPr>
            <w:tcW w:w="1925" w:type="dxa"/>
            <w:tcBorders>
              <w:top w:val="nil"/>
              <w:left w:val="single" w:sz="2" w:space="0" w:color="000000"/>
              <w:bottom w:val="single" w:sz="2" w:space="0" w:color="000000"/>
              <w:right w:val="nil"/>
            </w:tcBorders>
            <w:shd w:val="clear" w:color="auto" w:fill="FFFFFF"/>
            <w:tcMar>
              <w:left w:w="60" w:type="dxa"/>
              <w:right w:w="60" w:type="dxa"/>
            </w:tcMar>
          </w:tcPr>
          <w:p w14:paraId="5264D1A2" w14:textId="77777777" w:rsidR="00754B46" w:rsidRPr="00263D24" w:rsidRDefault="00754B46" w:rsidP="00754B46">
            <w:pPr>
              <w:adjustRightInd w:val="0"/>
              <w:spacing w:before="60" w:after="60"/>
              <w:jc w:val="center"/>
              <w:rPr>
                <w:rFonts w:ascii="Arial" w:hAnsi="Arial" w:cs="Arial"/>
                <w:color w:val="000000" w:themeColor="text1"/>
                <w:sz w:val="18"/>
                <w:szCs w:val="18"/>
              </w:rPr>
            </w:pPr>
          </w:p>
        </w:tc>
        <w:tc>
          <w:tcPr>
            <w:tcW w:w="1445" w:type="dxa"/>
            <w:tcBorders>
              <w:top w:val="nil"/>
              <w:left w:val="single" w:sz="2" w:space="0" w:color="000000"/>
              <w:bottom w:val="single" w:sz="2" w:space="0" w:color="000000"/>
              <w:right w:val="nil"/>
            </w:tcBorders>
            <w:shd w:val="clear" w:color="auto" w:fill="FFFFFF"/>
            <w:tcMar>
              <w:left w:w="60" w:type="dxa"/>
              <w:right w:w="60" w:type="dxa"/>
            </w:tcMar>
          </w:tcPr>
          <w:p w14:paraId="00CB103E" w14:textId="77777777" w:rsidR="00754B46" w:rsidRPr="00DC191F" w:rsidRDefault="00754B46" w:rsidP="00754B46">
            <w:pPr>
              <w:adjustRightInd w:val="0"/>
              <w:spacing w:before="60" w:after="60"/>
              <w:jc w:val="center"/>
              <w:rPr>
                <w:rFonts w:ascii="Arial" w:hAnsi="Arial" w:cs="Arial"/>
                <w:color w:val="000000" w:themeColor="text1"/>
                <w:sz w:val="18"/>
                <w:szCs w:val="18"/>
              </w:rPr>
            </w:pPr>
          </w:p>
        </w:tc>
        <w:tc>
          <w:tcPr>
            <w:tcW w:w="1925" w:type="dxa"/>
            <w:tcBorders>
              <w:top w:val="nil"/>
              <w:left w:val="single" w:sz="2" w:space="0" w:color="000000"/>
              <w:bottom w:val="single" w:sz="2" w:space="0" w:color="000000"/>
              <w:right w:val="nil"/>
            </w:tcBorders>
            <w:shd w:val="clear" w:color="auto" w:fill="FFFFFF"/>
            <w:tcMar>
              <w:left w:w="60" w:type="dxa"/>
              <w:right w:w="60" w:type="dxa"/>
            </w:tcMar>
          </w:tcPr>
          <w:p w14:paraId="093ACC94" w14:textId="77777777" w:rsidR="00754B46" w:rsidRPr="0043570D" w:rsidRDefault="00754B46" w:rsidP="00754B46">
            <w:pPr>
              <w:adjustRightInd w:val="0"/>
              <w:spacing w:before="60" w:after="60"/>
              <w:jc w:val="center"/>
              <w:rPr>
                <w:rFonts w:ascii="Arial" w:hAnsi="Arial" w:cs="Arial"/>
                <w:color w:val="000000" w:themeColor="text1"/>
                <w:sz w:val="18"/>
                <w:szCs w:val="18"/>
              </w:rPr>
            </w:pPr>
          </w:p>
        </w:tc>
        <w:tc>
          <w:tcPr>
            <w:tcW w:w="1445" w:type="dxa"/>
            <w:tcBorders>
              <w:top w:val="nil"/>
              <w:left w:val="single" w:sz="2" w:space="0" w:color="000000"/>
              <w:bottom w:val="single" w:sz="2" w:space="0" w:color="000000"/>
              <w:right w:val="single" w:sz="4" w:space="0" w:color="auto"/>
            </w:tcBorders>
            <w:shd w:val="clear" w:color="auto" w:fill="FFFFFF"/>
            <w:tcMar>
              <w:left w:w="60" w:type="dxa"/>
              <w:right w:w="60" w:type="dxa"/>
            </w:tcMar>
          </w:tcPr>
          <w:p w14:paraId="2FC70A22" w14:textId="77777777" w:rsidR="00754B46" w:rsidRPr="0043570D" w:rsidRDefault="00754B46" w:rsidP="00754B46">
            <w:pPr>
              <w:adjustRightInd w:val="0"/>
              <w:spacing w:before="60" w:after="60"/>
              <w:jc w:val="center"/>
              <w:rPr>
                <w:rFonts w:ascii="Arial" w:hAnsi="Arial" w:cs="Arial"/>
                <w:color w:val="000000" w:themeColor="text1"/>
                <w:sz w:val="18"/>
                <w:szCs w:val="18"/>
              </w:rPr>
            </w:pPr>
          </w:p>
        </w:tc>
        <w:tc>
          <w:tcPr>
            <w:tcW w:w="1445" w:type="dxa"/>
            <w:tcBorders>
              <w:top w:val="nil"/>
              <w:left w:val="single" w:sz="2" w:space="0" w:color="000000"/>
              <w:bottom w:val="single" w:sz="2" w:space="0" w:color="000000"/>
              <w:right w:val="single" w:sz="4" w:space="0" w:color="auto"/>
            </w:tcBorders>
            <w:shd w:val="clear" w:color="auto" w:fill="FFFFFF"/>
          </w:tcPr>
          <w:p w14:paraId="20798E6C" w14:textId="634E9B94" w:rsidR="00754B46" w:rsidRPr="00612443" w:rsidRDefault="00754B46" w:rsidP="00754B46">
            <w:pPr>
              <w:adjustRightInd w:val="0"/>
              <w:spacing w:before="60" w:after="60"/>
              <w:jc w:val="center"/>
              <w:rPr>
                <w:rFonts w:ascii="Arial" w:hAnsi="Arial" w:cs="Arial"/>
                <w:color w:val="000000" w:themeColor="text1"/>
                <w:sz w:val="18"/>
                <w:szCs w:val="18"/>
              </w:rPr>
            </w:pPr>
            <w:r w:rsidRPr="006A0158">
              <w:rPr>
                <w:rFonts w:ascii="Arial" w:hAnsi="Arial" w:cs="Arial"/>
                <w:color w:val="000000"/>
                <w:sz w:val="18"/>
                <w:szCs w:val="18"/>
              </w:rPr>
              <w:t>0.701</w:t>
            </w:r>
          </w:p>
        </w:tc>
      </w:tr>
      <w:tr w:rsidR="00754B46" w:rsidRPr="004128CC" w14:paraId="6D890129" w14:textId="725994CE" w:rsidTr="00754B46">
        <w:trPr>
          <w:cantSplit/>
          <w:jc w:val="center"/>
        </w:trPr>
        <w:tc>
          <w:tcPr>
            <w:tcW w:w="2880" w:type="dxa"/>
            <w:tcBorders>
              <w:top w:val="nil"/>
              <w:left w:val="single" w:sz="4" w:space="0" w:color="auto"/>
              <w:bottom w:val="single" w:sz="2" w:space="0" w:color="000000"/>
              <w:right w:val="nil"/>
            </w:tcBorders>
            <w:shd w:val="clear" w:color="auto" w:fill="FFFFFF"/>
            <w:tcMar>
              <w:left w:w="60" w:type="dxa"/>
              <w:right w:w="60" w:type="dxa"/>
            </w:tcMar>
          </w:tcPr>
          <w:p w14:paraId="025289E6" w14:textId="77777777" w:rsidR="00754B46" w:rsidRPr="004128CC" w:rsidRDefault="00754B46" w:rsidP="00754B46">
            <w:pPr>
              <w:keepNext/>
              <w:keepLines/>
              <w:adjustRightInd w:val="0"/>
              <w:spacing w:before="60" w:after="60"/>
              <w:outlineLvl w:val="3"/>
              <w:rPr>
                <w:rFonts w:ascii="Arial" w:hAnsi="Arial" w:cs="Arial"/>
                <w:color w:val="000000" w:themeColor="text1"/>
                <w:sz w:val="18"/>
                <w:szCs w:val="18"/>
              </w:rPr>
            </w:pPr>
            <w:r w:rsidRPr="004128CC">
              <w:rPr>
                <w:rFonts w:ascii="Arial" w:hAnsi="Arial" w:cs="Arial"/>
                <w:color w:val="000000" w:themeColor="text1"/>
                <w:sz w:val="18"/>
                <w:szCs w:val="18"/>
              </w:rPr>
              <w:t xml:space="preserve">   KH ePVS  ≤ 0 (per 10 unit increase) </w:t>
            </w:r>
          </w:p>
        </w:tc>
        <w:tc>
          <w:tcPr>
            <w:tcW w:w="1925" w:type="dxa"/>
            <w:tcBorders>
              <w:top w:val="nil"/>
              <w:left w:val="single" w:sz="2" w:space="0" w:color="000000"/>
              <w:bottom w:val="single" w:sz="2" w:space="0" w:color="000000"/>
              <w:right w:val="nil"/>
            </w:tcBorders>
            <w:shd w:val="clear" w:color="auto" w:fill="FFFFFF"/>
            <w:tcMar>
              <w:left w:w="60" w:type="dxa"/>
              <w:right w:w="60" w:type="dxa"/>
            </w:tcMar>
          </w:tcPr>
          <w:p w14:paraId="3380FEE8" w14:textId="77777777" w:rsidR="00754B46" w:rsidRPr="00503222" w:rsidRDefault="00754B46" w:rsidP="00754B46">
            <w:pPr>
              <w:keepNext/>
              <w:keepLines/>
              <w:adjustRightInd w:val="0"/>
              <w:spacing w:before="60" w:after="60"/>
              <w:jc w:val="center"/>
              <w:outlineLvl w:val="3"/>
              <w:rPr>
                <w:rFonts w:ascii="Arial" w:hAnsi="Arial" w:cs="Arial"/>
                <w:color w:val="000000" w:themeColor="text1"/>
                <w:sz w:val="18"/>
                <w:szCs w:val="18"/>
              </w:rPr>
            </w:pPr>
            <w:r w:rsidRPr="00263D24">
              <w:rPr>
                <w:rFonts w:ascii="Arial" w:hAnsi="Arial" w:cs="Arial"/>
                <w:color w:val="000000" w:themeColor="text1"/>
                <w:sz w:val="18"/>
                <w:szCs w:val="18"/>
              </w:rPr>
              <w:t>1.25 (1.10, 1.41)</w:t>
            </w:r>
          </w:p>
        </w:tc>
        <w:tc>
          <w:tcPr>
            <w:tcW w:w="1445" w:type="dxa"/>
            <w:tcBorders>
              <w:top w:val="nil"/>
              <w:left w:val="single" w:sz="2" w:space="0" w:color="000000"/>
              <w:bottom w:val="single" w:sz="2" w:space="0" w:color="000000"/>
              <w:right w:val="nil"/>
            </w:tcBorders>
            <w:shd w:val="clear" w:color="auto" w:fill="FFFFFF"/>
            <w:tcMar>
              <w:left w:w="60" w:type="dxa"/>
              <w:right w:w="60" w:type="dxa"/>
            </w:tcMar>
          </w:tcPr>
          <w:p w14:paraId="76BFE1E7" w14:textId="77777777" w:rsidR="00754B46" w:rsidRPr="00503222" w:rsidRDefault="00754B46" w:rsidP="00754B46">
            <w:pPr>
              <w:keepNext/>
              <w:keepLines/>
              <w:adjustRightInd w:val="0"/>
              <w:spacing w:before="60" w:after="60"/>
              <w:jc w:val="center"/>
              <w:outlineLvl w:val="3"/>
              <w:rPr>
                <w:rFonts w:ascii="Arial" w:hAnsi="Arial" w:cs="Arial"/>
                <w:color w:val="000000" w:themeColor="text1"/>
                <w:sz w:val="18"/>
                <w:szCs w:val="18"/>
              </w:rPr>
            </w:pPr>
            <w:r w:rsidRPr="00263D24">
              <w:rPr>
                <w:rFonts w:ascii="Arial" w:hAnsi="Arial" w:cs="Arial"/>
                <w:color w:val="000000" w:themeColor="text1"/>
                <w:sz w:val="18"/>
                <w:szCs w:val="18"/>
              </w:rPr>
              <w:t>&lt;.001</w:t>
            </w:r>
          </w:p>
        </w:tc>
        <w:tc>
          <w:tcPr>
            <w:tcW w:w="1925" w:type="dxa"/>
            <w:tcBorders>
              <w:top w:val="nil"/>
              <w:left w:val="single" w:sz="2" w:space="0" w:color="000000"/>
              <w:bottom w:val="single" w:sz="2" w:space="0" w:color="000000"/>
              <w:right w:val="nil"/>
            </w:tcBorders>
            <w:shd w:val="clear" w:color="auto" w:fill="FFFFFF"/>
            <w:tcMar>
              <w:left w:w="60" w:type="dxa"/>
              <w:right w:w="60" w:type="dxa"/>
            </w:tcMar>
          </w:tcPr>
          <w:p w14:paraId="3A4A50BE" w14:textId="77777777" w:rsidR="00754B46" w:rsidRPr="00503222" w:rsidRDefault="00754B46" w:rsidP="00754B46">
            <w:pPr>
              <w:keepNext/>
              <w:keepLines/>
              <w:adjustRightInd w:val="0"/>
              <w:spacing w:before="60" w:after="60"/>
              <w:jc w:val="center"/>
              <w:outlineLvl w:val="3"/>
              <w:rPr>
                <w:rFonts w:ascii="Arial" w:hAnsi="Arial" w:cs="Arial"/>
                <w:color w:val="000000" w:themeColor="text1"/>
                <w:sz w:val="18"/>
                <w:szCs w:val="18"/>
              </w:rPr>
            </w:pPr>
            <w:r w:rsidRPr="00263D24">
              <w:rPr>
                <w:rFonts w:ascii="Arial" w:hAnsi="Arial" w:cs="Arial"/>
                <w:color w:val="000000" w:themeColor="text1"/>
                <w:sz w:val="18"/>
                <w:szCs w:val="18"/>
              </w:rPr>
              <w:t xml:space="preserve">1.08 (0.95, </w:t>
            </w:r>
            <w:r w:rsidRPr="00D67E6C">
              <w:rPr>
                <w:rFonts w:ascii="Arial" w:hAnsi="Arial" w:cs="Arial"/>
                <w:color w:val="000000" w:themeColor="text1"/>
                <w:sz w:val="18"/>
                <w:szCs w:val="18"/>
              </w:rPr>
              <w:t>1.23)</w:t>
            </w:r>
          </w:p>
        </w:tc>
        <w:tc>
          <w:tcPr>
            <w:tcW w:w="1445" w:type="dxa"/>
            <w:tcBorders>
              <w:top w:val="nil"/>
              <w:left w:val="single" w:sz="2" w:space="0" w:color="000000"/>
              <w:bottom w:val="single" w:sz="2" w:space="0" w:color="000000"/>
              <w:right w:val="single" w:sz="4" w:space="0" w:color="auto"/>
            </w:tcBorders>
            <w:shd w:val="clear" w:color="auto" w:fill="FFFFFF"/>
            <w:tcMar>
              <w:left w:w="60" w:type="dxa"/>
              <w:right w:w="60" w:type="dxa"/>
            </w:tcMar>
          </w:tcPr>
          <w:p w14:paraId="500867F5" w14:textId="77777777" w:rsidR="00754B46" w:rsidRPr="00503222" w:rsidRDefault="00754B46" w:rsidP="00754B46">
            <w:pPr>
              <w:keepNext/>
              <w:keepLines/>
              <w:adjustRightInd w:val="0"/>
              <w:spacing w:before="60" w:after="60"/>
              <w:jc w:val="center"/>
              <w:outlineLvl w:val="3"/>
              <w:rPr>
                <w:rFonts w:ascii="Arial" w:hAnsi="Arial" w:cs="Arial"/>
                <w:color w:val="000000" w:themeColor="text1"/>
                <w:sz w:val="18"/>
                <w:szCs w:val="18"/>
              </w:rPr>
            </w:pPr>
            <w:r w:rsidRPr="00263D24">
              <w:rPr>
                <w:rFonts w:ascii="Arial" w:hAnsi="Arial" w:cs="Arial"/>
                <w:color w:val="000000" w:themeColor="text1"/>
                <w:sz w:val="18"/>
                <w:szCs w:val="18"/>
              </w:rPr>
              <w:t>0.254</w:t>
            </w:r>
          </w:p>
        </w:tc>
        <w:tc>
          <w:tcPr>
            <w:tcW w:w="1445" w:type="dxa"/>
            <w:tcBorders>
              <w:top w:val="nil"/>
              <w:left w:val="single" w:sz="2" w:space="0" w:color="000000"/>
              <w:bottom w:val="single" w:sz="2" w:space="0" w:color="000000"/>
              <w:right w:val="single" w:sz="4" w:space="0" w:color="auto"/>
            </w:tcBorders>
            <w:shd w:val="clear" w:color="auto" w:fill="FFFFFF"/>
          </w:tcPr>
          <w:p w14:paraId="71AE9F4A" w14:textId="77777777" w:rsidR="00754B46" w:rsidRPr="00263D24" w:rsidRDefault="00754B46" w:rsidP="00754B46">
            <w:pPr>
              <w:keepNext/>
              <w:keepLines/>
              <w:adjustRightInd w:val="0"/>
              <w:spacing w:before="60" w:after="60"/>
              <w:jc w:val="center"/>
              <w:outlineLvl w:val="3"/>
              <w:rPr>
                <w:rFonts w:ascii="Arial" w:hAnsi="Arial" w:cs="Arial"/>
                <w:color w:val="000000" w:themeColor="text1"/>
                <w:sz w:val="18"/>
                <w:szCs w:val="18"/>
              </w:rPr>
            </w:pPr>
          </w:p>
        </w:tc>
      </w:tr>
      <w:tr w:rsidR="00754B46" w:rsidRPr="004128CC" w14:paraId="4B6D42AD" w14:textId="5321CED8" w:rsidTr="00754B46">
        <w:trPr>
          <w:cantSplit/>
          <w:jc w:val="center"/>
        </w:trPr>
        <w:tc>
          <w:tcPr>
            <w:tcW w:w="2880" w:type="dxa"/>
            <w:tcBorders>
              <w:top w:val="nil"/>
              <w:left w:val="single" w:sz="4" w:space="0" w:color="auto"/>
              <w:bottom w:val="single" w:sz="2" w:space="0" w:color="000000"/>
              <w:right w:val="nil"/>
            </w:tcBorders>
            <w:shd w:val="clear" w:color="auto" w:fill="FFFFFF"/>
            <w:tcMar>
              <w:left w:w="60" w:type="dxa"/>
              <w:right w:w="60" w:type="dxa"/>
            </w:tcMar>
          </w:tcPr>
          <w:p w14:paraId="3BFE75F6" w14:textId="77777777" w:rsidR="00754B46" w:rsidRPr="004128CC" w:rsidRDefault="00754B46" w:rsidP="00754B46">
            <w:pPr>
              <w:keepNext/>
              <w:keepLines/>
              <w:adjustRightInd w:val="0"/>
              <w:spacing w:before="60" w:after="60"/>
              <w:outlineLvl w:val="3"/>
              <w:rPr>
                <w:rFonts w:ascii="Arial" w:hAnsi="Arial" w:cs="Arial"/>
                <w:color w:val="000000" w:themeColor="text1"/>
                <w:sz w:val="18"/>
                <w:szCs w:val="18"/>
              </w:rPr>
            </w:pPr>
            <w:r w:rsidRPr="004128CC">
              <w:rPr>
                <w:rFonts w:ascii="Arial" w:hAnsi="Arial" w:cs="Arial"/>
                <w:color w:val="000000" w:themeColor="text1"/>
                <w:sz w:val="18"/>
                <w:szCs w:val="18"/>
              </w:rPr>
              <w:t xml:space="preserve">   KH ePVS  &gt; 0 (per 10 unit increase) </w:t>
            </w:r>
          </w:p>
        </w:tc>
        <w:tc>
          <w:tcPr>
            <w:tcW w:w="1925" w:type="dxa"/>
            <w:tcBorders>
              <w:top w:val="nil"/>
              <w:left w:val="single" w:sz="2" w:space="0" w:color="000000"/>
              <w:bottom w:val="single" w:sz="2" w:space="0" w:color="000000"/>
              <w:right w:val="nil"/>
            </w:tcBorders>
            <w:shd w:val="clear" w:color="auto" w:fill="FFFFFF"/>
            <w:tcMar>
              <w:left w:w="60" w:type="dxa"/>
              <w:right w:w="60" w:type="dxa"/>
            </w:tcMar>
          </w:tcPr>
          <w:p w14:paraId="2C001FC8" w14:textId="77777777" w:rsidR="00754B46" w:rsidRPr="004128CC" w:rsidRDefault="00754B46" w:rsidP="00754B46">
            <w:pPr>
              <w:adjustRightInd w:val="0"/>
              <w:spacing w:before="60" w:after="60"/>
              <w:jc w:val="center"/>
              <w:rPr>
                <w:rFonts w:ascii="Arial" w:hAnsi="Arial" w:cs="Arial"/>
                <w:color w:val="000000" w:themeColor="text1"/>
                <w:sz w:val="18"/>
                <w:szCs w:val="18"/>
                <w:highlight w:val="yellow"/>
              </w:rPr>
            </w:pPr>
            <w:r w:rsidRPr="004128CC">
              <w:rPr>
                <w:rFonts w:ascii="Arial" w:hAnsi="Arial" w:cs="Arial"/>
                <w:color w:val="000000" w:themeColor="text1"/>
                <w:sz w:val="18"/>
                <w:szCs w:val="18"/>
              </w:rPr>
              <w:t>0.85 (0.71, 1.02)</w:t>
            </w:r>
          </w:p>
        </w:tc>
        <w:tc>
          <w:tcPr>
            <w:tcW w:w="1445" w:type="dxa"/>
            <w:tcBorders>
              <w:top w:val="nil"/>
              <w:left w:val="single" w:sz="2" w:space="0" w:color="000000"/>
              <w:bottom w:val="single" w:sz="2" w:space="0" w:color="000000"/>
              <w:right w:val="nil"/>
            </w:tcBorders>
            <w:shd w:val="clear" w:color="auto" w:fill="FFFFFF"/>
            <w:tcMar>
              <w:left w:w="60" w:type="dxa"/>
              <w:right w:w="60" w:type="dxa"/>
            </w:tcMar>
          </w:tcPr>
          <w:p w14:paraId="1BD00517" w14:textId="77777777" w:rsidR="00754B46" w:rsidRPr="004128CC" w:rsidRDefault="00754B46" w:rsidP="00754B46">
            <w:pPr>
              <w:keepNext/>
              <w:keepLines/>
              <w:adjustRightInd w:val="0"/>
              <w:spacing w:before="60" w:after="60"/>
              <w:jc w:val="center"/>
              <w:outlineLvl w:val="3"/>
              <w:rPr>
                <w:rFonts w:ascii="Arial" w:hAnsi="Arial" w:cs="Arial"/>
                <w:color w:val="000000" w:themeColor="text1"/>
                <w:sz w:val="18"/>
                <w:szCs w:val="18"/>
                <w:highlight w:val="yellow"/>
              </w:rPr>
            </w:pPr>
            <w:r w:rsidRPr="004128CC">
              <w:rPr>
                <w:rFonts w:ascii="Arial" w:hAnsi="Arial" w:cs="Arial"/>
                <w:color w:val="000000" w:themeColor="text1"/>
                <w:sz w:val="18"/>
                <w:szCs w:val="18"/>
              </w:rPr>
              <w:t>0.083</w:t>
            </w:r>
          </w:p>
        </w:tc>
        <w:tc>
          <w:tcPr>
            <w:tcW w:w="1925" w:type="dxa"/>
            <w:tcBorders>
              <w:top w:val="nil"/>
              <w:left w:val="single" w:sz="2" w:space="0" w:color="000000"/>
              <w:bottom w:val="single" w:sz="2" w:space="0" w:color="000000"/>
              <w:right w:val="nil"/>
            </w:tcBorders>
            <w:shd w:val="clear" w:color="auto" w:fill="FFFFFF"/>
            <w:tcMar>
              <w:left w:w="60" w:type="dxa"/>
              <w:right w:w="60" w:type="dxa"/>
            </w:tcMar>
          </w:tcPr>
          <w:p w14:paraId="165FF722" w14:textId="77777777" w:rsidR="00754B46" w:rsidRPr="004128CC" w:rsidRDefault="00754B46" w:rsidP="00754B46">
            <w:pPr>
              <w:keepNext/>
              <w:keepLines/>
              <w:adjustRightInd w:val="0"/>
              <w:spacing w:before="60" w:after="60"/>
              <w:jc w:val="center"/>
              <w:outlineLvl w:val="3"/>
              <w:rPr>
                <w:rFonts w:ascii="Arial" w:hAnsi="Arial" w:cs="Arial"/>
                <w:color w:val="000000" w:themeColor="text1"/>
                <w:sz w:val="18"/>
                <w:szCs w:val="18"/>
                <w:highlight w:val="yellow"/>
              </w:rPr>
            </w:pPr>
            <w:r w:rsidRPr="004128CC">
              <w:rPr>
                <w:rFonts w:ascii="Arial" w:hAnsi="Arial" w:cs="Arial"/>
                <w:color w:val="000000" w:themeColor="text1"/>
                <w:sz w:val="18"/>
                <w:szCs w:val="18"/>
              </w:rPr>
              <w:t>0.75 (0.62, 0.91)</w:t>
            </w:r>
          </w:p>
        </w:tc>
        <w:tc>
          <w:tcPr>
            <w:tcW w:w="1445" w:type="dxa"/>
            <w:tcBorders>
              <w:top w:val="nil"/>
              <w:left w:val="single" w:sz="2" w:space="0" w:color="000000"/>
              <w:bottom w:val="single" w:sz="2" w:space="0" w:color="000000"/>
              <w:right w:val="single" w:sz="4" w:space="0" w:color="auto"/>
            </w:tcBorders>
            <w:shd w:val="clear" w:color="auto" w:fill="FFFFFF"/>
            <w:tcMar>
              <w:left w:w="60" w:type="dxa"/>
              <w:right w:w="60" w:type="dxa"/>
            </w:tcMar>
          </w:tcPr>
          <w:p w14:paraId="7A989A88" w14:textId="77777777" w:rsidR="00754B46" w:rsidRPr="004128CC" w:rsidRDefault="00754B46" w:rsidP="00754B46">
            <w:pPr>
              <w:keepNext/>
              <w:keepLines/>
              <w:adjustRightInd w:val="0"/>
              <w:spacing w:before="60" w:after="60"/>
              <w:jc w:val="center"/>
              <w:outlineLvl w:val="3"/>
              <w:rPr>
                <w:rFonts w:ascii="Arial" w:hAnsi="Arial" w:cs="Arial"/>
                <w:color w:val="000000" w:themeColor="text1"/>
                <w:sz w:val="18"/>
                <w:szCs w:val="18"/>
                <w:highlight w:val="yellow"/>
              </w:rPr>
            </w:pPr>
            <w:r w:rsidRPr="004128CC">
              <w:rPr>
                <w:rFonts w:ascii="Arial" w:hAnsi="Arial" w:cs="Arial"/>
                <w:color w:val="000000" w:themeColor="text1"/>
                <w:sz w:val="18"/>
                <w:szCs w:val="18"/>
              </w:rPr>
              <w:t>0.004</w:t>
            </w:r>
          </w:p>
        </w:tc>
        <w:tc>
          <w:tcPr>
            <w:tcW w:w="1445" w:type="dxa"/>
            <w:tcBorders>
              <w:top w:val="nil"/>
              <w:left w:val="single" w:sz="2" w:space="0" w:color="000000"/>
              <w:bottom w:val="single" w:sz="2" w:space="0" w:color="000000"/>
              <w:right w:val="single" w:sz="4" w:space="0" w:color="auto"/>
            </w:tcBorders>
            <w:shd w:val="clear" w:color="auto" w:fill="FFFFFF"/>
          </w:tcPr>
          <w:p w14:paraId="53092323" w14:textId="77777777" w:rsidR="00754B46" w:rsidRPr="004128CC" w:rsidRDefault="00754B46" w:rsidP="00754B46">
            <w:pPr>
              <w:keepNext/>
              <w:keepLines/>
              <w:adjustRightInd w:val="0"/>
              <w:spacing w:before="60" w:after="60"/>
              <w:jc w:val="center"/>
              <w:outlineLvl w:val="3"/>
              <w:rPr>
                <w:rFonts w:ascii="Arial" w:hAnsi="Arial" w:cs="Arial"/>
                <w:color w:val="000000" w:themeColor="text1"/>
                <w:sz w:val="18"/>
                <w:szCs w:val="18"/>
              </w:rPr>
            </w:pPr>
          </w:p>
        </w:tc>
      </w:tr>
      <w:tr w:rsidR="00754B46" w:rsidRPr="004128CC" w14:paraId="3D955239" w14:textId="2095DA6C" w:rsidTr="00754B46">
        <w:trPr>
          <w:cantSplit/>
          <w:jc w:val="center"/>
        </w:trPr>
        <w:tc>
          <w:tcPr>
            <w:tcW w:w="2880" w:type="dxa"/>
            <w:tcBorders>
              <w:top w:val="nil"/>
              <w:left w:val="single" w:sz="4" w:space="0" w:color="auto"/>
              <w:bottom w:val="single" w:sz="2" w:space="0" w:color="000000"/>
              <w:right w:val="nil"/>
            </w:tcBorders>
            <w:shd w:val="clear" w:color="auto" w:fill="FFFFFF"/>
            <w:tcMar>
              <w:left w:w="60" w:type="dxa"/>
              <w:right w:w="60" w:type="dxa"/>
            </w:tcMar>
          </w:tcPr>
          <w:p w14:paraId="39A3B6A6" w14:textId="77777777" w:rsidR="00754B46" w:rsidRPr="004128CC" w:rsidRDefault="00754B46" w:rsidP="00754B46">
            <w:pPr>
              <w:keepNext/>
              <w:keepLines/>
              <w:adjustRightInd w:val="0"/>
              <w:spacing w:before="60" w:after="60"/>
              <w:outlineLvl w:val="3"/>
              <w:rPr>
                <w:rFonts w:ascii="Arial" w:hAnsi="Arial" w:cs="Arial"/>
                <w:color w:val="000000" w:themeColor="text1"/>
                <w:sz w:val="18"/>
                <w:szCs w:val="18"/>
              </w:rPr>
            </w:pPr>
            <w:r w:rsidRPr="004128CC">
              <w:rPr>
                <w:rFonts w:ascii="Arial" w:hAnsi="Arial" w:cs="Arial"/>
                <w:b/>
                <w:color w:val="000000" w:themeColor="text1"/>
                <w:sz w:val="18"/>
                <w:szCs w:val="18"/>
              </w:rPr>
              <w:t xml:space="preserve">   Quartile-based KH</w:t>
            </w:r>
          </w:p>
        </w:tc>
        <w:tc>
          <w:tcPr>
            <w:tcW w:w="1925" w:type="dxa"/>
            <w:tcBorders>
              <w:top w:val="nil"/>
              <w:left w:val="single" w:sz="2" w:space="0" w:color="000000"/>
              <w:bottom w:val="single" w:sz="2" w:space="0" w:color="000000"/>
              <w:right w:val="nil"/>
            </w:tcBorders>
            <w:shd w:val="clear" w:color="auto" w:fill="FFFFFF"/>
            <w:tcMar>
              <w:left w:w="60" w:type="dxa"/>
              <w:right w:w="60" w:type="dxa"/>
            </w:tcMar>
          </w:tcPr>
          <w:p w14:paraId="58A2C2F0" w14:textId="77777777" w:rsidR="00754B46" w:rsidRPr="004128CC" w:rsidRDefault="00754B46" w:rsidP="00754B46">
            <w:pPr>
              <w:adjustRightInd w:val="0"/>
              <w:spacing w:before="60" w:after="60"/>
              <w:jc w:val="center"/>
              <w:rPr>
                <w:rFonts w:ascii="Arial" w:hAnsi="Arial" w:cs="Arial"/>
                <w:color w:val="000000" w:themeColor="text1"/>
                <w:sz w:val="18"/>
                <w:szCs w:val="18"/>
              </w:rPr>
            </w:pPr>
          </w:p>
        </w:tc>
        <w:tc>
          <w:tcPr>
            <w:tcW w:w="1445" w:type="dxa"/>
            <w:tcBorders>
              <w:top w:val="nil"/>
              <w:left w:val="single" w:sz="2" w:space="0" w:color="000000"/>
              <w:bottom w:val="single" w:sz="2" w:space="0" w:color="000000"/>
              <w:right w:val="nil"/>
            </w:tcBorders>
            <w:shd w:val="clear" w:color="auto" w:fill="FFFFFF"/>
            <w:tcMar>
              <w:left w:w="60" w:type="dxa"/>
              <w:right w:w="60" w:type="dxa"/>
            </w:tcMar>
          </w:tcPr>
          <w:p w14:paraId="771D59B6" w14:textId="77777777" w:rsidR="00754B46" w:rsidRPr="004128CC" w:rsidRDefault="00754B46" w:rsidP="00754B46">
            <w:pPr>
              <w:adjustRightInd w:val="0"/>
              <w:spacing w:before="60" w:after="60"/>
              <w:jc w:val="center"/>
              <w:rPr>
                <w:rFonts w:ascii="Arial" w:hAnsi="Arial" w:cs="Arial"/>
                <w:color w:val="000000" w:themeColor="text1"/>
                <w:sz w:val="18"/>
                <w:szCs w:val="18"/>
              </w:rPr>
            </w:pPr>
          </w:p>
        </w:tc>
        <w:tc>
          <w:tcPr>
            <w:tcW w:w="1925" w:type="dxa"/>
            <w:tcBorders>
              <w:top w:val="nil"/>
              <w:left w:val="single" w:sz="2" w:space="0" w:color="000000"/>
              <w:bottom w:val="single" w:sz="2" w:space="0" w:color="000000"/>
              <w:right w:val="nil"/>
            </w:tcBorders>
            <w:shd w:val="clear" w:color="auto" w:fill="FFFFFF"/>
            <w:tcMar>
              <w:left w:w="60" w:type="dxa"/>
              <w:right w:w="60" w:type="dxa"/>
            </w:tcMar>
          </w:tcPr>
          <w:p w14:paraId="3C0783DE" w14:textId="77777777" w:rsidR="00754B46" w:rsidRPr="004128CC" w:rsidRDefault="00754B46" w:rsidP="00754B46">
            <w:pPr>
              <w:adjustRightInd w:val="0"/>
              <w:spacing w:before="60" w:after="60"/>
              <w:jc w:val="center"/>
              <w:rPr>
                <w:rFonts w:ascii="Arial" w:hAnsi="Arial" w:cs="Arial"/>
                <w:color w:val="000000" w:themeColor="text1"/>
                <w:sz w:val="18"/>
                <w:szCs w:val="18"/>
              </w:rPr>
            </w:pPr>
          </w:p>
        </w:tc>
        <w:tc>
          <w:tcPr>
            <w:tcW w:w="1445" w:type="dxa"/>
            <w:tcBorders>
              <w:top w:val="nil"/>
              <w:left w:val="single" w:sz="2" w:space="0" w:color="000000"/>
              <w:bottom w:val="single" w:sz="2" w:space="0" w:color="000000"/>
              <w:right w:val="single" w:sz="4" w:space="0" w:color="auto"/>
            </w:tcBorders>
            <w:shd w:val="clear" w:color="auto" w:fill="FFFFFF"/>
            <w:tcMar>
              <w:left w:w="60" w:type="dxa"/>
              <w:right w:w="60" w:type="dxa"/>
            </w:tcMar>
          </w:tcPr>
          <w:p w14:paraId="075AB318" w14:textId="77777777" w:rsidR="00754B46" w:rsidRPr="004128CC" w:rsidRDefault="00754B46" w:rsidP="00754B46">
            <w:pPr>
              <w:adjustRightInd w:val="0"/>
              <w:spacing w:before="60" w:after="60"/>
              <w:jc w:val="center"/>
              <w:rPr>
                <w:rFonts w:ascii="Arial" w:hAnsi="Arial" w:cs="Arial"/>
                <w:color w:val="000000" w:themeColor="text1"/>
                <w:sz w:val="18"/>
                <w:szCs w:val="18"/>
              </w:rPr>
            </w:pPr>
          </w:p>
        </w:tc>
        <w:tc>
          <w:tcPr>
            <w:tcW w:w="1445" w:type="dxa"/>
            <w:tcBorders>
              <w:top w:val="nil"/>
              <w:left w:val="single" w:sz="2" w:space="0" w:color="000000"/>
              <w:bottom w:val="single" w:sz="2" w:space="0" w:color="000000"/>
              <w:right w:val="single" w:sz="4" w:space="0" w:color="auto"/>
            </w:tcBorders>
            <w:shd w:val="clear" w:color="auto" w:fill="FFFFFF"/>
          </w:tcPr>
          <w:p w14:paraId="2FE91982" w14:textId="77777777" w:rsidR="00754B46" w:rsidRPr="004128CC" w:rsidRDefault="00754B46" w:rsidP="00754B46">
            <w:pPr>
              <w:adjustRightInd w:val="0"/>
              <w:spacing w:before="60" w:after="60"/>
              <w:jc w:val="center"/>
              <w:rPr>
                <w:rFonts w:ascii="Arial" w:hAnsi="Arial" w:cs="Arial"/>
                <w:color w:val="000000" w:themeColor="text1"/>
                <w:sz w:val="18"/>
                <w:szCs w:val="18"/>
              </w:rPr>
            </w:pPr>
          </w:p>
        </w:tc>
      </w:tr>
      <w:tr w:rsidR="00754B46" w:rsidRPr="004128CC" w14:paraId="53F2C5DC" w14:textId="1C845384" w:rsidTr="00754B46">
        <w:trPr>
          <w:cantSplit/>
          <w:jc w:val="center"/>
        </w:trPr>
        <w:tc>
          <w:tcPr>
            <w:tcW w:w="2880" w:type="dxa"/>
            <w:tcBorders>
              <w:top w:val="nil"/>
              <w:left w:val="single" w:sz="4" w:space="0" w:color="auto"/>
              <w:bottom w:val="single" w:sz="2" w:space="0" w:color="000000"/>
              <w:right w:val="nil"/>
            </w:tcBorders>
            <w:shd w:val="clear" w:color="auto" w:fill="FFFFFF"/>
            <w:tcMar>
              <w:left w:w="60" w:type="dxa"/>
              <w:right w:w="60" w:type="dxa"/>
            </w:tcMar>
          </w:tcPr>
          <w:p w14:paraId="24801885" w14:textId="77777777" w:rsidR="00754B46" w:rsidRPr="004128CC" w:rsidRDefault="00754B46" w:rsidP="00754B46">
            <w:pPr>
              <w:keepNext/>
              <w:keepLines/>
              <w:adjustRightInd w:val="0"/>
              <w:spacing w:before="60" w:after="60"/>
              <w:outlineLvl w:val="3"/>
              <w:rPr>
                <w:rFonts w:ascii="Arial" w:hAnsi="Arial" w:cs="Arial"/>
                <w:color w:val="000000" w:themeColor="text1"/>
                <w:sz w:val="18"/>
                <w:szCs w:val="18"/>
              </w:rPr>
            </w:pPr>
            <w:r w:rsidRPr="004128CC">
              <w:rPr>
                <w:rFonts w:ascii="Arial" w:hAnsi="Arial" w:cs="Arial"/>
                <w:color w:val="000000" w:themeColor="text1"/>
                <w:sz w:val="18"/>
                <w:szCs w:val="18"/>
              </w:rPr>
              <w:t xml:space="preserve">   Q1</w:t>
            </w:r>
          </w:p>
        </w:tc>
        <w:tc>
          <w:tcPr>
            <w:tcW w:w="1925" w:type="dxa"/>
            <w:tcBorders>
              <w:top w:val="nil"/>
              <w:left w:val="single" w:sz="2" w:space="0" w:color="000000"/>
              <w:bottom w:val="single" w:sz="2" w:space="0" w:color="000000"/>
              <w:right w:val="nil"/>
            </w:tcBorders>
            <w:shd w:val="clear" w:color="auto" w:fill="FFFFFF"/>
            <w:tcMar>
              <w:left w:w="60" w:type="dxa"/>
              <w:right w:w="60" w:type="dxa"/>
            </w:tcMar>
          </w:tcPr>
          <w:p w14:paraId="6139688D" w14:textId="77777777" w:rsidR="00754B46" w:rsidRPr="004128CC" w:rsidRDefault="00754B46" w:rsidP="00754B46">
            <w:pPr>
              <w:keepNext/>
              <w:keepLines/>
              <w:adjustRightInd w:val="0"/>
              <w:spacing w:before="60" w:after="60"/>
              <w:jc w:val="center"/>
              <w:outlineLvl w:val="3"/>
              <w:rPr>
                <w:rFonts w:ascii="Arial" w:hAnsi="Arial" w:cs="Arial"/>
                <w:color w:val="000000" w:themeColor="text1"/>
                <w:sz w:val="18"/>
                <w:szCs w:val="18"/>
              </w:rPr>
            </w:pPr>
            <w:r w:rsidRPr="004128CC">
              <w:rPr>
                <w:rFonts w:ascii="Arial" w:hAnsi="Arial" w:cs="Arial"/>
                <w:color w:val="000000" w:themeColor="text1"/>
                <w:sz w:val="18"/>
                <w:szCs w:val="18"/>
              </w:rPr>
              <w:t>Reference</w:t>
            </w:r>
          </w:p>
        </w:tc>
        <w:tc>
          <w:tcPr>
            <w:tcW w:w="1445" w:type="dxa"/>
            <w:tcBorders>
              <w:top w:val="nil"/>
              <w:left w:val="single" w:sz="2" w:space="0" w:color="000000"/>
              <w:bottom w:val="single" w:sz="2" w:space="0" w:color="000000"/>
              <w:right w:val="nil"/>
            </w:tcBorders>
            <w:shd w:val="clear" w:color="auto" w:fill="FFFFFF"/>
            <w:tcMar>
              <w:left w:w="60" w:type="dxa"/>
              <w:right w:w="60" w:type="dxa"/>
            </w:tcMar>
          </w:tcPr>
          <w:p w14:paraId="726CD8F0" w14:textId="77777777" w:rsidR="00754B46" w:rsidRPr="004128CC" w:rsidRDefault="00754B46" w:rsidP="00754B46">
            <w:pPr>
              <w:keepNext/>
              <w:keepLines/>
              <w:adjustRightInd w:val="0"/>
              <w:spacing w:before="60" w:after="60"/>
              <w:jc w:val="center"/>
              <w:outlineLvl w:val="3"/>
              <w:rPr>
                <w:rFonts w:ascii="Arial" w:hAnsi="Arial" w:cs="Arial"/>
                <w:color w:val="000000" w:themeColor="text1"/>
                <w:sz w:val="18"/>
                <w:szCs w:val="18"/>
              </w:rPr>
            </w:pPr>
            <w:r w:rsidRPr="004128CC">
              <w:rPr>
                <w:rFonts w:ascii="Arial" w:hAnsi="Arial" w:cs="Arial"/>
                <w:color w:val="000000" w:themeColor="text1"/>
                <w:sz w:val="18"/>
                <w:szCs w:val="18"/>
              </w:rPr>
              <w:t>0.021</w:t>
            </w:r>
          </w:p>
        </w:tc>
        <w:tc>
          <w:tcPr>
            <w:tcW w:w="1925" w:type="dxa"/>
            <w:tcBorders>
              <w:top w:val="nil"/>
              <w:left w:val="single" w:sz="2" w:space="0" w:color="000000"/>
              <w:bottom w:val="single" w:sz="2" w:space="0" w:color="000000"/>
              <w:right w:val="nil"/>
            </w:tcBorders>
            <w:shd w:val="clear" w:color="auto" w:fill="FFFFFF"/>
            <w:tcMar>
              <w:left w:w="60" w:type="dxa"/>
              <w:right w:w="60" w:type="dxa"/>
            </w:tcMar>
          </w:tcPr>
          <w:p w14:paraId="54CB68B8" w14:textId="77777777" w:rsidR="00754B46" w:rsidRPr="004128CC" w:rsidRDefault="00754B46" w:rsidP="00754B46">
            <w:pPr>
              <w:keepNext/>
              <w:keepLines/>
              <w:adjustRightInd w:val="0"/>
              <w:spacing w:before="60" w:after="60"/>
              <w:jc w:val="center"/>
              <w:outlineLvl w:val="3"/>
              <w:rPr>
                <w:rFonts w:ascii="Arial" w:hAnsi="Arial" w:cs="Arial"/>
                <w:color w:val="000000" w:themeColor="text1"/>
                <w:sz w:val="18"/>
                <w:szCs w:val="18"/>
              </w:rPr>
            </w:pPr>
            <w:r w:rsidRPr="004128CC">
              <w:rPr>
                <w:rFonts w:ascii="Arial" w:hAnsi="Arial" w:cs="Arial"/>
                <w:color w:val="000000" w:themeColor="text1"/>
                <w:sz w:val="18"/>
                <w:szCs w:val="18"/>
              </w:rPr>
              <w:t>Reference</w:t>
            </w:r>
          </w:p>
        </w:tc>
        <w:tc>
          <w:tcPr>
            <w:tcW w:w="1445" w:type="dxa"/>
            <w:tcBorders>
              <w:top w:val="nil"/>
              <w:left w:val="single" w:sz="2" w:space="0" w:color="000000"/>
              <w:bottom w:val="single" w:sz="2" w:space="0" w:color="000000"/>
              <w:right w:val="single" w:sz="4" w:space="0" w:color="auto"/>
            </w:tcBorders>
            <w:shd w:val="clear" w:color="auto" w:fill="FFFFFF"/>
            <w:tcMar>
              <w:left w:w="60" w:type="dxa"/>
              <w:right w:w="60" w:type="dxa"/>
            </w:tcMar>
          </w:tcPr>
          <w:p w14:paraId="1A7D4CAA" w14:textId="77777777" w:rsidR="00754B46" w:rsidRPr="004128CC" w:rsidRDefault="00754B46" w:rsidP="00754B46">
            <w:pPr>
              <w:keepNext/>
              <w:keepLines/>
              <w:adjustRightInd w:val="0"/>
              <w:spacing w:before="60" w:after="60"/>
              <w:jc w:val="center"/>
              <w:outlineLvl w:val="3"/>
              <w:rPr>
                <w:rFonts w:ascii="Arial" w:hAnsi="Arial" w:cs="Arial"/>
                <w:color w:val="000000" w:themeColor="text1"/>
                <w:sz w:val="18"/>
                <w:szCs w:val="18"/>
              </w:rPr>
            </w:pPr>
            <w:r w:rsidRPr="004128CC">
              <w:rPr>
                <w:rFonts w:ascii="Arial" w:hAnsi="Arial" w:cs="Arial"/>
                <w:color w:val="000000" w:themeColor="text1"/>
                <w:sz w:val="18"/>
                <w:szCs w:val="18"/>
              </w:rPr>
              <w:t>0.229</w:t>
            </w:r>
          </w:p>
        </w:tc>
        <w:tc>
          <w:tcPr>
            <w:tcW w:w="1445" w:type="dxa"/>
            <w:tcBorders>
              <w:top w:val="nil"/>
              <w:left w:val="single" w:sz="2" w:space="0" w:color="000000"/>
              <w:bottom w:val="single" w:sz="2" w:space="0" w:color="000000"/>
              <w:right w:val="single" w:sz="4" w:space="0" w:color="auto"/>
            </w:tcBorders>
            <w:shd w:val="clear" w:color="auto" w:fill="FFFFFF"/>
          </w:tcPr>
          <w:p w14:paraId="1B84A6C7" w14:textId="59B35BA0" w:rsidR="00754B46" w:rsidRPr="004128CC" w:rsidRDefault="00754B46" w:rsidP="00754B46">
            <w:pPr>
              <w:keepNext/>
              <w:keepLines/>
              <w:adjustRightInd w:val="0"/>
              <w:spacing w:before="60" w:after="60"/>
              <w:jc w:val="center"/>
              <w:outlineLvl w:val="3"/>
              <w:rPr>
                <w:rFonts w:ascii="Arial" w:hAnsi="Arial" w:cs="Arial"/>
                <w:color w:val="000000" w:themeColor="text1"/>
                <w:sz w:val="18"/>
                <w:szCs w:val="18"/>
              </w:rPr>
            </w:pPr>
            <w:r w:rsidRPr="004128CC">
              <w:rPr>
                <w:rFonts w:ascii="Arial" w:hAnsi="Arial" w:cs="Arial"/>
                <w:color w:val="000000"/>
                <w:sz w:val="18"/>
                <w:szCs w:val="18"/>
              </w:rPr>
              <w:t>0.701</w:t>
            </w:r>
          </w:p>
        </w:tc>
      </w:tr>
      <w:tr w:rsidR="00754B46" w:rsidRPr="004128CC" w14:paraId="49D6120B" w14:textId="4AFEE022" w:rsidTr="00754B46">
        <w:trPr>
          <w:cantSplit/>
          <w:jc w:val="center"/>
        </w:trPr>
        <w:tc>
          <w:tcPr>
            <w:tcW w:w="2880" w:type="dxa"/>
            <w:tcBorders>
              <w:top w:val="nil"/>
              <w:left w:val="single" w:sz="4" w:space="0" w:color="auto"/>
              <w:bottom w:val="single" w:sz="2" w:space="0" w:color="000000"/>
              <w:right w:val="nil"/>
            </w:tcBorders>
            <w:shd w:val="clear" w:color="auto" w:fill="FFFFFF"/>
            <w:tcMar>
              <w:left w:w="60" w:type="dxa"/>
              <w:right w:w="60" w:type="dxa"/>
            </w:tcMar>
          </w:tcPr>
          <w:p w14:paraId="239D7A4A" w14:textId="77777777" w:rsidR="00754B46" w:rsidRPr="004128CC" w:rsidRDefault="00754B46" w:rsidP="00754B46">
            <w:pPr>
              <w:keepNext/>
              <w:keepLines/>
              <w:adjustRightInd w:val="0"/>
              <w:spacing w:before="60" w:after="60"/>
              <w:outlineLvl w:val="3"/>
              <w:rPr>
                <w:rFonts w:ascii="Arial" w:hAnsi="Arial" w:cs="Arial"/>
                <w:color w:val="000000" w:themeColor="text1"/>
                <w:sz w:val="18"/>
                <w:szCs w:val="18"/>
              </w:rPr>
            </w:pPr>
            <w:r w:rsidRPr="004128CC">
              <w:rPr>
                <w:rFonts w:ascii="Arial" w:hAnsi="Arial" w:cs="Arial"/>
                <w:color w:val="000000" w:themeColor="text1"/>
                <w:sz w:val="18"/>
                <w:szCs w:val="18"/>
              </w:rPr>
              <w:t xml:space="preserve">   Q2</w:t>
            </w:r>
          </w:p>
        </w:tc>
        <w:tc>
          <w:tcPr>
            <w:tcW w:w="1925" w:type="dxa"/>
            <w:tcBorders>
              <w:top w:val="nil"/>
              <w:left w:val="single" w:sz="2" w:space="0" w:color="000000"/>
              <w:bottom w:val="single" w:sz="2" w:space="0" w:color="000000"/>
              <w:right w:val="nil"/>
            </w:tcBorders>
            <w:shd w:val="clear" w:color="auto" w:fill="FFFFFF"/>
            <w:tcMar>
              <w:left w:w="60" w:type="dxa"/>
              <w:right w:w="60" w:type="dxa"/>
            </w:tcMar>
          </w:tcPr>
          <w:p w14:paraId="6B693BE7" w14:textId="77777777" w:rsidR="00754B46" w:rsidRPr="004128CC" w:rsidRDefault="00754B46" w:rsidP="00754B46">
            <w:pPr>
              <w:keepNext/>
              <w:keepLines/>
              <w:adjustRightInd w:val="0"/>
              <w:spacing w:before="60" w:after="60"/>
              <w:jc w:val="center"/>
              <w:outlineLvl w:val="3"/>
              <w:rPr>
                <w:rFonts w:ascii="Arial" w:hAnsi="Arial" w:cs="Arial"/>
                <w:color w:val="000000" w:themeColor="text1"/>
                <w:sz w:val="18"/>
                <w:szCs w:val="18"/>
                <w:highlight w:val="yellow"/>
              </w:rPr>
            </w:pPr>
            <w:r w:rsidRPr="004128CC">
              <w:rPr>
                <w:rFonts w:ascii="Arial" w:hAnsi="Arial" w:cs="Arial"/>
                <w:color w:val="000000" w:themeColor="text1"/>
                <w:sz w:val="18"/>
                <w:szCs w:val="18"/>
              </w:rPr>
              <w:t>0.95 (0.82, 1.11)</w:t>
            </w:r>
          </w:p>
        </w:tc>
        <w:tc>
          <w:tcPr>
            <w:tcW w:w="1445" w:type="dxa"/>
            <w:tcBorders>
              <w:top w:val="nil"/>
              <w:left w:val="single" w:sz="2" w:space="0" w:color="000000"/>
              <w:bottom w:val="single" w:sz="2" w:space="0" w:color="000000"/>
              <w:right w:val="nil"/>
            </w:tcBorders>
            <w:shd w:val="clear" w:color="auto" w:fill="FFFFFF"/>
            <w:tcMar>
              <w:left w:w="60" w:type="dxa"/>
              <w:right w:w="60" w:type="dxa"/>
            </w:tcMar>
          </w:tcPr>
          <w:p w14:paraId="3F2BF0A6" w14:textId="77777777" w:rsidR="00754B46" w:rsidRPr="004128CC" w:rsidRDefault="00754B46" w:rsidP="00754B46">
            <w:pPr>
              <w:adjustRightInd w:val="0"/>
              <w:spacing w:before="60" w:after="60"/>
              <w:jc w:val="center"/>
              <w:rPr>
                <w:rFonts w:ascii="Arial" w:hAnsi="Arial" w:cs="Arial"/>
                <w:color w:val="000000" w:themeColor="text1"/>
                <w:sz w:val="18"/>
                <w:szCs w:val="18"/>
                <w:highlight w:val="yellow"/>
              </w:rPr>
            </w:pPr>
          </w:p>
        </w:tc>
        <w:tc>
          <w:tcPr>
            <w:tcW w:w="1925" w:type="dxa"/>
            <w:tcBorders>
              <w:top w:val="nil"/>
              <w:left w:val="single" w:sz="2" w:space="0" w:color="000000"/>
              <w:bottom w:val="single" w:sz="2" w:space="0" w:color="000000"/>
              <w:right w:val="nil"/>
            </w:tcBorders>
            <w:shd w:val="clear" w:color="auto" w:fill="FFFFFF"/>
            <w:tcMar>
              <w:left w:w="60" w:type="dxa"/>
              <w:right w:w="60" w:type="dxa"/>
            </w:tcMar>
          </w:tcPr>
          <w:p w14:paraId="13BBE128" w14:textId="77777777" w:rsidR="00754B46" w:rsidRPr="004128CC" w:rsidRDefault="00754B46" w:rsidP="00754B46">
            <w:pPr>
              <w:keepNext/>
              <w:keepLines/>
              <w:adjustRightInd w:val="0"/>
              <w:spacing w:before="60" w:after="60"/>
              <w:jc w:val="center"/>
              <w:outlineLvl w:val="3"/>
              <w:rPr>
                <w:rFonts w:ascii="Arial" w:hAnsi="Arial" w:cs="Arial"/>
                <w:color w:val="000000" w:themeColor="text1"/>
                <w:sz w:val="18"/>
                <w:szCs w:val="18"/>
                <w:highlight w:val="yellow"/>
              </w:rPr>
            </w:pPr>
            <w:r w:rsidRPr="004128CC">
              <w:rPr>
                <w:rFonts w:ascii="Arial" w:hAnsi="Arial" w:cs="Arial"/>
                <w:color w:val="000000" w:themeColor="text1"/>
                <w:sz w:val="18"/>
                <w:szCs w:val="18"/>
              </w:rPr>
              <w:t>1.02 (0.88, 1.20)</w:t>
            </w:r>
          </w:p>
        </w:tc>
        <w:tc>
          <w:tcPr>
            <w:tcW w:w="1445" w:type="dxa"/>
            <w:tcBorders>
              <w:top w:val="nil"/>
              <w:left w:val="single" w:sz="2" w:space="0" w:color="000000"/>
              <w:bottom w:val="single" w:sz="2" w:space="0" w:color="000000"/>
              <w:right w:val="single" w:sz="4" w:space="0" w:color="auto"/>
            </w:tcBorders>
            <w:shd w:val="clear" w:color="auto" w:fill="FFFFFF"/>
            <w:tcMar>
              <w:left w:w="60" w:type="dxa"/>
              <w:right w:w="60" w:type="dxa"/>
            </w:tcMar>
          </w:tcPr>
          <w:p w14:paraId="29B96EA2" w14:textId="77777777" w:rsidR="00754B46" w:rsidRPr="004128CC" w:rsidRDefault="00754B46" w:rsidP="00754B46">
            <w:pPr>
              <w:adjustRightInd w:val="0"/>
              <w:spacing w:before="60" w:after="60"/>
              <w:jc w:val="center"/>
              <w:rPr>
                <w:rFonts w:ascii="Arial" w:hAnsi="Arial" w:cs="Arial"/>
                <w:color w:val="000000" w:themeColor="text1"/>
                <w:sz w:val="18"/>
                <w:szCs w:val="18"/>
                <w:highlight w:val="yellow"/>
              </w:rPr>
            </w:pPr>
          </w:p>
        </w:tc>
        <w:tc>
          <w:tcPr>
            <w:tcW w:w="1445" w:type="dxa"/>
            <w:tcBorders>
              <w:top w:val="nil"/>
              <w:left w:val="single" w:sz="2" w:space="0" w:color="000000"/>
              <w:bottom w:val="single" w:sz="2" w:space="0" w:color="000000"/>
              <w:right w:val="single" w:sz="4" w:space="0" w:color="auto"/>
            </w:tcBorders>
            <w:shd w:val="clear" w:color="auto" w:fill="FFFFFF"/>
          </w:tcPr>
          <w:p w14:paraId="2EE948E7" w14:textId="77777777" w:rsidR="00754B46" w:rsidRPr="004128CC" w:rsidRDefault="00754B46" w:rsidP="00754B46">
            <w:pPr>
              <w:adjustRightInd w:val="0"/>
              <w:spacing w:before="60" w:after="60"/>
              <w:jc w:val="center"/>
              <w:rPr>
                <w:rFonts w:ascii="Arial" w:hAnsi="Arial" w:cs="Arial"/>
                <w:color w:val="000000" w:themeColor="text1"/>
                <w:sz w:val="18"/>
                <w:szCs w:val="18"/>
                <w:highlight w:val="yellow"/>
              </w:rPr>
            </w:pPr>
          </w:p>
        </w:tc>
      </w:tr>
      <w:tr w:rsidR="00754B46" w:rsidRPr="004128CC" w14:paraId="5B1985F4" w14:textId="469E8382" w:rsidTr="00754B46">
        <w:trPr>
          <w:cantSplit/>
          <w:jc w:val="center"/>
        </w:trPr>
        <w:tc>
          <w:tcPr>
            <w:tcW w:w="2880" w:type="dxa"/>
            <w:tcBorders>
              <w:top w:val="nil"/>
              <w:left w:val="single" w:sz="4" w:space="0" w:color="auto"/>
              <w:bottom w:val="single" w:sz="2" w:space="0" w:color="000000"/>
              <w:right w:val="nil"/>
            </w:tcBorders>
            <w:shd w:val="clear" w:color="auto" w:fill="FFFFFF"/>
            <w:tcMar>
              <w:left w:w="60" w:type="dxa"/>
              <w:right w:w="60" w:type="dxa"/>
            </w:tcMar>
          </w:tcPr>
          <w:p w14:paraId="347F1DFE" w14:textId="77777777" w:rsidR="00754B46" w:rsidRPr="004128CC" w:rsidRDefault="00754B46" w:rsidP="00754B46">
            <w:pPr>
              <w:keepNext/>
              <w:keepLines/>
              <w:adjustRightInd w:val="0"/>
              <w:spacing w:before="60" w:after="60"/>
              <w:outlineLvl w:val="3"/>
              <w:rPr>
                <w:rFonts w:ascii="Arial" w:hAnsi="Arial" w:cs="Arial"/>
                <w:color w:val="000000" w:themeColor="text1"/>
                <w:sz w:val="18"/>
                <w:szCs w:val="18"/>
              </w:rPr>
            </w:pPr>
            <w:r w:rsidRPr="004128CC">
              <w:rPr>
                <w:rFonts w:ascii="Arial" w:hAnsi="Arial" w:cs="Arial"/>
                <w:color w:val="000000" w:themeColor="text1"/>
                <w:sz w:val="18"/>
                <w:szCs w:val="18"/>
              </w:rPr>
              <w:t xml:space="preserve">   Q3</w:t>
            </w:r>
          </w:p>
        </w:tc>
        <w:tc>
          <w:tcPr>
            <w:tcW w:w="1925" w:type="dxa"/>
            <w:tcBorders>
              <w:top w:val="nil"/>
              <w:left w:val="single" w:sz="2" w:space="0" w:color="000000"/>
              <w:bottom w:val="single" w:sz="2" w:space="0" w:color="000000"/>
              <w:right w:val="nil"/>
            </w:tcBorders>
            <w:shd w:val="clear" w:color="auto" w:fill="FFFFFF"/>
            <w:tcMar>
              <w:left w:w="60" w:type="dxa"/>
              <w:right w:w="60" w:type="dxa"/>
            </w:tcMar>
          </w:tcPr>
          <w:p w14:paraId="0BAE65A1" w14:textId="77777777" w:rsidR="00754B46" w:rsidRPr="004128CC" w:rsidRDefault="00754B46" w:rsidP="00754B46">
            <w:pPr>
              <w:keepNext/>
              <w:keepLines/>
              <w:adjustRightInd w:val="0"/>
              <w:spacing w:before="60" w:after="60"/>
              <w:jc w:val="center"/>
              <w:outlineLvl w:val="3"/>
              <w:rPr>
                <w:rFonts w:ascii="Arial" w:hAnsi="Arial" w:cs="Arial"/>
                <w:color w:val="000000" w:themeColor="text1"/>
                <w:sz w:val="18"/>
                <w:szCs w:val="18"/>
                <w:highlight w:val="yellow"/>
              </w:rPr>
            </w:pPr>
            <w:r w:rsidRPr="004128CC">
              <w:rPr>
                <w:rFonts w:ascii="Arial" w:hAnsi="Arial" w:cs="Arial"/>
                <w:color w:val="000000" w:themeColor="text1"/>
                <w:sz w:val="18"/>
                <w:szCs w:val="18"/>
              </w:rPr>
              <w:t>1.18 (1.03, 1.36)</w:t>
            </w:r>
          </w:p>
        </w:tc>
        <w:tc>
          <w:tcPr>
            <w:tcW w:w="1445" w:type="dxa"/>
            <w:tcBorders>
              <w:top w:val="nil"/>
              <w:left w:val="single" w:sz="2" w:space="0" w:color="000000"/>
              <w:bottom w:val="single" w:sz="2" w:space="0" w:color="000000"/>
              <w:right w:val="nil"/>
            </w:tcBorders>
            <w:shd w:val="clear" w:color="auto" w:fill="FFFFFF"/>
            <w:tcMar>
              <w:left w:w="60" w:type="dxa"/>
              <w:right w:w="60" w:type="dxa"/>
            </w:tcMar>
          </w:tcPr>
          <w:p w14:paraId="3C7D887C" w14:textId="77777777" w:rsidR="00754B46" w:rsidRPr="004128CC" w:rsidRDefault="00754B46" w:rsidP="00754B46">
            <w:pPr>
              <w:adjustRightInd w:val="0"/>
              <w:spacing w:before="60" w:after="60"/>
              <w:jc w:val="center"/>
              <w:rPr>
                <w:rFonts w:ascii="Arial" w:hAnsi="Arial" w:cs="Arial"/>
                <w:color w:val="000000" w:themeColor="text1"/>
                <w:sz w:val="18"/>
                <w:szCs w:val="18"/>
                <w:highlight w:val="yellow"/>
              </w:rPr>
            </w:pPr>
          </w:p>
        </w:tc>
        <w:tc>
          <w:tcPr>
            <w:tcW w:w="1925" w:type="dxa"/>
            <w:tcBorders>
              <w:top w:val="nil"/>
              <w:left w:val="single" w:sz="2" w:space="0" w:color="000000"/>
              <w:bottom w:val="single" w:sz="2" w:space="0" w:color="000000"/>
              <w:right w:val="nil"/>
            </w:tcBorders>
            <w:shd w:val="clear" w:color="auto" w:fill="FFFFFF"/>
            <w:tcMar>
              <w:left w:w="60" w:type="dxa"/>
              <w:right w:w="60" w:type="dxa"/>
            </w:tcMar>
          </w:tcPr>
          <w:p w14:paraId="36E9E353" w14:textId="77777777" w:rsidR="00754B46" w:rsidRPr="004128CC" w:rsidRDefault="00754B46" w:rsidP="00754B46">
            <w:pPr>
              <w:keepNext/>
              <w:keepLines/>
              <w:adjustRightInd w:val="0"/>
              <w:spacing w:before="60" w:after="60"/>
              <w:jc w:val="center"/>
              <w:outlineLvl w:val="3"/>
              <w:rPr>
                <w:rFonts w:ascii="Arial" w:hAnsi="Arial" w:cs="Arial"/>
                <w:color w:val="000000" w:themeColor="text1"/>
                <w:sz w:val="18"/>
                <w:szCs w:val="18"/>
                <w:highlight w:val="yellow"/>
              </w:rPr>
            </w:pPr>
            <w:r w:rsidRPr="004128CC">
              <w:rPr>
                <w:rFonts w:ascii="Arial" w:hAnsi="Arial" w:cs="Arial"/>
                <w:color w:val="000000" w:themeColor="text1"/>
                <w:sz w:val="18"/>
                <w:szCs w:val="18"/>
              </w:rPr>
              <w:t>1.12 (0.97, 1.30)</w:t>
            </w:r>
          </w:p>
        </w:tc>
        <w:tc>
          <w:tcPr>
            <w:tcW w:w="1445" w:type="dxa"/>
            <w:tcBorders>
              <w:top w:val="nil"/>
              <w:left w:val="single" w:sz="2" w:space="0" w:color="000000"/>
              <w:bottom w:val="single" w:sz="2" w:space="0" w:color="000000"/>
              <w:right w:val="single" w:sz="4" w:space="0" w:color="auto"/>
            </w:tcBorders>
            <w:shd w:val="clear" w:color="auto" w:fill="FFFFFF"/>
            <w:tcMar>
              <w:left w:w="60" w:type="dxa"/>
              <w:right w:w="60" w:type="dxa"/>
            </w:tcMar>
          </w:tcPr>
          <w:p w14:paraId="45C2BEAB" w14:textId="77777777" w:rsidR="00754B46" w:rsidRPr="004128CC" w:rsidRDefault="00754B46" w:rsidP="00754B46">
            <w:pPr>
              <w:adjustRightInd w:val="0"/>
              <w:spacing w:before="60" w:after="60"/>
              <w:jc w:val="center"/>
              <w:rPr>
                <w:rFonts w:ascii="Arial" w:hAnsi="Arial" w:cs="Arial"/>
                <w:color w:val="000000" w:themeColor="text1"/>
                <w:sz w:val="18"/>
                <w:szCs w:val="18"/>
                <w:highlight w:val="yellow"/>
              </w:rPr>
            </w:pPr>
          </w:p>
        </w:tc>
        <w:tc>
          <w:tcPr>
            <w:tcW w:w="1445" w:type="dxa"/>
            <w:tcBorders>
              <w:top w:val="nil"/>
              <w:left w:val="single" w:sz="2" w:space="0" w:color="000000"/>
              <w:bottom w:val="single" w:sz="2" w:space="0" w:color="000000"/>
              <w:right w:val="single" w:sz="4" w:space="0" w:color="auto"/>
            </w:tcBorders>
            <w:shd w:val="clear" w:color="auto" w:fill="FFFFFF"/>
          </w:tcPr>
          <w:p w14:paraId="4A27F7E7" w14:textId="77777777" w:rsidR="00754B46" w:rsidRPr="004128CC" w:rsidRDefault="00754B46" w:rsidP="00754B46">
            <w:pPr>
              <w:adjustRightInd w:val="0"/>
              <w:spacing w:before="60" w:after="60"/>
              <w:jc w:val="center"/>
              <w:rPr>
                <w:rFonts w:ascii="Arial" w:hAnsi="Arial" w:cs="Arial"/>
                <w:color w:val="000000" w:themeColor="text1"/>
                <w:sz w:val="18"/>
                <w:szCs w:val="18"/>
                <w:highlight w:val="yellow"/>
              </w:rPr>
            </w:pPr>
          </w:p>
        </w:tc>
      </w:tr>
      <w:tr w:rsidR="00754B46" w:rsidRPr="004128CC" w14:paraId="34252DB8" w14:textId="7A5E4569" w:rsidTr="00754B46">
        <w:trPr>
          <w:cantSplit/>
          <w:jc w:val="center"/>
        </w:trPr>
        <w:tc>
          <w:tcPr>
            <w:tcW w:w="2880" w:type="dxa"/>
            <w:tcBorders>
              <w:top w:val="nil"/>
              <w:left w:val="single" w:sz="4" w:space="0" w:color="auto"/>
              <w:bottom w:val="single" w:sz="2" w:space="0" w:color="000000"/>
              <w:right w:val="nil"/>
            </w:tcBorders>
            <w:shd w:val="clear" w:color="auto" w:fill="FFFFFF"/>
            <w:tcMar>
              <w:left w:w="60" w:type="dxa"/>
              <w:right w:w="60" w:type="dxa"/>
            </w:tcMar>
          </w:tcPr>
          <w:p w14:paraId="7D34C7B1" w14:textId="77777777" w:rsidR="00754B46" w:rsidRPr="004128CC" w:rsidRDefault="00754B46" w:rsidP="00754B46">
            <w:pPr>
              <w:keepNext/>
              <w:keepLines/>
              <w:adjustRightInd w:val="0"/>
              <w:spacing w:before="60" w:after="60"/>
              <w:outlineLvl w:val="3"/>
              <w:rPr>
                <w:rFonts w:ascii="Arial" w:hAnsi="Arial" w:cs="Arial"/>
                <w:color w:val="000000" w:themeColor="text1"/>
                <w:sz w:val="18"/>
                <w:szCs w:val="18"/>
              </w:rPr>
            </w:pPr>
            <w:r w:rsidRPr="004128CC">
              <w:rPr>
                <w:rFonts w:ascii="Arial" w:hAnsi="Arial" w:cs="Arial"/>
                <w:color w:val="000000" w:themeColor="text1"/>
                <w:sz w:val="18"/>
                <w:szCs w:val="18"/>
              </w:rPr>
              <w:t xml:space="preserve">   Q4</w:t>
            </w:r>
          </w:p>
        </w:tc>
        <w:tc>
          <w:tcPr>
            <w:tcW w:w="1925" w:type="dxa"/>
            <w:tcBorders>
              <w:top w:val="nil"/>
              <w:left w:val="single" w:sz="2" w:space="0" w:color="000000"/>
              <w:bottom w:val="single" w:sz="2" w:space="0" w:color="000000"/>
              <w:right w:val="nil"/>
            </w:tcBorders>
            <w:shd w:val="clear" w:color="auto" w:fill="FFFFFF"/>
            <w:tcMar>
              <w:left w:w="60" w:type="dxa"/>
              <w:right w:w="60" w:type="dxa"/>
            </w:tcMar>
          </w:tcPr>
          <w:p w14:paraId="6CDDBA46" w14:textId="77777777" w:rsidR="00754B46" w:rsidRPr="004128CC" w:rsidRDefault="00754B46" w:rsidP="00754B46">
            <w:pPr>
              <w:keepNext/>
              <w:keepLines/>
              <w:adjustRightInd w:val="0"/>
              <w:spacing w:before="60" w:after="60"/>
              <w:jc w:val="center"/>
              <w:outlineLvl w:val="3"/>
              <w:rPr>
                <w:rFonts w:ascii="Arial" w:hAnsi="Arial" w:cs="Arial"/>
                <w:color w:val="000000" w:themeColor="text1"/>
                <w:sz w:val="18"/>
                <w:szCs w:val="18"/>
                <w:highlight w:val="yellow"/>
              </w:rPr>
            </w:pPr>
            <w:r w:rsidRPr="004128CC">
              <w:rPr>
                <w:rFonts w:ascii="Arial" w:hAnsi="Arial" w:cs="Arial"/>
                <w:color w:val="000000" w:themeColor="text1"/>
                <w:sz w:val="18"/>
                <w:szCs w:val="18"/>
              </w:rPr>
              <w:t>1.08 (0.94, 1.24)</w:t>
            </w:r>
          </w:p>
        </w:tc>
        <w:tc>
          <w:tcPr>
            <w:tcW w:w="1445" w:type="dxa"/>
            <w:tcBorders>
              <w:top w:val="nil"/>
              <w:left w:val="single" w:sz="2" w:space="0" w:color="000000"/>
              <w:bottom w:val="single" w:sz="2" w:space="0" w:color="000000"/>
              <w:right w:val="nil"/>
            </w:tcBorders>
            <w:shd w:val="clear" w:color="auto" w:fill="FFFFFF"/>
            <w:tcMar>
              <w:left w:w="60" w:type="dxa"/>
              <w:right w:w="60" w:type="dxa"/>
            </w:tcMar>
          </w:tcPr>
          <w:p w14:paraId="113FFBB4" w14:textId="77777777" w:rsidR="00754B46" w:rsidRPr="004128CC" w:rsidRDefault="00754B46" w:rsidP="00754B46">
            <w:pPr>
              <w:adjustRightInd w:val="0"/>
              <w:spacing w:before="60" w:after="60"/>
              <w:jc w:val="center"/>
              <w:rPr>
                <w:rFonts w:ascii="Arial" w:hAnsi="Arial" w:cs="Arial"/>
                <w:color w:val="000000" w:themeColor="text1"/>
                <w:sz w:val="18"/>
                <w:szCs w:val="18"/>
                <w:highlight w:val="yellow"/>
              </w:rPr>
            </w:pPr>
          </w:p>
        </w:tc>
        <w:tc>
          <w:tcPr>
            <w:tcW w:w="1925" w:type="dxa"/>
            <w:tcBorders>
              <w:top w:val="nil"/>
              <w:left w:val="single" w:sz="2" w:space="0" w:color="000000"/>
              <w:bottom w:val="single" w:sz="2" w:space="0" w:color="000000"/>
              <w:right w:val="nil"/>
            </w:tcBorders>
            <w:shd w:val="clear" w:color="auto" w:fill="FFFFFF"/>
            <w:tcMar>
              <w:left w:w="60" w:type="dxa"/>
              <w:right w:w="60" w:type="dxa"/>
            </w:tcMar>
          </w:tcPr>
          <w:p w14:paraId="5EA7EDFF" w14:textId="77777777" w:rsidR="00754B46" w:rsidRPr="004128CC" w:rsidRDefault="00754B46" w:rsidP="00754B46">
            <w:pPr>
              <w:keepNext/>
              <w:keepLines/>
              <w:adjustRightInd w:val="0"/>
              <w:spacing w:before="60" w:after="60"/>
              <w:jc w:val="center"/>
              <w:outlineLvl w:val="3"/>
              <w:rPr>
                <w:rFonts w:ascii="Arial" w:hAnsi="Arial" w:cs="Arial"/>
                <w:color w:val="000000" w:themeColor="text1"/>
                <w:sz w:val="18"/>
                <w:szCs w:val="18"/>
                <w:highlight w:val="yellow"/>
              </w:rPr>
            </w:pPr>
            <w:r w:rsidRPr="004128CC">
              <w:rPr>
                <w:rFonts w:ascii="Arial" w:hAnsi="Arial" w:cs="Arial"/>
                <w:color w:val="000000" w:themeColor="text1"/>
                <w:sz w:val="18"/>
                <w:szCs w:val="18"/>
              </w:rPr>
              <w:t>0.87 (0.75, 1.01)</w:t>
            </w:r>
          </w:p>
        </w:tc>
        <w:tc>
          <w:tcPr>
            <w:tcW w:w="1445" w:type="dxa"/>
            <w:tcBorders>
              <w:top w:val="nil"/>
              <w:left w:val="single" w:sz="2" w:space="0" w:color="000000"/>
              <w:bottom w:val="single" w:sz="2" w:space="0" w:color="000000"/>
              <w:right w:val="single" w:sz="4" w:space="0" w:color="auto"/>
            </w:tcBorders>
            <w:shd w:val="clear" w:color="auto" w:fill="FFFFFF"/>
            <w:tcMar>
              <w:left w:w="60" w:type="dxa"/>
              <w:right w:w="60" w:type="dxa"/>
            </w:tcMar>
          </w:tcPr>
          <w:p w14:paraId="6B624605" w14:textId="77777777" w:rsidR="00754B46" w:rsidRPr="004128CC" w:rsidRDefault="00754B46" w:rsidP="00754B46">
            <w:pPr>
              <w:adjustRightInd w:val="0"/>
              <w:spacing w:before="60" w:after="60"/>
              <w:jc w:val="center"/>
              <w:rPr>
                <w:rFonts w:ascii="Arial" w:hAnsi="Arial" w:cs="Arial"/>
                <w:color w:val="000000" w:themeColor="text1"/>
                <w:sz w:val="18"/>
                <w:szCs w:val="18"/>
                <w:highlight w:val="yellow"/>
              </w:rPr>
            </w:pPr>
          </w:p>
        </w:tc>
        <w:tc>
          <w:tcPr>
            <w:tcW w:w="1445" w:type="dxa"/>
            <w:tcBorders>
              <w:top w:val="nil"/>
              <w:left w:val="single" w:sz="2" w:space="0" w:color="000000"/>
              <w:bottom w:val="single" w:sz="2" w:space="0" w:color="000000"/>
              <w:right w:val="single" w:sz="4" w:space="0" w:color="auto"/>
            </w:tcBorders>
            <w:shd w:val="clear" w:color="auto" w:fill="FFFFFF"/>
          </w:tcPr>
          <w:p w14:paraId="0D99CDF3" w14:textId="77777777" w:rsidR="00754B46" w:rsidRPr="004128CC" w:rsidRDefault="00754B46" w:rsidP="00754B46">
            <w:pPr>
              <w:adjustRightInd w:val="0"/>
              <w:spacing w:before="60" w:after="60"/>
              <w:jc w:val="center"/>
              <w:rPr>
                <w:rFonts w:ascii="Arial" w:hAnsi="Arial" w:cs="Arial"/>
                <w:color w:val="000000" w:themeColor="text1"/>
                <w:sz w:val="18"/>
                <w:szCs w:val="18"/>
                <w:highlight w:val="yellow"/>
              </w:rPr>
            </w:pPr>
          </w:p>
        </w:tc>
      </w:tr>
      <w:tr w:rsidR="005E0579" w:rsidRPr="004128CC" w14:paraId="20A49C21" w14:textId="607EA00B" w:rsidTr="00A222A0">
        <w:trPr>
          <w:cantSplit/>
          <w:jc w:val="center"/>
        </w:trPr>
        <w:tc>
          <w:tcPr>
            <w:tcW w:w="11065" w:type="dxa"/>
            <w:gridSpan w:val="6"/>
            <w:tcBorders>
              <w:top w:val="nil"/>
              <w:left w:val="single" w:sz="4" w:space="0" w:color="auto"/>
              <w:bottom w:val="single" w:sz="4" w:space="0" w:color="auto"/>
              <w:right w:val="single" w:sz="4" w:space="0" w:color="auto"/>
            </w:tcBorders>
            <w:shd w:val="clear" w:color="auto" w:fill="FFFFFF"/>
            <w:tcMar>
              <w:left w:w="60" w:type="dxa"/>
              <w:right w:w="60" w:type="dxa"/>
            </w:tcMar>
          </w:tcPr>
          <w:p w14:paraId="536E6F2E" w14:textId="77777777" w:rsidR="00B4668A" w:rsidRPr="00B4668A" w:rsidRDefault="005E0579" w:rsidP="00B4668A">
            <w:pPr>
              <w:keepNext/>
              <w:keepLines/>
              <w:adjustRightInd w:val="0"/>
              <w:spacing w:before="60" w:after="60"/>
              <w:outlineLvl w:val="3"/>
              <w:rPr>
                <w:rFonts w:ascii="Arial" w:hAnsi="Arial" w:cs="Arial"/>
                <w:color w:val="000000" w:themeColor="text1"/>
                <w:sz w:val="18"/>
                <w:szCs w:val="18"/>
              </w:rPr>
            </w:pPr>
            <w:r w:rsidRPr="004128CC">
              <w:rPr>
                <w:rFonts w:ascii="Arial" w:hAnsi="Arial" w:cs="Arial"/>
                <w:color w:val="000000" w:themeColor="text1"/>
                <w:sz w:val="18"/>
                <w:szCs w:val="18"/>
                <w:vertAlign w:val="superscript"/>
              </w:rPr>
              <w:t>†</w:t>
            </w:r>
            <w:r w:rsidRPr="004128CC">
              <w:rPr>
                <w:rFonts w:ascii="Arial" w:hAnsi="Arial" w:cs="Arial"/>
                <w:color w:val="000000" w:themeColor="text1"/>
                <w:sz w:val="18"/>
                <w:szCs w:val="18"/>
              </w:rPr>
              <w:t xml:space="preserve"> Adjustment variables include: Age (low/high), baseline BUN (log), dyspnea, hospitalization in prior year, </w:t>
            </w:r>
            <w:r w:rsidRPr="00B4668A">
              <w:rPr>
                <w:rFonts w:ascii="Arial" w:hAnsi="Arial" w:cs="Arial"/>
                <w:color w:val="000000" w:themeColor="text1"/>
                <w:sz w:val="18"/>
                <w:szCs w:val="18"/>
              </w:rPr>
              <w:t>baseline sodium (high), JVP, baseline systolic blood pressure (high), NT-proBNP.</w:t>
            </w:r>
            <w:r w:rsidRPr="00B4668A">
              <w:rPr>
                <w:rFonts w:ascii="Arial" w:hAnsi="Arial" w:cs="Arial"/>
                <w:color w:val="000000" w:themeColor="text1"/>
                <w:sz w:val="18"/>
                <w:szCs w:val="18"/>
              </w:rPr>
              <w:br/>
              <w:t>  </w:t>
            </w:r>
            <w:r w:rsidRPr="00B4668A">
              <w:rPr>
                <w:rFonts w:ascii="Arial" w:hAnsi="Arial" w:cs="Arial"/>
                <w:color w:val="000000" w:themeColor="text1"/>
                <w:sz w:val="18"/>
                <w:szCs w:val="18"/>
                <w:vertAlign w:val="superscript"/>
              </w:rPr>
              <w:t>+</w:t>
            </w:r>
            <w:r w:rsidRPr="00B4668A">
              <w:rPr>
                <w:rFonts w:ascii="Arial" w:hAnsi="Arial" w:cs="Arial"/>
                <w:color w:val="000000" w:themeColor="text1"/>
                <w:sz w:val="18"/>
                <w:szCs w:val="18"/>
              </w:rPr>
              <w:t> Segments from a piecewise linear spline</w:t>
            </w:r>
          </w:p>
          <w:p w14:paraId="74CEABBF" w14:textId="62DB10D1" w:rsidR="00B4668A" w:rsidRPr="004128CC" w:rsidRDefault="00B4668A" w:rsidP="00B4668A">
            <w:pPr>
              <w:keepNext/>
              <w:keepLines/>
              <w:adjustRightInd w:val="0"/>
              <w:spacing w:before="60" w:after="60"/>
              <w:outlineLvl w:val="3"/>
              <w:rPr>
                <w:rFonts w:ascii="Arial" w:hAnsi="Arial" w:cs="Arial"/>
                <w:color w:val="000000" w:themeColor="text1"/>
                <w:sz w:val="18"/>
                <w:szCs w:val="18"/>
                <w:vertAlign w:val="superscript"/>
              </w:rPr>
            </w:pPr>
            <w:r w:rsidRPr="00503222">
              <w:rPr>
                <w:rFonts w:ascii="Arial" w:hAnsi="Arial" w:cs="Arial"/>
                <w:color w:val="000000" w:themeColor="text1"/>
                <w:sz w:val="18"/>
                <w:szCs w:val="18"/>
              </w:rPr>
              <w:t>We reported the p-values from the joint test rather than the individual tests comparing each group to the reference group.  The p-values represent the probability of seeing as much or more variation in our data under the null hypothesis that these is no variation in the population.  We selected the joint test since it is robust against the choice of reference group.</w:t>
            </w:r>
          </w:p>
        </w:tc>
      </w:tr>
    </w:tbl>
    <w:p w14:paraId="37B05BBC" w14:textId="77777777" w:rsidR="00171BF2" w:rsidRPr="00852C78" w:rsidRDefault="00171BF2">
      <w:pPr>
        <w:rPr>
          <w:rFonts w:ascii="Arial" w:hAnsi="Arial" w:cs="Arial"/>
          <w:color w:val="000000" w:themeColor="text1"/>
        </w:rPr>
      </w:pPr>
    </w:p>
    <w:p w14:paraId="299C1CF4" w14:textId="77777777" w:rsidR="00171BF2" w:rsidRPr="00852C78" w:rsidRDefault="00171BF2" w:rsidP="00056CDF">
      <w:pPr>
        <w:tabs>
          <w:tab w:val="left" w:pos="9090"/>
        </w:tabs>
        <w:rPr>
          <w:rFonts w:ascii="Arial" w:hAnsi="Arial" w:cs="Arial"/>
          <w:color w:val="000000" w:themeColor="text1"/>
        </w:rPr>
      </w:pPr>
    </w:p>
    <w:p w14:paraId="20330937" w14:textId="15F06323" w:rsidR="00171BF2" w:rsidRPr="00852C78" w:rsidRDefault="00530FEB">
      <w:pPr>
        <w:rPr>
          <w:rFonts w:ascii="Arial" w:hAnsi="Arial" w:cs="Arial"/>
          <w:color w:val="000000" w:themeColor="text1"/>
        </w:rPr>
      </w:pPr>
      <w:r w:rsidRPr="00852C78">
        <w:rPr>
          <w:rFonts w:ascii="Arial" w:hAnsi="Arial" w:cs="Arial"/>
          <w:color w:val="000000" w:themeColor="text1"/>
        </w:rPr>
        <w:tab/>
      </w:r>
      <w:r w:rsidRPr="00852C78">
        <w:rPr>
          <w:rFonts w:ascii="Arial" w:hAnsi="Arial" w:cs="Arial"/>
          <w:color w:val="000000" w:themeColor="text1"/>
        </w:rPr>
        <w:tab/>
      </w:r>
    </w:p>
    <w:p w14:paraId="350C1998" w14:textId="77777777" w:rsidR="00DD5464" w:rsidRPr="00852C78" w:rsidRDefault="00530FEB">
      <w:pPr>
        <w:spacing w:after="160" w:line="259" w:lineRule="auto"/>
        <w:rPr>
          <w:rFonts w:ascii="Arial" w:hAnsi="Arial" w:cs="Arial"/>
          <w:color w:val="000000" w:themeColor="text1"/>
        </w:rPr>
      </w:pPr>
      <w:r w:rsidRPr="00852C78">
        <w:rPr>
          <w:rFonts w:ascii="Arial" w:hAnsi="Arial" w:cs="Arial"/>
          <w:color w:val="000000" w:themeColor="text1"/>
        </w:rPr>
        <w:tab/>
      </w:r>
      <w:r w:rsidRPr="00852C78">
        <w:rPr>
          <w:rFonts w:ascii="Arial" w:hAnsi="Arial" w:cs="Arial"/>
          <w:color w:val="000000" w:themeColor="text1"/>
        </w:rPr>
        <w:tab/>
      </w:r>
    </w:p>
    <w:p w14:paraId="72EEF3EA" w14:textId="541044F4" w:rsidR="00A13D67" w:rsidRPr="00852C78" w:rsidRDefault="00A13D67">
      <w:pPr>
        <w:rPr>
          <w:rFonts w:ascii="Arial" w:hAnsi="Arial" w:cs="Arial"/>
          <w:color w:val="000000" w:themeColor="text1"/>
        </w:rPr>
      </w:pPr>
      <w:r w:rsidRPr="00852C78">
        <w:rPr>
          <w:rFonts w:ascii="Arial" w:hAnsi="Arial" w:cs="Arial"/>
          <w:color w:val="000000" w:themeColor="text1"/>
        </w:rPr>
        <w:br w:type="page"/>
      </w:r>
    </w:p>
    <w:p w14:paraId="0F3222AE" w14:textId="05693AAE" w:rsidR="00A13D67" w:rsidRPr="004128CC" w:rsidDel="00DD5464" w:rsidRDefault="00A13D67">
      <w:pPr>
        <w:spacing w:after="160" w:line="259" w:lineRule="auto"/>
        <w:rPr>
          <w:rFonts w:ascii="Arial" w:hAnsi="Arial" w:cs="Arial"/>
          <w:color w:val="000000" w:themeColor="text1"/>
          <w:sz w:val="22"/>
          <w:szCs w:val="22"/>
        </w:rPr>
      </w:pPr>
      <w:r w:rsidRPr="004128CC">
        <w:rPr>
          <w:rFonts w:ascii="Arial" w:hAnsi="Arial" w:cs="Arial"/>
          <w:b/>
          <w:bCs/>
          <w:color w:val="000000" w:themeColor="text1"/>
          <w:sz w:val="22"/>
          <w:szCs w:val="22"/>
        </w:rPr>
        <w:lastRenderedPageBreak/>
        <w:t>Table 3.2: Association between calculated PVS and 180 day all-cause mortality</w:t>
      </w:r>
    </w:p>
    <w:tbl>
      <w:tblPr>
        <w:tblW w:w="11065" w:type="dxa"/>
        <w:jc w:val="center"/>
        <w:tblLayout w:type="fixed"/>
        <w:tblCellMar>
          <w:left w:w="0" w:type="dxa"/>
          <w:right w:w="0" w:type="dxa"/>
        </w:tblCellMar>
        <w:tblLook w:val="0000" w:firstRow="0" w:lastRow="0" w:firstColumn="0" w:lastColumn="0" w:noHBand="0" w:noVBand="0"/>
      </w:tblPr>
      <w:tblGrid>
        <w:gridCol w:w="2880"/>
        <w:gridCol w:w="1925"/>
        <w:gridCol w:w="1445"/>
        <w:gridCol w:w="1925"/>
        <w:gridCol w:w="1445"/>
        <w:gridCol w:w="1445"/>
      </w:tblGrid>
      <w:tr w:rsidR="005E0579" w:rsidRPr="004128CC" w14:paraId="0D575D1E" w14:textId="53EEAB5D" w:rsidTr="00A222A0">
        <w:trPr>
          <w:cantSplit/>
          <w:tblHeader/>
          <w:jc w:val="center"/>
        </w:trPr>
        <w:tc>
          <w:tcPr>
            <w:tcW w:w="2880" w:type="dxa"/>
            <w:tcBorders>
              <w:top w:val="single" w:sz="4" w:space="0" w:color="auto"/>
              <w:left w:val="single" w:sz="4" w:space="0" w:color="auto"/>
              <w:bottom w:val="single" w:sz="2" w:space="0" w:color="000000"/>
              <w:right w:val="nil"/>
            </w:tcBorders>
            <w:shd w:val="clear" w:color="auto" w:fill="FFFFFF"/>
            <w:tcMar>
              <w:left w:w="60" w:type="dxa"/>
              <w:right w:w="60" w:type="dxa"/>
            </w:tcMar>
            <w:vAlign w:val="bottom"/>
          </w:tcPr>
          <w:p w14:paraId="52397CAF" w14:textId="77777777" w:rsidR="005E0579" w:rsidRPr="004128CC" w:rsidRDefault="005E0579" w:rsidP="00EB4E5B">
            <w:pPr>
              <w:keepNext/>
              <w:adjustRightInd w:val="0"/>
              <w:spacing w:before="60" w:after="60"/>
              <w:jc w:val="center"/>
              <w:rPr>
                <w:rFonts w:ascii="Arial" w:hAnsi="Arial" w:cs="Arial"/>
                <w:b/>
                <w:bCs/>
                <w:color w:val="000000" w:themeColor="text1"/>
                <w:sz w:val="18"/>
                <w:szCs w:val="18"/>
              </w:rPr>
            </w:pPr>
          </w:p>
        </w:tc>
        <w:tc>
          <w:tcPr>
            <w:tcW w:w="3370" w:type="dxa"/>
            <w:gridSpan w:val="2"/>
            <w:tcBorders>
              <w:top w:val="single" w:sz="4" w:space="0" w:color="auto"/>
              <w:left w:val="single" w:sz="2" w:space="0" w:color="000000"/>
              <w:bottom w:val="single" w:sz="2" w:space="0" w:color="000000"/>
              <w:right w:val="nil"/>
            </w:tcBorders>
            <w:shd w:val="clear" w:color="auto" w:fill="FFFFFF"/>
            <w:tcMar>
              <w:left w:w="60" w:type="dxa"/>
              <w:right w:w="60" w:type="dxa"/>
            </w:tcMar>
            <w:vAlign w:val="bottom"/>
          </w:tcPr>
          <w:p w14:paraId="02713299" w14:textId="77777777" w:rsidR="005E0579" w:rsidRPr="004128CC" w:rsidRDefault="005E0579" w:rsidP="00EB4E5B">
            <w:pPr>
              <w:keepNext/>
              <w:adjustRightInd w:val="0"/>
              <w:spacing w:before="60" w:after="60"/>
              <w:jc w:val="center"/>
              <w:rPr>
                <w:rFonts w:ascii="Arial" w:hAnsi="Arial" w:cs="Arial"/>
                <w:b/>
                <w:bCs/>
                <w:color w:val="000000" w:themeColor="text1"/>
                <w:sz w:val="18"/>
                <w:szCs w:val="18"/>
              </w:rPr>
            </w:pPr>
            <w:r w:rsidRPr="004128CC">
              <w:rPr>
                <w:rFonts w:ascii="Arial" w:hAnsi="Arial" w:cs="Arial"/>
                <w:b/>
                <w:bCs/>
                <w:color w:val="000000" w:themeColor="text1"/>
                <w:sz w:val="18"/>
                <w:szCs w:val="18"/>
              </w:rPr>
              <w:t>Unadjusted</w:t>
            </w:r>
          </w:p>
        </w:tc>
        <w:tc>
          <w:tcPr>
            <w:tcW w:w="4815" w:type="dxa"/>
            <w:gridSpan w:val="3"/>
            <w:tcBorders>
              <w:top w:val="single" w:sz="4" w:space="0" w:color="auto"/>
              <w:left w:val="single" w:sz="2" w:space="0" w:color="000000"/>
              <w:bottom w:val="single" w:sz="2" w:space="0" w:color="000000"/>
              <w:right w:val="single" w:sz="4" w:space="0" w:color="auto"/>
            </w:tcBorders>
            <w:shd w:val="clear" w:color="auto" w:fill="FFFFFF"/>
            <w:tcMar>
              <w:left w:w="60" w:type="dxa"/>
              <w:right w:w="60" w:type="dxa"/>
            </w:tcMar>
            <w:vAlign w:val="bottom"/>
          </w:tcPr>
          <w:p w14:paraId="0630F6F0" w14:textId="470D6E9A" w:rsidR="005E0579" w:rsidRPr="004128CC" w:rsidRDefault="005E0579" w:rsidP="00EB4E5B">
            <w:pPr>
              <w:keepNext/>
              <w:adjustRightInd w:val="0"/>
              <w:spacing w:before="60" w:after="60"/>
              <w:jc w:val="center"/>
              <w:rPr>
                <w:rFonts w:ascii="Arial" w:hAnsi="Arial" w:cs="Arial"/>
                <w:b/>
                <w:bCs/>
                <w:color w:val="000000" w:themeColor="text1"/>
                <w:sz w:val="18"/>
                <w:szCs w:val="18"/>
              </w:rPr>
            </w:pPr>
            <w:r w:rsidRPr="004128CC">
              <w:rPr>
                <w:rFonts w:ascii="Arial" w:hAnsi="Arial" w:cs="Arial"/>
                <w:b/>
                <w:bCs/>
                <w:color w:val="000000" w:themeColor="text1"/>
                <w:sz w:val="18"/>
                <w:szCs w:val="18"/>
              </w:rPr>
              <w:t>Adjusted</w:t>
            </w:r>
            <w:r w:rsidRPr="004128CC">
              <w:rPr>
                <w:rFonts w:ascii="Arial" w:hAnsi="Arial" w:cs="Arial"/>
                <w:b/>
                <w:bCs/>
                <w:color w:val="000000" w:themeColor="text1"/>
                <w:sz w:val="18"/>
                <w:szCs w:val="18"/>
                <w:vertAlign w:val="superscript"/>
              </w:rPr>
              <w:t>+</w:t>
            </w:r>
          </w:p>
        </w:tc>
      </w:tr>
      <w:tr w:rsidR="005E0579" w:rsidRPr="004128CC" w14:paraId="61AB9F03" w14:textId="1F7E1B19" w:rsidTr="005E0579">
        <w:trPr>
          <w:cantSplit/>
          <w:tblHeader/>
          <w:jc w:val="center"/>
        </w:trPr>
        <w:tc>
          <w:tcPr>
            <w:tcW w:w="2880" w:type="dxa"/>
            <w:tcBorders>
              <w:top w:val="nil"/>
              <w:left w:val="single" w:sz="4" w:space="0" w:color="auto"/>
              <w:bottom w:val="single" w:sz="2" w:space="0" w:color="000000"/>
              <w:right w:val="nil"/>
            </w:tcBorders>
            <w:shd w:val="clear" w:color="auto" w:fill="FFFFFF"/>
            <w:tcMar>
              <w:left w:w="60" w:type="dxa"/>
              <w:right w:w="60" w:type="dxa"/>
            </w:tcMar>
            <w:vAlign w:val="bottom"/>
          </w:tcPr>
          <w:p w14:paraId="6B9BF394" w14:textId="77777777" w:rsidR="005E0579" w:rsidRPr="004128CC" w:rsidRDefault="005E0579" w:rsidP="00EB4E5B">
            <w:pPr>
              <w:keepNext/>
              <w:adjustRightInd w:val="0"/>
              <w:spacing w:before="60" w:after="60"/>
              <w:rPr>
                <w:rFonts w:ascii="Arial" w:hAnsi="Arial" w:cs="Arial"/>
                <w:b/>
                <w:bCs/>
                <w:color w:val="000000" w:themeColor="text1"/>
                <w:sz w:val="18"/>
                <w:szCs w:val="18"/>
              </w:rPr>
            </w:pPr>
          </w:p>
        </w:tc>
        <w:tc>
          <w:tcPr>
            <w:tcW w:w="19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58DC70FF" w14:textId="77777777" w:rsidR="005E0579" w:rsidRPr="004128CC" w:rsidRDefault="005E0579" w:rsidP="00EB4E5B">
            <w:pPr>
              <w:keepNext/>
              <w:adjustRightInd w:val="0"/>
              <w:spacing w:before="60" w:after="60"/>
              <w:jc w:val="center"/>
              <w:rPr>
                <w:rFonts w:ascii="Arial" w:hAnsi="Arial" w:cs="Arial"/>
                <w:b/>
                <w:bCs/>
                <w:color w:val="000000" w:themeColor="text1"/>
                <w:sz w:val="18"/>
                <w:szCs w:val="18"/>
              </w:rPr>
            </w:pPr>
            <w:r w:rsidRPr="004128CC">
              <w:rPr>
                <w:rFonts w:ascii="Arial" w:hAnsi="Arial" w:cs="Arial"/>
                <w:b/>
                <w:bCs/>
                <w:color w:val="000000" w:themeColor="text1"/>
                <w:sz w:val="18"/>
                <w:szCs w:val="18"/>
              </w:rPr>
              <w:t>HR (95% CI)</w:t>
            </w:r>
          </w:p>
        </w:tc>
        <w:tc>
          <w:tcPr>
            <w:tcW w:w="1445" w:type="dxa"/>
            <w:tcBorders>
              <w:top w:val="nil"/>
              <w:left w:val="single" w:sz="2" w:space="0" w:color="000000"/>
              <w:bottom w:val="single" w:sz="2" w:space="0" w:color="000000"/>
              <w:right w:val="nil"/>
            </w:tcBorders>
            <w:shd w:val="clear" w:color="auto" w:fill="FFFFFF"/>
            <w:tcMar>
              <w:left w:w="60" w:type="dxa"/>
              <w:right w:w="60" w:type="dxa"/>
            </w:tcMar>
            <w:vAlign w:val="bottom"/>
          </w:tcPr>
          <w:p w14:paraId="1BE7C6C6" w14:textId="77777777" w:rsidR="005E0579" w:rsidRPr="004128CC" w:rsidRDefault="005E0579" w:rsidP="00EB4E5B">
            <w:pPr>
              <w:keepNext/>
              <w:adjustRightInd w:val="0"/>
              <w:spacing w:before="60" w:after="60"/>
              <w:jc w:val="center"/>
              <w:rPr>
                <w:rFonts w:ascii="Arial" w:hAnsi="Arial" w:cs="Arial"/>
                <w:b/>
                <w:bCs/>
                <w:color w:val="000000" w:themeColor="text1"/>
                <w:sz w:val="18"/>
                <w:szCs w:val="18"/>
              </w:rPr>
            </w:pPr>
            <w:r w:rsidRPr="004128CC">
              <w:rPr>
                <w:rFonts w:ascii="Arial" w:hAnsi="Arial" w:cs="Arial"/>
                <w:b/>
                <w:bCs/>
                <w:color w:val="000000" w:themeColor="text1"/>
                <w:sz w:val="18"/>
                <w:szCs w:val="18"/>
              </w:rPr>
              <w:t>P-value</w:t>
            </w:r>
          </w:p>
        </w:tc>
        <w:tc>
          <w:tcPr>
            <w:tcW w:w="19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25C14F21" w14:textId="77777777" w:rsidR="005E0579" w:rsidRPr="004128CC" w:rsidRDefault="005E0579" w:rsidP="00EB4E5B">
            <w:pPr>
              <w:keepNext/>
              <w:adjustRightInd w:val="0"/>
              <w:spacing w:before="60" w:after="60"/>
              <w:jc w:val="center"/>
              <w:rPr>
                <w:rFonts w:ascii="Arial" w:hAnsi="Arial" w:cs="Arial"/>
                <w:b/>
                <w:bCs/>
                <w:color w:val="000000" w:themeColor="text1"/>
                <w:sz w:val="18"/>
                <w:szCs w:val="18"/>
              </w:rPr>
            </w:pPr>
            <w:r w:rsidRPr="004128CC">
              <w:rPr>
                <w:rFonts w:ascii="Arial" w:hAnsi="Arial" w:cs="Arial"/>
                <w:b/>
                <w:bCs/>
                <w:color w:val="000000" w:themeColor="text1"/>
                <w:sz w:val="18"/>
                <w:szCs w:val="18"/>
              </w:rPr>
              <w:t>HR (95% CI)</w:t>
            </w:r>
          </w:p>
        </w:tc>
        <w:tc>
          <w:tcPr>
            <w:tcW w:w="1445" w:type="dxa"/>
            <w:tcBorders>
              <w:top w:val="nil"/>
              <w:left w:val="single" w:sz="2" w:space="0" w:color="000000"/>
              <w:bottom w:val="single" w:sz="2" w:space="0" w:color="000000"/>
              <w:right w:val="single" w:sz="4" w:space="0" w:color="auto"/>
            </w:tcBorders>
            <w:shd w:val="clear" w:color="auto" w:fill="FFFFFF"/>
            <w:tcMar>
              <w:left w:w="60" w:type="dxa"/>
              <w:right w:w="60" w:type="dxa"/>
            </w:tcMar>
            <w:vAlign w:val="bottom"/>
          </w:tcPr>
          <w:p w14:paraId="04057D7C" w14:textId="77777777" w:rsidR="005E0579" w:rsidRPr="004128CC" w:rsidRDefault="005E0579" w:rsidP="00EB4E5B">
            <w:pPr>
              <w:keepNext/>
              <w:adjustRightInd w:val="0"/>
              <w:spacing w:before="60" w:after="60"/>
              <w:jc w:val="center"/>
              <w:rPr>
                <w:rFonts w:ascii="Arial" w:hAnsi="Arial" w:cs="Arial"/>
                <w:b/>
                <w:bCs/>
                <w:color w:val="000000" w:themeColor="text1"/>
                <w:sz w:val="18"/>
                <w:szCs w:val="18"/>
              </w:rPr>
            </w:pPr>
            <w:r w:rsidRPr="004128CC">
              <w:rPr>
                <w:rFonts w:ascii="Arial" w:hAnsi="Arial" w:cs="Arial"/>
                <w:b/>
                <w:bCs/>
                <w:color w:val="000000" w:themeColor="text1"/>
                <w:sz w:val="18"/>
                <w:szCs w:val="18"/>
              </w:rPr>
              <w:t>P-value</w:t>
            </w:r>
          </w:p>
        </w:tc>
        <w:tc>
          <w:tcPr>
            <w:tcW w:w="1445" w:type="dxa"/>
            <w:tcBorders>
              <w:top w:val="nil"/>
              <w:left w:val="single" w:sz="2" w:space="0" w:color="000000"/>
              <w:bottom w:val="single" w:sz="2" w:space="0" w:color="000000"/>
              <w:right w:val="single" w:sz="4" w:space="0" w:color="auto"/>
            </w:tcBorders>
            <w:shd w:val="clear" w:color="auto" w:fill="FFFFFF"/>
          </w:tcPr>
          <w:p w14:paraId="43E2539E" w14:textId="2C14C9AD" w:rsidR="005E0579" w:rsidRPr="004128CC" w:rsidRDefault="005E0579" w:rsidP="00EB4E5B">
            <w:pPr>
              <w:keepNext/>
              <w:adjustRightInd w:val="0"/>
              <w:spacing w:before="60" w:after="60"/>
              <w:jc w:val="center"/>
              <w:rPr>
                <w:rFonts w:ascii="Arial" w:hAnsi="Arial" w:cs="Arial"/>
                <w:b/>
                <w:bCs/>
                <w:color w:val="000000" w:themeColor="text1"/>
                <w:sz w:val="18"/>
                <w:szCs w:val="18"/>
              </w:rPr>
            </w:pPr>
            <w:r w:rsidRPr="004128CC">
              <w:rPr>
                <w:rFonts w:ascii="Arial" w:hAnsi="Arial" w:cs="Arial"/>
                <w:b/>
                <w:bCs/>
                <w:color w:val="000000" w:themeColor="text1"/>
                <w:sz w:val="18"/>
                <w:szCs w:val="18"/>
              </w:rPr>
              <w:t>C-index</w:t>
            </w:r>
          </w:p>
        </w:tc>
      </w:tr>
      <w:tr w:rsidR="005E0579" w:rsidRPr="004128CC" w14:paraId="65B34212" w14:textId="5CAE9D74" w:rsidTr="005E0579">
        <w:trPr>
          <w:cantSplit/>
          <w:jc w:val="center"/>
        </w:trPr>
        <w:tc>
          <w:tcPr>
            <w:tcW w:w="2880" w:type="dxa"/>
            <w:tcBorders>
              <w:top w:val="nil"/>
              <w:left w:val="single" w:sz="4" w:space="0" w:color="auto"/>
              <w:bottom w:val="single" w:sz="2" w:space="0" w:color="000000"/>
              <w:right w:val="nil"/>
            </w:tcBorders>
            <w:shd w:val="clear" w:color="auto" w:fill="FFFFFF"/>
            <w:tcMar>
              <w:left w:w="60" w:type="dxa"/>
              <w:right w:w="60" w:type="dxa"/>
            </w:tcMar>
          </w:tcPr>
          <w:p w14:paraId="1000334C" w14:textId="77777777" w:rsidR="005E0579" w:rsidRPr="004128CC" w:rsidRDefault="005E0579" w:rsidP="00EB4E5B">
            <w:pPr>
              <w:adjustRightInd w:val="0"/>
              <w:spacing w:before="60" w:after="60"/>
              <w:rPr>
                <w:rFonts w:ascii="Arial" w:hAnsi="Arial" w:cs="Arial"/>
                <w:b/>
                <w:color w:val="000000" w:themeColor="text1"/>
                <w:sz w:val="18"/>
                <w:szCs w:val="18"/>
              </w:rPr>
            </w:pPr>
            <w:r w:rsidRPr="004128CC">
              <w:rPr>
                <w:rFonts w:ascii="Arial" w:hAnsi="Arial" w:cs="Arial"/>
                <w:b/>
                <w:color w:val="000000" w:themeColor="text1"/>
                <w:sz w:val="18"/>
                <w:szCs w:val="18"/>
              </w:rPr>
              <w:t>180 day All-cause mortality</w:t>
            </w:r>
          </w:p>
        </w:tc>
        <w:tc>
          <w:tcPr>
            <w:tcW w:w="1925" w:type="dxa"/>
            <w:tcBorders>
              <w:top w:val="nil"/>
              <w:left w:val="single" w:sz="2" w:space="0" w:color="000000"/>
              <w:bottom w:val="single" w:sz="2" w:space="0" w:color="000000"/>
              <w:right w:val="nil"/>
            </w:tcBorders>
            <w:shd w:val="clear" w:color="auto" w:fill="FFFFFF"/>
            <w:tcMar>
              <w:left w:w="60" w:type="dxa"/>
              <w:right w:w="60" w:type="dxa"/>
            </w:tcMar>
          </w:tcPr>
          <w:p w14:paraId="72BCB217" w14:textId="77777777" w:rsidR="005E0579" w:rsidRPr="004128CC" w:rsidRDefault="005E0579" w:rsidP="00EB4E5B">
            <w:pPr>
              <w:adjustRightInd w:val="0"/>
              <w:spacing w:before="60" w:after="60"/>
              <w:jc w:val="center"/>
              <w:rPr>
                <w:rFonts w:ascii="Arial" w:hAnsi="Arial" w:cs="Arial"/>
                <w:color w:val="000000" w:themeColor="text1"/>
                <w:sz w:val="18"/>
                <w:szCs w:val="18"/>
              </w:rPr>
            </w:pPr>
          </w:p>
        </w:tc>
        <w:tc>
          <w:tcPr>
            <w:tcW w:w="1445" w:type="dxa"/>
            <w:tcBorders>
              <w:top w:val="nil"/>
              <w:left w:val="single" w:sz="2" w:space="0" w:color="000000"/>
              <w:bottom w:val="single" w:sz="2" w:space="0" w:color="000000"/>
              <w:right w:val="nil"/>
            </w:tcBorders>
            <w:shd w:val="clear" w:color="auto" w:fill="FFFFFF"/>
            <w:tcMar>
              <w:left w:w="60" w:type="dxa"/>
              <w:right w:w="60" w:type="dxa"/>
            </w:tcMar>
          </w:tcPr>
          <w:p w14:paraId="4C090122" w14:textId="77777777" w:rsidR="005E0579" w:rsidRPr="004128CC" w:rsidRDefault="005E0579" w:rsidP="00EB4E5B">
            <w:pPr>
              <w:adjustRightInd w:val="0"/>
              <w:spacing w:before="60" w:after="60"/>
              <w:jc w:val="center"/>
              <w:rPr>
                <w:rFonts w:ascii="Arial" w:hAnsi="Arial" w:cs="Arial"/>
                <w:color w:val="000000" w:themeColor="text1"/>
                <w:sz w:val="18"/>
                <w:szCs w:val="18"/>
              </w:rPr>
            </w:pPr>
          </w:p>
        </w:tc>
        <w:tc>
          <w:tcPr>
            <w:tcW w:w="1925" w:type="dxa"/>
            <w:tcBorders>
              <w:top w:val="nil"/>
              <w:left w:val="single" w:sz="2" w:space="0" w:color="000000"/>
              <w:bottom w:val="single" w:sz="2" w:space="0" w:color="000000"/>
              <w:right w:val="nil"/>
            </w:tcBorders>
            <w:shd w:val="clear" w:color="auto" w:fill="FFFFFF"/>
            <w:tcMar>
              <w:left w:w="60" w:type="dxa"/>
              <w:right w:w="60" w:type="dxa"/>
            </w:tcMar>
          </w:tcPr>
          <w:p w14:paraId="107D5B08" w14:textId="77777777" w:rsidR="005E0579" w:rsidRPr="004128CC" w:rsidRDefault="005E0579" w:rsidP="00EB4E5B">
            <w:pPr>
              <w:adjustRightInd w:val="0"/>
              <w:spacing w:before="60" w:after="60"/>
              <w:jc w:val="center"/>
              <w:rPr>
                <w:rFonts w:ascii="Arial" w:hAnsi="Arial" w:cs="Arial"/>
                <w:color w:val="000000" w:themeColor="text1"/>
                <w:sz w:val="18"/>
                <w:szCs w:val="18"/>
              </w:rPr>
            </w:pPr>
          </w:p>
        </w:tc>
        <w:tc>
          <w:tcPr>
            <w:tcW w:w="1445" w:type="dxa"/>
            <w:tcBorders>
              <w:top w:val="nil"/>
              <w:left w:val="single" w:sz="2" w:space="0" w:color="000000"/>
              <w:bottom w:val="single" w:sz="2" w:space="0" w:color="000000"/>
              <w:right w:val="single" w:sz="4" w:space="0" w:color="auto"/>
            </w:tcBorders>
            <w:shd w:val="clear" w:color="auto" w:fill="FFFFFF"/>
            <w:tcMar>
              <w:left w:w="60" w:type="dxa"/>
              <w:right w:w="60" w:type="dxa"/>
            </w:tcMar>
          </w:tcPr>
          <w:p w14:paraId="341A080A" w14:textId="77777777" w:rsidR="005E0579" w:rsidRPr="004128CC" w:rsidRDefault="005E0579" w:rsidP="00EB4E5B">
            <w:pPr>
              <w:adjustRightInd w:val="0"/>
              <w:spacing w:before="60" w:after="60"/>
              <w:jc w:val="center"/>
              <w:rPr>
                <w:rFonts w:ascii="Arial" w:hAnsi="Arial" w:cs="Arial"/>
                <w:color w:val="000000" w:themeColor="text1"/>
                <w:sz w:val="18"/>
                <w:szCs w:val="18"/>
              </w:rPr>
            </w:pPr>
          </w:p>
        </w:tc>
        <w:tc>
          <w:tcPr>
            <w:tcW w:w="1445" w:type="dxa"/>
            <w:tcBorders>
              <w:top w:val="nil"/>
              <w:left w:val="single" w:sz="2" w:space="0" w:color="000000"/>
              <w:bottom w:val="single" w:sz="2" w:space="0" w:color="000000"/>
              <w:right w:val="single" w:sz="4" w:space="0" w:color="auto"/>
            </w:tcBorders>
            <w:shd w:val="clear" w:color="auto" w:fill="FFFFFF"/>
          </w:tcPr>
          <w:p w14:paraId="31DB48CD" w14:textId="77777777" w:rsidR="005E0579" w:rsidRPr="004128CC" w:rsidRDefault="005E0579" w:rsidP="00EB4E5B">
            <w:pPr>
              <w:adjustRightInd w:val="0"/>
              <w:spacing w:before="60" w:after="60"/>
              <w:jc w:val="center"/>
              <w:rPr>
                <w:rFonts w:ascii="Arial" w:hAnsi="Arial" w:cs="Arial"/>
                <w:color w:val="000000" w:themeColor="text1"/>
                <w:sz w:val="18"/>
                <w:szCs w:val="18"/>
              </w:rPr>
            </w:pPr>
          </w:p>
        </w:tc>
      </w:tr>
      <w:tr w:rsidR="005E0579" w:rsidRPr="004128CC" w14:paraId="01953F6B" w14:textId="4484BC43" w:rsidTr="005E0579">
        <w:trPr>
          <w:cantSplit/>
          <w:jc w:val="center"/>
        </w:trPr>
        <w:tc>
          <w:tcPr>
            <w:tcW w:w="2880" w:type="dxa"/>
            <w:tcBorders>
              <w:top w:val="nil"/>
              <w:left w:val="single" w:sz="4" w:space="0" w:color="auto"/>
              <w:bottom w:val="single" w:sz="2" w:space="0" w:color="000000"/>
              <w:right w:val="nil"/>
            </w:tcBorders>
            <w:shd w:val="clear" w:color="auto" w:fill="FFFFFF"/>
            <w:tcMar>
              <w:left w:w="60" w:type="dxa"/>
              <w:right w:w="60" w:type="dxa"/>
            </w:tcMar>
          </w:tcPr>
          <w:p w14:paraId="4F58A3B7" w14:textId="397A3417" w:rsidR="005E0579" w:rsidRPr="004128CC" w:rsidRDefault="005E0579" w:rsidP="00EB4E5B">
            <w:pPr>
              <w:adjustRightInd w:val="0"/>
              <w:spacing w:before="60" w:after="60"/>
              <w:rPr>
                <w:rFonts w:ascii="Arial" w:hAnsi="Arial" w:cs="Arial"/>
                <w:color w:val="000000" w:themeColor="text1"/>
                <w:sz w:val="18"/>
                <w:szCs w:val="18"/>
              </w:rPr>
            </w:pPr>
            <w:r w:rsidRPr="004128CC">
              <w:rPr>
                <w:rFonts w:ascii="Arial" w:hAnsi="Arial" w:cs="Arial"/>
                <w:b/>
                <w:color w:val="000000" w:themeColor="text1"/>
                <w:sz w:val="18"/>
                <w:szCs w:val="18"/>
              </w:rPr>
              <w:t xml:space="preserve">Continuous Duarte </w:t>
            </w:r>
          </w:p>
        </w:tc>
        <w:tc>
          <w:tcPr>
            <w:tcW w:w="1925" w:type="dxa"/>
            <w:tcBorders>
              <w:top w:val="nil"/>
              <w:left w:val="single" w:sz="2" w:space="0" w:color="000000"/>
              <w:bottom w:val="single" w:sz="2" w:space="0" w:color="000000"/>
              <w:right w:val="nil"/>
            </w:tcBorders>
            <w:shd w:val="clear" w:color="auto" w:fill="FFFFFF"/>
            <w:tcMar>
              <w:left w:w="60" w:type="dxa"/>
              <w:right w:w="60" w:type="dxa"/>
            </w:tcMar>
          </w:tcPr>
          <w:p w14:paraId="168D81BE" w14:textId="77777777" w:rsidR="005E0579" w:rsidRPr="004128CC" w:rsidRDefault="005E0579" w:rsidP="00EB4E5B">
            <w:pPr>
              <w:adjustRightInd w:val="0"/>
              <w:spacing w:before="60" w:after="60"/>
              <w:jc w:val="center"/>
              <w:rPr>
                <w:rFonts w:ascii="Arial" w:hAnsi="Arial" w:cs="Arial"/>
                <w:color w:val="000000" w:themeColor="text1"/>
                <w:sz w:val="18"/>
                <w:szCs w:val="18"/>
              </w:rPr>
            </w:pPr>
          </w:p>
        </w:tc>
        <w:tc>
          <w:tcPr>
            <w:tcW w:w="1445" w:type="dxa"/>
            <w:tcBorders>
              <w:top w:val="nil"/>
              <w:left w:val="single" w:sz="2" w:space="0" w:color="000000"/>
              <w:bottom w:val="single" w:sz="2" w:space="0" w:color="000000"/>
              <w:right w:val="nil"/>
            </w:tcBorders>
            <w:shd w:val="clear" w:color="auto" w:fill="FFFFFF"/>
            <w:tcMar>
              <w:left w:w="60" w:type="dxa"/>
              <w:right w:w="60" w:type="dxa"/>
            </w:tcMar>
          </w:tcPr>
          <w:p w14:paraId="4DB71CD5" w14:textId="77777777" w:rsidR="005E0579" w:rsidRPr="004128CC" w:rsidRDefault="005E0579" w:rsidP="00EB4E5B">
            <w:pPr>
              <w:adjustRightInd w:val="0"/>
              <w:spacing w:before="60" w:after="60"/>
              <w:jc w:val="center"/>
              <w:rPr>
                <w:rFonts w:ascii="Arial" w:hAnsi="Arial" w:cs="Arial"/>
                <w:color w:val="000000" w:themeColor="text1"/>
                <w:sz w:val="18"/>
                <w:szCs w:val="18"/>
              </w:rPr>
            </w:pPr>
          </w:p>
        </w:tc>
        <w:tc>
          <w:tcPr>
            <w:tcW w:w="1925" w:type="dxa"/>
            <w:tcBorders>
              <w:top w:val="nil"/>
              <w:left w:val="single" w:sz="2" w:space="0" w:color="000000"/>
              <w:bottom w:val="single" w:sz="2" w:space="0" w:color="000000"/>
              <w:right w:val="nil"/>
            </w:tcBorders>
            <w:shd w:val="clear" w:color="auto" w:fill="FFFFFF"/>
            <w:tcMar>
              <w:left w:w="60" w:type="dxa"/>
              <w:right w:w="60" w:type="dxa"/>
            </w:tcMar>
          </w:tcPr>
          <w:p w14:paraId="04D9E3CF" w14:textId="77777777" w:rsidR="005E0579" w:rsidRPr="004128CC" w:rsidRDefault="005E0579" w:rsidP="00EB4E5B">
            <w:pPr>
              <w:adjustRightInd w:val="0"/>
              <w:spacing w:before="60" w:after="60"/>
              <w:jc w:val="center"/>
              <w:rPr>
                <w:rFonts w:ascii="Arial" w:hAnsi="Arial" w:cs="Arial"/>
                <w:color w:val="000000" w:themeColor="text1"/>
                <w:sz w:val="18"/>
                <w:szCs w:val="18"/>
              </w:rPr>
            </w:pPr>
          </w:p>
        </w:tc>
        <w:tc>
          <w:tcPr>
            <w:tcW w:w="1445" w:type="dxa"/>
            <w:tcBorders>
              <w:top w:val="nil"/>
              <w:left w:val="single" w:sz="2" w:space="0" w:color="000000"/>
              <w:bottom w:val="single" w:sz="2" w:space="0" w:color="000000"/>
              <w:right w:val="single" w:sz="4" w:space="0" w:color="auto"/>
            </w:tcBorders>
            <w:shd w:val="clear" w:color="auto" w:fill="FFFFFF"/>
            <w:tcMar>
              <w:left w:w="60" w:type="dxa"/>
              <w:right w:w="60" w:type="dxa"/>
            </w:tcMar>
          </w:tcPr>
          <w:p w14:paraId="36053A2A" w14:textId="77777777" w:rsidR="005E0579" w:rsidRPr="004128CC" w:rsidRDefault="005E0579" w:rsidP="00EB4E5B">
            <w:pPr>
              <w:adjustRightInd w:val="0"/>
              <w:spacing w:before="60" w:after="60"/>
              <w:jc w:val="center"/>
              <w:rPr>
                <w:rFonts w:ascii="Arial" w:hAnsi="Arial" w:cs="Arial"/>
                <w:color w:val="000000" w:themeColor="text1"/>
                <w:sz w:val="18"/>
                <w:szCs w:val="18"/>
              </w:rPr>
            </w:pPr>
          </w:p>
        </w:tc>
        <w:tc>
          <w:tcPr>
            <w:tcW w:w="1445" w:type="dxa"/>
            <w:tcBorders>
              <w:top w:val="nil"/>
              <w:left w:val="single" w:sz="2" w:space="0" w:color="000000"/>
              <w:bottom w:val="single" w:sz="2" w:space="0" w:color="000000"/>
              <w:right w:val="single" w:sz="4" w:space="0" w:color="auto"/>
            </w:tcBorders>
            <w:shd w:val="clear" w:color="auto" w:fill="FFFFFF"/>
          </w:tcPr>
          <w:p w14:paraId="33371D5F" w14:textId="77777777" w:rsidR="005E0579" w:rsidRPr="004128CC" w:rsidRDefault="005E0579" w:rsidP="00EB4E5B">
            <w:pPr>
              <w:adjustRightInd w:val="0"/>
              <w:spacing w:before="60" w:after="60"/>
              <w:jc w:val="center"/>
              <w:rPr>
                <w:rFonts w:ascii="Arial" w:hAnsi="Arial" w:cs="Arial"/>
                <w:color w:val="000000" w:themeColor="text1"/>
                <w:sz w:val="18"/>
                <w:szCs w:val="18"/>
              </w:rPr>
            </w:pPr>
          </w:p>
        </w:tc>
      </w:tr>
      <w:tr w:rsidR="00D67E6C" w:rsidRPr="004128CC" w14:paraId="7CDA1CDE" w14:textId="646EA6D7" w:rsidTr="005E0579">
        <w:trPr>
          <w:cantSplit/>
          <w:jc w:val="center"/>
        </w:trPr>
        <w:tc>
          <w:tcPr>
            <w:tcW w:w="2880" w:type="dxa"/>
            <w:tcBorders>
              <w:top w:val="nil"/>
              <w:left w:val="single" w:sz="4" w:space="0" w:color="auto"/>
              <w:bottom w:val="single" w:sz="2" w:space="0" w:color="000000"/>
              <w:right w:val="nil"/>
            </w:tcBorders>
            <w:shd w:val="clear" w:color="auto" w:fill="FFFFFF"/>
            <w:tcMar>
              <w:left w:w="60" w:type="dxa"/>
              <w:right w:w="60" w:type="dxa"/>
            </w:tcMar>
          </w:tcPr>
          <w:p w14:paraId="7A46A69D" w14:textId="202D23FC" w:rsidR="00D67E6C" w:rsidRPr="004128CC" w:rsidRDefault="00D67E6C" w:rsidP="00D67E6C">
            <w:pPr>
              <w:adjustRightInd w:val="0"/>
              <w:spacing w:before="60" w:after="60"/>
              <w:rPr>
                <w:rFonts w:ascii="Arial" w:hAnsi="Arial" w:cs="Arial"/>
                <w:color w:val="000000" w:themeColor="text1"/>
                <w:sz w:val="18"/>
                <w:szCs w:val="18"/>
              </w:rPr>
            </w:pPr>
            <w:r w:rsidRPr="004128CC">
              <w:rPr>
                <w:rFonts w:ascii="Arial" w:hAnsi="Arial" w:cs="Arial"/>
                <w:color w:val="000000" w:themeColor="text1"/>
                <w:sz w:val="18"/>
                <w:szCs w:val="18"/>
              </w:rPr>
              <w:t>Duarte ePV (per 1 unit increase)</w:t>
            </w:r>
          </w:p>
        </w:tc>
        <w:tc>
          <w:tcPr>
            <w:tcW w:w="1925" w:type="dxa"/>
            <w:tcBorders>
              <w:top w:val="nil"/>
              <w:left w:val="single" w:sz="2" w:space="0" w:color="000000"/>
              <w:bottom w:val="single" w:sz="2" w:space="0" w:color="000000"/>
              <w:right w:val="nil"/>
            </w:tcBorders>
            <w:shd w:val="clear" w:color="auto" w:fill="FFFFFF"/>
            <w:tcMar>
              <w:left w:w="60" w:type="dxa"/>
              <w:right w:w="60" w:type="dxa"/>
            </w:tcMar>
          </w:tcPr>
          <w:p w14:paraId="0372CF06" w14:textId="49383B84" w:rsidR="00D67E6C" w:rsidRPr="002018B2" w:rsidRDefault="00D67E6C" w:rsidP="00D67E6C">
            <w:pPr>
              <w:adjustRightInd w:val="0"/>
              <w:spacing w:before="60" w:after="60"/>
              <w:jc w:val="center"/>
              <w:rPr>
                <w:rFonts w:ascii="Arial" w:hAnsi="Arial" w:cs="Arial"/>
                <w:color w:val="000000" w:themeColor="text1"/>
                <w:sz w:val="18"/>
                <w:szCs w:val="18"/>
              </w:rPr>
            </w:pPr>
            <w:r w:rsidRPr="00503222">
              <w:rPr>
                <w:rFonts w:ascii="Arial" w:hAnsi="Arial" w:cs="Arial"/>
                <w:color w:val="000000"/>
                <w:sz w:val="18"/>
                <w:szCs w:val="18"/>
              </w:rPr>
              <w:t>1.18 (1.12, 1.25)</w:t>
            </w:r>
          </w:p>
        </w:tc>
        <w:tc>
          <w:tcPr>
            <w:tcW w:w="1445" w:type="dxa"/>
            <w:tcBorders>
              <w:top w:val="nil"/>
              <w:left w:val="single" w:sz="2" w:space="0" w:color="000000"/>
              <w:bottom w:val="single" w:sz="2" w:space="0" w:color="000000"/>
              <w:right w:val="nil"/>
            </w:tcBorders>
            <w:shd w:val="clear" w:color="auto" w:fill="FFFFFF"/>
            <w:tcMar>
              <w:left w:w="60" w:type="dxa"/>
              <w:right w:w="60" w:type="dxa"/>
            </w:tcMar>
          </w:tcPr>
          <w:p w14:paraId="667CC190" w14:textId="0D5002EF" w:rsidR="00D67E6C" w:rsidRPr="002018B2" w:rsidRDefault="00D67E6C" w:rsidP="00D67E6C">
            <w:pPr>
              <w:adjustRightInd w:val="0"/>
              <w:spacing w:before="60" w:after="60"/>
              <w:jc w:val="center"/>
              <w:rPr>
                <w:rFonts w:ascii="Arial" w:hAnsi="Arial" w:cs="Arial"/>
                <w:color w:val="000000" w:themeColor="text1"/>
                <w:sz w:val="18"/>
                <w:szCs w:val="18"/>
              </w:rPr>
            </w:pPr>
            <w:r w:rsidRPr="00503222">
              <w:rPr>
                <w:rFonts w:ascii="Arial" w:hAnsi="Arial" w:cs="Arial"/>
                <w:color w:val="000000"/>
                <w:sz w:val="18"/>
                <w:szCs w:val="18"/>
              </w:rPr>
              <w:t>&lt;.001</w:t>
            </w:r>
          </w:p>
        </w:tc>
        <w:tc>
          <w:tcPr>
            <w:tcW w:w="1925" w:type="dxa"/>
            <w:tcBorders>
              <w:top w:val="nil"/>
              <w:left w:val="single" w:sz="2" w:space="0" w:color="000000"/>
              <w:bottom w:val="single" w:sz="2" w:space="0" w:color="000000"/>
              <w:right w:val="nil"/>
            </w:tcBorders>
            <w:shd w:val="clear" w:color="auto" w:fill="FFFFFF"/>
            <w:tcMar>
              <w:left w:w="60" w:type="dxa"/>
              <w:right w:w="60" w:type="dxa"/>
            </w:tcMar>
          </w:tcPr>
          <w:p w14:paraId="5B1AADD8" w14:textId="518D4558" w:rsidR="00D67E6C" w:rsidRPr="002018B2" w:rsidRDefault="00D67E6C" w:rsidP="00D67E6C">
            <w:pPr>
              <w:adjustRightInd w:val="0"/>
              <w:spacing w:before="60" w:after="60"/>
              <w:jc w:val="center"/>
              <w:rPr>
                <w:rFonts w:ascii="Arial" w:hAnsi="Arial" w:cs="Arial"/>
                <w:color w:val="000000" w:themeColor="text1"/>
                <w:sz w:val="18"/>
                <w:szCs w:val="18"/>
              </w:rPr>
            </w:pPr>
            <w:r w:rsidRPr="00503222">
              <w:rPr>
                <w:rFonts w:ascii="Arial" w:hAnsi="Arial" w:cs="Arial"/>
                <w:color w:val="000000"/>
                <w:sz w:val="18"/>
                <w:szCs w:val="18"/>
              </w:rPr>
              <w:t>1.03 (0.97, 1.10)</w:t>
            </w:r>
          </w:p>
        </w:tc>
        <w:tc>
          <w:tcPr>
            <w:tcW w:w="1445" w:type="dxa"/>
            <w:tcBorders>
              <w:top w:val="nil"/>
              <w:left w:val="single" w:sz="2" w:space="0" w:color="000000"/>
              <w:bottom w:val="single" w:sz="2" w:space="0" w:color="000000"/>
              <w:right w:val="single" w:sz="4" w:space="0" w:color="auto"/>
            </w:tcBorders>
            <w:shd w:val="clear" w:color="auto" w:fill="FFFFFF"/>
            <w:tcMar>
              <w:left w:w="60" w:type="dxa"/>
              <w:right w:w="60" w:type="dxa"/>
            </w:tcMar>
          </w:tcPr>
          <w:p w14:paraId="298C0CF7" w14:textId="33AA157D" w:rsidR="00D67E6C" w:rsidRPr="002018B2" w:rsidRDefault="00D67E6C" w:rsidP="00D67E6C">
            <w:pPr>
              <w:adjustRightInd w:val="0"/>
              <w:spacing w:before="60" w:after="60"/>
              <w:jc w:val="center"/>
              <w:rPr>
                <w:rFonts w:ascii="Arial" w:hAnsi="Arial" w:cs="Arial"/>
                <w:color w:val="000000" w:themeColor="text1"/>
                <w:sz w:val="18"/>
                <w:szCs w:val="18"/>
              </w:rPr>
            </w:pPr>
            <w:r w:rsidRPr="00503222">
              <w:rPr>
                <w:rFonts w:ascii="Arial" w:hAnsi="Arial" w:cs="Arial"/>
                <w:color w:val="000000"/>
                <w:sz w:val="18"/>
                <w:szCs w:val="18"/>
              </w:rPr>
              <w:t>0.273</w:t>
            </w:r>
          </w:p>
        </w:tc>
        <w:tc>
          <w:tcPr>
            <w:tcW w:w="1445" w:type="dxa"/>
            <w:tcBorders>
              <w:top w:val="nil"/>
              <w:left w:val="single" w:sz="2" w:space="0" w:color="000000"/>
              <w:bottom w:val="single" w:sz="2" w:space="0" w:color="000000"/>
              <w:right w:val="single" w:sz="4" w:space="0" w:color="auto"/>
            </w:tcBorders>
            <w:shd w:val="clear" w:color="auto" w:fill="FFFFFF"/>
          </w:tcPr>
          <w:p w14:paraId="04038470" w14:textId="1F07320E" w:rsidR="00D67E6C" w:rsidRPr="002018B2" w:rsidRDefault="00D67E6C" w:rsidP="00D67E6C">
            <w:pPr>
              <w:adjustRightInd w:val="0"/>
              <w:spacing w:before="60" w:after="60"/>
              <w:jc w:val="center"/>
              <w:rPr>
                <w:rFonts w:ascii="Arial" w:hAnsi="Arial" w:cs="Arial"/>
                <w:color w:val="000000" w:themeColor="text1"/>
                <w:sz w:val="18"/>
                <w:szCs w:val="18"/>
              </w:rPr>
            </w:pPr>
            <w:r w:rsidRPr="00503222">
              <w:rPr>
                <w:rFonts w:ascii="Arial" w:hAnsi="Arial" w:cs="Arial"/>
                <w:color w:val="000000"/>
                <w:sz w:val="18"/>
                <w:szCs w:val="18"/>
              </w:rPr>
              <w:t>0.709</w:t>
            </w:r>
          </w:p>
        </w:tc>
      </w:tr>
      <w:tr w:rsidR="00D67E6C" w:rsidRPr="004128CC" w14:paraId="48AEB081" w14:textId="15FC799B" w:rsidTr="005E0579">
        <w:trPr>
          <w:cantSplit/>
          <w:jc w:val="center"/>
        </w:trPr>
        <w:tc>
          <w:tcPr>
            <w:tcW w:w="2880" w:type="dxa"/>
            <w:tcBorders>
              <w:top w:val="nil"/>
              <w:left w:val="single" w:sz="4" w:space="0" w:color="auto"/>
              <w:bottom w:val="single" w:sz="2" w:space="0" w:color="000000"/>
              <w:right w:val="nil"/>
            </w:tcBorders>
            <w:shd w:val="clear" w:color="auto" w:fill="FFFFFF"/>
            <w:tcMar>
              <w:left w:w="60" w:type="dxa"/>
              <w:right w:w="60" w:type="dxa"/>
            </w:tcMar>
          </w:tcPr>
          <w:p w14:paraId="25DE2641" w14:textId="7B5F5B2B" w:rsidR="00D67E6C" w:rsidRPr="004128CC" w:rsidRDefault="00D67E6C" w:rsidP="00D67E6C">
            <w:pPr>
              <w:adjustRightInd w:val="0"/>
              <w:spacing w:before="60" w:after="60"/>
              <w:rPr>
                <w:rFonts w:ascii="Arial" w:hAnsi="Arial" w:cs="Arial"/>
                <w:color w:val="000000" w:themeColor="text1"/>
                <w:sz w:val="18"/>
                <w:szCs w:val="18"/>
              </w:rPr>
            </w:pPr>
            <w:r w:rsidRPr="004128CC">
              <w:rPr>
                <w:rFonts w:ascii="Arial" w:hAnsi="Arial" w:cs="Arial"/>
                <w:b/>
                <w:color w:val="000000" w:themeColor="text1"/>
                <w:sz w:val="18"/>
                <w:szCs w:val="18"/>
              </w:rPr>
              <w:t>Quartile-based Duarte</w:t>
            </w:r>
          </w:p>
        </w:tc>
        <w:tc>
          <w:tcPr>
            <w:tcW w:w="1925" w:type="dxa"/>
            <w:tcBorders>
              <w:top w:val="nil"/>
              <w:left w:val="single" w:sz="2" w:space="0" w:color="000000"/>
              <w:bottom w:val="single" w:sz="2" w:space="0" w:color="000000"/>
              <w:right w:val="nil"/>
            </w:tcBorders>
            <w:shd w:val="clear" w:color="auto" w:fill="FFFFFF"/>
            <w:tcMar>
              <w:left w:w="60" w:type="dxa"/>
              <w:right w:w="60" w:type="dxa"/>
            </w:tcMar>
          </w:tcPr>
          <w:p w14:paraId="566E49A7" w14:textId="77777777" w:rsidR="00D67E6C" w:rsidRPr="00D67E6C" w:rsidRDefault="00D67E6C" w:rsidP="00D67E6C">
            <w:pPr>
              <w:adjustRightInd w:val="0"/>
              <w:spacing w:before="60" w:after="60"/>
              <w:jc w:val="center"/>
              <w:rPr>
                <w:rFonts w:ascii="Arial" w:hAnsi="Arial" w:cs="Arial"/>
                <w:color w:val="000000" w:themeColor="text1"/>
                <w:sz w:val="18"/>
                <w:szCs w:val="18"/>
              </w:rPr>
            </w:pPr>
          </w:p>
        </w:tc>
        <w:tc>
          <w:tcPr>
            <w:tcW w:w="1445" w:type="dxa"/>
            <w:tcBorders>
              <w:top w:val="nil"/>
              <w:left w:val="single" w:sz="2" w:space="0" w:color="000000"/>
              <w:bottom w:val="single" w:sz="2" w:space="0" w:color="000000"/>
              <w:right w:val="nil"/>
            </w:tcBorders>
            <w:shd w:val="clear" w:color="auto" w:fill="FFFFFF"/>
            <w:tcMar>
              <w:left w:w="60" w:type="dxa"/>
              <w:right w:w="60" w:type="dxa"/>
            </w:tcMar>
          </w:tcPr>
          <w:p w14:paraId="600C74CA" w14:textId="77777777" w:rsidR="00D67E6C" w:rsidRPr="00DC191F" w:rsidRDefault="00D67E6C" w:rsidP="00D67E6C">
            <w:pPr>
              <w:adjustRightInd w:val="0"/>
              <w:spacing w:before="60" w:after="60"/>
              <w:jc w:val="center"/>
              <w:rPr>
                <w:rFonts w:ascii="Arial" w:hAnsi="Arial" w:cs="Arial"/>
                <w:color w:val="000000" w:themeColor="text1"/>
                <w:sz w:val="18"/>
                <w:szCs w:val="18"/>
              </w:rPr>
            </w:pPr>
          </w:p>
        </w:tc>
        <w:tc>
          <w:tcPr>
            <w:tcW w:w="1925" w:type="dxa"/>
            <w:tcBorders>
              <w:top w:val="nil"/>
              <w:left w:val="single" w:sz="2" w:space="0" w:color="000000"/>
              <w:bottom w:val="single" w:sz="2" w:space="0" w:color="000000"/>
              <w:right w:val="nil"/>
            </w:tcBorders>
            <w:shd w:val="clear" w:color="auto" w:fill="FFFFFF"/>
            <w:tcMar>
              <w:left w:w="60" w:type="dxa"/>
              <w:right w:w="60" w:type="dxa"/>
            </w:tcMar>
          </w:tcPr>
          <w:p w14:paraId="58E96384" w14:textId="77777777" w:rsidR="00D67E6C" w:rsidRPr="0043570D" w:rsidRDefault="00D67E6C" w:rsidP="00D67E6C">
            <w:pPr>
              <w:adjustRightInd w:val="0"/>
              <w:spacing w:before="60" w:after="60"/>
              <w:jc w:val="center"/>
              <w:rPr>
                <w:rFonts w:ascii="Arial" w:hAnsi="Arial" w:cs="Arial"/>
                <w:color w:val="000000" w:themeColor="text1"/>
                <w:sz w:val="18"/>
                <w:szCs w:val="18"/>
              </w:rPr>
            </w:pPr>
          </w:p>
        </w:tc>
        <w:tc>
          <w:tcPr>
            <w:tcW w:w="1445" w:type="dxa"/>
            <w:tcBorders>
              <w:top w:val="nil"/>
              <w:left w:val="single" w:sz="2" w:space="0" w:color="000000"/>
              <w:bottom w:val="single" w:sz="2" w:space="0" w:color="000000"/>
              <w:right w:val="single" w:sz="4" w:space="0" w:color="auto"/>
            </w:tcBorders>
            <w:shd w:val="clear" w:color="auto" w:fill="FFFFFF"/>
            <w:tcMar>
              <w:left w:w="60" w:type="dxa"/>
              <w:right w:w="60" w:type="dxa"/>
            </w:tcMar>
          </w:tcPr>
          <w:p w14:paraId="0C9B9BA5" w14:textId="77777777" w:rsidR="00D67E6C" w:rsidRPr="006A0158" w:rsidRDefault="00D67E6C" w:rsidP="00D67E6C">
            <w:pPr>
              <w:adjustRightInd w:val="0"/>
              <w:spacing w:before="60" w:after="60"/>
              <w:jc w:val="center"/>
              <w:rPr>
                <w:rFonts w:ascii="Arial" w:hAnsi="Arial" w:cs="Arial"/>
                <w:color w:val="000000" w:themeColor="text1"/>
                <w:sz w:val="18"/>
                <w:szCs w:val="18"/>
              </w:rPr>
            </w:pPr>
          </w:p>
        </w:tc>
        <w:tc>
          <w:tcPr>
            <w:tcW w:w="1445" w:type="dxa"/>
            <w:tcBorders>
              <w:top w:val="nil"/>
              <w:left w:val="single" w:sz="2" w:space="0" w:color="000000"/>
              <w:bottom w:val="single" w:sz="2" w:space="0" w:color="000000"/>
              <w:right w:val="single" w:sz="4" w:space="0" w:color="auto"/>
            </w:tcBorders>
            <w:shd w:val="clear" w:color="auto" w:fill="FFFFFF"/>
          </w:tcPr>
          <w:p w14:paraId="11D1FCA3" w14:textId="77777777" w:rsidR="00D67E6C" w:rsidRPr="002018B2" w:rsidRDefault="00D67E6C" w:rsidP="00D67E6C">
            <w:pPr>
              <w:adjustRightInd w:val="0"/>
              <w:spacing w:before="60" w:after="60"/>
              <w:jc w:val="center"/>
              <w:rPr>
                <w:rFonts w:ascii="Arial" w:hAnsi="Arial" w:cs="Arial"/>
                <w:color w:val="000000" w:themeColor="text1"/>
                <w:sz w:val="18"/>
                <w:szCs w:val="18"/>
              </w:rPr>
            </w:pPr>
          </w:p>
        </w:tc>
      </w:tr>
      <w:tr w:rsidR="00D67E6C" w:rsidRPr="004128CC" w14:paraId="6EEA0B42" w14:textId="3FD5BE13" w:rsidTr="005E0579">
        <w:trPr>
          <w:cantSplit/>
          <w:jc w:val="center"/>
        </w:trPr>
        <w:tc>
          <w:tcPr>
            <w:tcW w:w="2880" w:type="dxa"/>
            <w:tcBorders>
              <w:top w:val="nil"/>
              <w:left w:val="single" w:sz="4" w:space="0" w:color="auto"/>
              <w:bottom w:val="single" w:sz="2" w:space="0" w:color="000000"/>
              <w:right w:val="nil"/>
            </w:tcBorders>
            <w:shd w:val="clear" w:color="auto" w:fill="FFFFFF"/>
            <w:tcMar>
              <w:left w:w="60" w:type="dxa"/>
              <w:right w:w="60" w:type="dxa"/>
            </w:tcMar>
          </w:tcPr>
          <w:p w14:paraId="6FB9E70B" w14:textId="2AA15A61" w:rsidR="00D67E6C" w:rsidRPr="004128CC" w:rsidRDefault="00D67E6C" w:rsidP="00D67E6C">
            <w:pPr>
              <w:adjustRightInd w:val="0"/>
              <w:spacing w:before="60" w:after="60"/>
              <w:rPr>
                <w:rFonts w:ascii="Arial" w:hAnsi="Arial" w:cs="Arial"/>
                <w:color w:val="000000" w:themeColor="text1"/>
                <w:sz w:val="18"/>
                <w:szCs w:val="18"/>
              </w:rPr>
            </w:pPr>
            <w:r w:rsidRPr="004128CC">
              <w:rPr>
                <w:rFonts w:ascii="Arial" w:hAnsi="Arial" w:cs="Arial"/>
                <w:color w:val="000000" w:themeColor="text1"/>
                <w:sz w:val="18"/>
                <w:szCs w:val="18"/>
              </w:rPr>
              <w:t xml:space="preserve">   Q1</w:t>
            </w:r>
          </w:p>
        </w:tc>
        <w:tc>
          <w:tcPr>
            <w:tcW w:w="1925" w:type="dxa"/>
            <w:tcBorders>
              <w:top w:val="nil"/>
              <w:left w:val="single" w:sz="2" w:space="0" w:color="000000"/>
              <w:bottom w:val="single" w:sz="2" w:space="0" w:color="000000"/>
              <w:right w:val="nil"/>
            </w:tcBorders>
            <w:shd w:val="clear" w:color="auto" w:fill="FFFFFF"/>
            <w:tcMar>
              <w:left w:w="60" w:type="dxa"/>
              <w:right w:w="60" w:type="dxa"/>
            </w:tcMar>
          </w:tcPr>
          <w:p w14:paraId="49E18908" w14:textId="72180E29" w:rsidR="00D67E6C" w:rsidRPr="002018B2" w:rsidRDefault="00D67E6C" w:rsidP="00D67E6C">
            <w:pPr>
              <w:adjustRightInd w:val="0"/>
              <w:spacing w:before="60" w:after="60"/>
              <w:jc w:val="center"/>
              <w:rPr>
                <w:rFonts w:ascii="Arial" w:hAnsi="Arial" w:cs="Arial"/>
                <w:color w:val="000000" w:themeColor="text1"/>
                <w:sz w:val="18"/>
                <w:szCs w:val="18"/>
              </w:rPr>
            </w:pPr>
            <w:r w:rsidRPr="00503222">
              <w:rPr>
                <w:rFonts w:ascii="Arial" w:hAnsi="Arial" w:cs="Arial"/>
                <w:color w:val="000000"/>
                <w:sz w:val="18"/>
                <w:szCs w:val="18"/>
              </w:rPr>
              <w:t>Reference</w:t>
            </w:r>
          </w:p>
        </w:tc>
        <w:tc>
          <w:tcPr>
            <w:tcW w:w="1445" w:type="dxa"/>
            <w:tcBorders>
              <w:top w:val="nil"/>
              <w:left w:val="single" w:sz="2" w:space="0" w:color="000000"/>
              <w:bottom w:val="single" w:sz="2" w:space="0" w:color="000000"/>
              <w:right w:val="nil"/>
            </w:tcBorders>
            <w:shd w:val="clear" w:color="auto" w:fill="FFFFFF"/>
            <w:tcMar>
              <w:left w:w="60" w:type="dxa"/>
              <w:right w:w="60" w:type="dxa"/>
            </w:tcMar>
          </w:tcPr>
          <w:p w14:paraId="6C52D171" w14:textId="1FE43B40" w:rsidR="00D67E6C" w:rsidRPr="002018B2" w:rsidRDefault="00D67E6C" w:rsidP="00D67E6C">
            <w:pPr>
              <w:adjustRightInd w:val="0"/>
              <w:spacing w:before="60" w:after="60"/>
              <w:jc w:val="center"/>
              <w:rPr>
                <w:rFonts w:ascii="Arial" w:hAnsi="Arial" w:cs="Arial"/>
                <w:color w:val="000000" w:themeColor="text1"/>
                <w:sz w:val="18"/>
                <w:szCs w:val="18"/>
              </w:rPr>
            </w:pPr>
            <w:r w:rsidRPr="00503222">
              <w:rPr>
                <w:rFonts w:ascii="Arial" w:hAnsi="Arial" w:cs="Arial"/>
                <w:color w:val="000000"/>
                <w:sz w:val="18"/>
                <w:szCs w:val="18"/>
              </w:rPr>
              <w:t>&lt;.001</w:t>
            </w:r>
          </w:p>
        </w:tc>
        <w:tc>
          <w:tcPr>
            <w:tcW w:w="1925" w:type="dxa"/>
            <w:tcBorders>
              <w:top w:val="nil"/>
              <w:left w:val="single" w:sz="2" w:space="0" w:color="000000"/>
              <w:bottom w:val="single" w:sz="2" w:space="0" w:color="000000"/>
              <w:right w:val="nil"/>
            </w:tcBorders>
            <w:shd w:val="clear" w:color="auto" w:fill="FFFFFF"/>
            <w:tcMar>
              <w:left w:w="60" w:type="dxa"/>
              <w:right w:w="60" w:type="dxa"/>
            </w:tcMar>
          </w:tcPr>
          <w:p w14:paraId="4039DE94" w14:textId="11C1BF93" w:rsidR="00D67E6C" w:rsidRPr="002018B2" w:rsidRDefault="00D67E6C" w:rsidP="00D67E6C">
            <w:pPr>
              <w:adjustRightInd w:val="0"/>
              <w:spacing w:before="60" w:after="60"/>
              <w:jc w:val="center"/>
              <w:rPr>
                <w:rFonts w:ascii="Arial" w:hAnsi="Arial" w:cs="Arial"/>
                <w:color w:val="000000" w:themeColor="text1"/>
                <w:sz w:val="18"/>
                <w:szCs w:val="18"/>
              </w:rPr>
            </w:pPr>
            <w:r w:rsidRPr="00503222">
              <w:rPr>
                <w:rFonts w:ascii="Arial" w:hAnsi="Arial" w:cs="Arial"/>
                <w:color w:val="000000"/>
                <w:sz w:val="18"/>
                <w:szCs w:val="18"/>
              </w:rPr>
              <w:t>Reference</w:t>
            </w:r>
          </w:p>
        </w:tc>
        <w:tc>
          <w:tcPr>
            <w:tcW w:w="1445" w:type="dxa"/>
            <w:tcBorders>
              <w:top w:val="nil"/>
              <w:left w:val="single" w:sz="2" w:space="0" w:color="000000"/>
              <w:bottom w:val="single" w:sz="2" w:space="0" w:color="000000"/>
              <w:right w:val="single" w:sz="4" w:space="0" w:color="auto"/>
            </w:tcBorders>
            <w:shd w:val="clear" w:color="auto" w:fill="FFFFFF"/>
            <w:tcMar>
              <w:left w:w="60" w:type="dxa"/>
              <w:right w:w="60" w:type="dxa"/>
            </w:tcMar>
          </w:tcPr>
          <w:p w14:paraId="071C976E" w14:textId="50DF1C27" w:rsidR="00D67E6C" w:rsidRPr="002018B2" w:rsidRDefault="00D67E6C" w:rsidP="00D67E6C">
            <w:pPr>
              <w:adjustRightInd w:val="0"/>
              <w:spacing w:before="60" w:after="60"/>
              <w:jc w:val="center"/>
              <w:rPr>
                <w:rFonts w:ascii="Arial" w:hAnsi="Arial" w:cs="Arial"/>
                <w:color w:val="000000" w:themeColor="text1"/>
                <w:sz w:val="18"/>
                <w:szCs w:val="18"/>
              </w:rPr>
            </w:pPr>
            <w:r w:rsidRPr="00503222">
              <w:rPr>
                <w:rFonts w:ascii="Arial" w:hAnsi="Arial" w:cs="Arial"/>
                <w:color w:val="000000"/>
                <w:sz w:val="18"/>
                <w:szCs w:val="18"/>
              </w:rPr>
              <w:t>0.226</w:t>
            </w:r>
          </w:p>
        </w:tc>
        <w:tc>
          <w:tcPr>
            <w:tcW w:w="1445" w:type="dxa"/>
            <w:tcBorders>
              <w:top w:val="nil"/>
              <w:left w:val="single" w:sz="2" w:space="0" w:color="000000"/>
              <w:bottom w:val="single" w:sz="2" w:space="0" w:color="000000"/>
              <w:right w:val="single" w:sz="4" w:space="0" w:color="auto"/>
            </w:tcBorders>
            <w:shd w:val="clear" w:color="auto" w:fill="FFFFFF"/>
          </w:tcPr>
          <w:p w14:paraId="05E9B5F9" w14:textId="1A47F563" w:rsidR="00D67E6C" w:rsidRPr="002018B2" w:rsidRDefault="00D67E6C" w:rsidP="00D67E6C">
            <w:pPr>
              <w:adjustRightInd w:val="0"/>
              <w:spacing w:before="60" w:after="60"/>
              <w:jc w:val="center"/>
              <w:rPr>
                <w:rFonts w:ascii="Arial" w:hAnsi="Arial" w:cs="Arial"/>
                <w:color w:val="000000" w:themeColor="text1"/>
                <w:sz w:val="18"/>
                <w:szCs w:val="18"/>
              </w:rPr>
            </w:pPr>
            <w:r w:rsidRPr="00503222">
              <w:rPr>
                <w:rFonts w:ascii="Arial" w:hAnsi="Arial" w:cs="Arial"/>
                <w:color w:val="000000"/>
                <w:sz w:val="18"/>
                <w:szCs w:val="18"/>
              </w:rPr>
              <w:t>0.710</w:t>
            </w:r>
          </w:p>
        </w:tc>
      </w:tr>
      <w:tr w:rsidR="00D67E6C" w:rsidRPr="004128CC" w14:paraId="7027637E" w14:textId="71F6C77A" w:rsidTr="005E0579">
        <w:trPr>
          <w:cantSplit/>
          <w:jc w:val="center"/>
        </w:trPr>
        <w:tc>
          <w:tcPr>
            <w:tcW w:w="2880" w:type="dxa"/>
            <w:tcBorders>
              <w:top w:val="nil"/>
              <w:left w:val="single" w:sz="4" w:space="0" w:color="auto"/>
              <w:bottom w:val="single" w:sz="2" w:space="0" w:color="000000"/>
              <w:right w:val="nil"/>
            </w:tcBorders>
            <w:shd w:val="clear" w:color="auto" w:fill="FFFFFF"/>
            <w:tcMar>
              <w:left w:w="60" w:type="dxa"/>
              <w:right w:w="60" w:type="dxa"/>
            </w:tcMar>
          </w:tcPr>
          <w:p w14:paraId="54504F56" w14:textId="6F279685" w:rsidR="00D67E6C" w:rsidRPr="004128CC" w:rsidRDefault="00D67E6C" w:rsidP="00D67E6C">
            <w:pPr>
              <w:adjustRightInd w:val="0"/>
              <w:spacing w:before="60" w:after="60"/>
              <w:rPr>
                <w:rFonts w:ascii="Arial" w:hAnsi="Arial" w:cs="Arial"/>
                <w:color w:val="000000" w:themeColor="text1"/>
                <w:sz w:val="18"/>
                <w:szCs w:val="18"/>
              </w:rPr>
            </w:pPr>
            <w:r w:rsidRPr="004128CC">
              <w:rPr>
                <w:rFonts w:ascii="Arial" w:hAnsi="Arial" w:cs="Arial"/>
                <w:color w:val="000000" w:themeColor="text1"/>
                <w:sz w:val="18"/>
                <w:szCs w:val="18"/>
              </w:rPr>
              <w:t xml:space="preserve">   Q2</w:t>
            </w:r>
          </w:p>
        </w:tc>
        <w:tc>
          <w:tcPr>
            <w:tcW w:w="1925" w:type="dxa"/>
            <w:tcBorders>
              <w:top w:val="nil"/>
              <w:left w:val="single" w:sz="2" w:space="0" w:color="000000"/>
              <w:bottom w:val="single" w:sz="2" w:space="0" w:color="000000"/>
              <w:right w:val="nil"/>
            </w:tcBorders>
            <w:shd w:val="clear" w:color="auto" w:fill="FFFFFF"/>
            <w:tcMar>
              <w:left w:w="60" w:type="dxa"/>
              <w:right w:w="60" w:type="dxa"/>
            </w:tcMar>
          </w:tcPr>
          <w:p w14:paraId="280072DB" w14:textId="559D9C0C" w:rsidR="00D67E6C" w:rsidRPr="002018B2" w:rsidRDefault="00D67E6C" w:rsidP="00D67E6C">
            <w:pPr>
              <w:adjustRightInd w:val="0"/>
              <w:spacing w:before="60" w:after="60"/>
              <w:jc w:val="center"/>
              <w:rPr>
                <w:rFonts w:ascii="Arial" w:hAnsi="Arial" w:cs="Arial"/>
                <w:color w:val="000000" w:themeColor="text1"/>
                <w:sz w:val="18"/>
                <w:szCs w:val="18"/>
              </w:rPr>
            </w:pPr>
            <w:r w:rsidRPr="00503222">
              <w:rPr>
                <w:rFonts w:ascii="Arial" w:hAnsi="Arial" w:cs="Arial"/>
                <w:color w:val="000000"/>
                <w:sz w:val="18"/>
                <w:szCs w:val="18"/>
              </w:rPr>
              <w:t>1.13 (0.91, 1.40)</w:t>
            </w:r>
          </w:p>
        </w:tc>
        <w:tc>
          <w:tcPr>
            <w:tcW w:w="1445" w:type="dxa"/>
            <w:tcBorders>
              <w:top w:val="nil"/>
              <w:left w:val="single" w:sz="2" w:space="0" w:color="000000"/>
              <w:bottom w:val="single" w:sz="2" w:space="0" w:color="000000"/>
              <w:right w:val="nil"/>
            </w:tcBorders>
            <w:shd w:val="clear" w:color="auto" w:fill="FFFFFF"/>
            <w:tcMar>
              <w:left w:w="60" w:type="dxa"/>
              <w:right w:w="60" w:type="dxa"/>
            </w:tcMar>
          </w:tcPr>
          <w:p w14:paraId="34430284" w14:textId="77777777" w:rsidR="00D67E6C" w:rsidRPr="002018B2" w:rsidRDefault="00D67E6C" w:rsidP="00D67E6C">
            <w:pPr>
              <w:adjustRightInd w:val="0"/>
              <w:spacing w:before="60" w:after="60"/>
              <w:jc w:val="center"/>
              <w:rPr>
                <w:rFonts w:ascii="Arial" w:hAnsi="Arial" w:cs="Arial"/>
                <w:color w:val="000000" w:themeColor="text1"/>
                <w:sz w:val="18"/>
                <w:szCs w:val="18"/>
              </w:rPr>
            </w:pPr>
          </w:p>
        </w:tc>
        <w:tc>
          <w:tcPr>
            <w:tcW w:w="1925" w:type="dxa"/>
            <w:tcBorders>
              <w:top w:val="nil"/>
              <w:left w:val="single" w:sz="2" w:space="0" w:color="000000"/>
              <w:bottom w:val="single" w:sz="2" w:space="0" w:color="000000"/>
              <w:right w:val="nil"/>
            </w:tcBorders>
            <w:shd w:val="clear" w:color="auto" w:fill="FFFFFF"/>
            <w:tcMar>
              <w:left w:w="60" w:type="dxa"/>
              <w:right w:w="60" w:type="dxa"/>
            </w:tcMar>
          </w:tcPr>
          <w:p w14:paraId="09C45C52" w14:textId="17ADE0E8" w:rsidR="00D67E6C" w:rsidRPr="002018B2" w:rsidRDefault="00D67E6C" w:rsidP="00D67E6C">
            <w:pPr>
              <w:adjustRightInd w:val="0"/>
              <w:spacing w:before="60" w:after="60"/>
              <w:jc w:val="center"/>
              <w:rPr>
                <w:rFonts w:ascii="Arial" w:hAnsi="Arial" w:cs="Arial"/>
                <w:color w:val="000000" w:themeColor="text1"/>
                <w:sz w:val="18"/>
                <w:szCs w:val="18"/>
              </w:rPr>
            </w:pPr>
            <w:r w:rsidRPr="00503222">
              <w:rPr>
                <w:rFonts w:ascii="Arial" w:hAnsi="Arial" w:cs="Arial"/>
                <w:color w:val="000000"/>
                <w:sz w:val="18"/>
                <w:szCs w:val="18"/>
              </w:rPr>
              <w:t>0.98 (0.78, 1.22)</w:t>
            </w:r>
          </w:p>
        </w:tc>
        <w:tc>
          <w:tcPr>
            <w:tcW w:w="1445" w:type="dxa"/>
            <w:tcBorders>
              <w:top w:val="nil"/>
              <w:left w:val="single" w:sz="2" w:space="0" w:color="000000"/>
              <w:bottom w:val="single" w:sz="2" w:space="0" w:color="000000"/>
              <w:right w:val="single" w:sz="4" w:space="0" w:color="auto"/>
            </w:tcBorders>
            <w:shd w:val="clear" w:color="auto" w:fill="FFFFFF"/>
            <w:tcMar>
              <w:left w:w="60" w:type="dxa"/>
              <w:right w:w="60" w:type="dxa"/>
            </w:tcMar>
          </w:tcPr>
          <w:p w14:paraId="4D166B83" w14:textId="77777777" w:rsidR="00D67E6C" w:rsidRPr="002018B2" w:rsidRDefault="00D67E6C" w:rsidP="00D67E6C">
            <w:pPr>
              <w:adjustRightInd w:val="0"/>
              <w:spacing w:before="60" w:after="60"/>
              <w:jc w:val="center"/>
              <w:rPr>
                <w:rFonts w:ascii="Arial" w:hAnsi="Arial" w:cs="Arial"/>
                <w:color w:val="000000" w:themeColor="text1"/>
                <w:sz w:val="18"/>
                <w:szCs w:val="18"/>
              </w:rPr>
            </w:pPr>
          </w:p>
        </w:tc>
        <w:tc>
          <w:tcPr>
            <w:tcW w:w="1445" w:type="dxa"/>
            <w:tcBorders>
              <w:top w:val="nil"/>
              <w:left w:val="single" w:sz="2" w:space="0" w:color="000000"/>
              <w:bottom w:val="single" w:sz="2" w:space="0" w:color="000000"/>
              <w:right w:val="single" w:sz="4" w:space="0" w:color="auto"/>
            </w:tcBorders>
            <w:shd w:val="clear" w:color="auto" w:fill="FFFFFF"/>
          </w:tcPr>
          <w:p w14:paraId="234F921A" w14:textId="77777777" w:rsidR="00D67E6C" w:rsidRPr="002018B2" w:rsidRDefault="00D67E6C" w:rsidP="00D67E6C">
            <w:pPr>
              <w:adjustRightInd w:val="0"/>
              <w:spacing w:before="60" w:after="60"/>
              <w:jc w:val="center"/>
              <w:rPr>
                <w:rFonts w:ascii="Arial" w:hAnsi="Arial" w:cs="Arial"/>
                <w:color w:val="000000" w:themeColor="text1"/>
                <w:sz w:val="18"/>
                <w:szCs w:val="18"/>
              </w:rPr>
            </w:pPr>
          </w:p>
        </w:tc>
      </w:tr>
      <w:tr w:rsidR="00D67E6C" w:rsidRPr="004128CC" w14:paraId="5E0C2C3F" w14:textId="3EA4AFCF" w:rsidTr="005E0579">
        <w:trPr>
          <w:cantSplit/>
          <w:jc w:val="center"/>
        </w:trPr>
        <w:tc>
          <w:tcPr>
            <w:tcW w:w="2880" w:type="dxa"/>
            <w:tcBorders>
              <w:top w:val="nil"/>
              <w:left w:val="single" w:sz="4" w:space="0" w:color="auto"/>
              <w:bottom w:val="single" w:sz="2" w:space="0" w:color="000000"/>
              <w:right w:val="nil"/>
            </w:tcBorders>
            <w:shd w:val="clear" w:color="auto" w:fill="FFFFFF"/>
            <w:tcMar>
              <w:left w:w="60" w:type="dxa"/>
              <w:right w:w="60" w:type="dxa"/>
            </w:tcMar>
          </w:tcPr>
          <w:p w14:paraId="6F0D63B6" w14:textId="76FC5DCB" w:rsidR="00D67E6C" w:rsidRPr="004128CC" w:rsidRDefault="00D67E6C" w:rsidP="00D67E6C">
            <w:pPr>
              <w:adjustRightInd w:val="0"/>
              <w:spacing w:before="60" w:after="60"/>
              <w:rPr>
                <w:rFonts w:ascii="Arial" w:hAnsi="Arial" w:cs="Arial"/>
                <w:color w:val="000000" w:themeColor="text1"/>
                <w:sz w:val="18"/>
                <w:szCs w:val="18"/>
              </w:rPr>
            </w:pPr>
            <w:r w:rsidRPr="004128CC">
              <w:rPr>
                <w:rFonts w:ascii="Arial" w:hAnsi="Arial" w:cs="Arial"/>
                <w:color w:val="000000" w:themeColor="text1"/>
                <w:sz w:val="18"/>
                <w:szCs w:val="18"/>
              </w:rPr>
              <w:t xml:space="preserve">   Q3</w:t>
            </w:r>
          </w:p>
        </w:tc>
        <w:tc>
          <w:tcPr>
            <w:tcW w:w="1925" w:type="dxa"/>
            <w:tcBorders>
              <w:top w:val="nil"/>
              <w:left w:val="single" w:sz="2" w:space="0" w:color="000000"/>
              <w:bottom w:val="single" w:sz="2" w:space="0" w:color="000000"/>
              <w:right w:val="nil"/>
            </w:tcBorders>
            <w:shd w:val="clear" w:color="auto" w:fill="FFFFFF"/>
            <w:tcMar>
              <w:left w:w="60" w:type="dxa"/>
              <w:right w:w="60" w:type="dxa"/>
            </w:tcMar>
          </w:tcPr>
          <w:p w14:paraId="6FB725CA" w14:textId="0499D776" w:rsidR="00D67E6C" w:rsidRPr="002018B2" w:rsidRDefault="00D67E6C" w:rsidP="00D67E6C">
            <w:pPr>
              <w:adjustRightInd w:val="0"/>
              <w:spacing w:before="60" w:after="60"/>
              <w:jc w:val="center"/>
              <w:rPr>
                <w:rFonts w:ascii="Arial" w:hAnsi="Arial" w:cs="Arial"/>
                <w:color w:val="000000" w:themeColor="text1"/>
                <w:sz w:val="18"/>
                <w:szCs w:val="18"/>
              </w:rPr>
            </w:pPr>
            <w:r w:rsidRPr="00503222">
              <w:rPr>
                <w:rFonts w:ascii="Arial" w:hAnsi="Arial" w:cs="Arial"/>
                <w:color w:val="000000"/>
                <w:sz w:val="18"/>
                <w:szCs w:val="18"/>
              </w:rPr>
              <w:t>1.43 (1.16, 1.76)</w:t>
            </w:r>
          </w:p>
        </w:tc>
        <w:tc>
          <w:tcPr>
            <w:tcW w:w="1445" w:type="dxa"/>
            <w:tcBorders>
              <w:top w:val="nil"/>
              <w:left w:val="single" w:sz="2" w:space="0" w:color="000000"/>
              <w:bottom w:val="single" w:sz="2" w:space="0" w:color="000000"/>
              <w:right w:val="nil"/>
            </w:tcBorders>
            <w:shd w:val="clear" w:color="auto" w:fill="FFFFFF"/>
            <w:tcMar>
              <w:left w:w="60" w:type="dxa"/>
              <w:right w:w="60" w:type="dxa"/>
            </w:tcMar>
          </w:tcPr>
          <w:p w14:paraId="6031B8AE" w14:textId="77777777" w:rsidR="00D67E6C" w:rsidRPr="002018B2" w:rsidRDefault="00D67E6C" w:rsidP="00D67E6C">
            <w:pPr>
              <w:adjustRightInd w:val="0"/>
              <w:spacing w:before="60" w:after="60"/>
              <w:jc w:val="center"/>
              <w:rPr>
                <w:rFonts w:ascii="Arial" w:hAnsi="Arial" w:cs="Arial"/>
                <w:color w:val="000000" w:themeColor="text1"/>
                <w:sz w:val="18"/>
                <w:szCs w:val="18"/>
              </w:rPr>
            </w:pPr>
          </w:p>
        </w:tc>
        <w:tc>
          <w:tcPr>
            <w:tcW w:w="1925" w:type="dxa"/>
            <w:tcBorders>
              <w:top w:val="nil"/>
              <w:left w:val="single" w:sz="2" w:space="0" w:color="000000"/>
              <w:bottom w:val="single" w:sz="2" w:space="0" w:color="000000"/>
              <w:right w:val="nil"/>
            </w:tcBorders>
            <w:shd w:val="clear" w:color="auto" w:fill="FFFFFF"/>
            <w:tcMar>
              <w:left w:w="60" w:type="dxa"/>
              <w:right w:w="60" w:type="dxa"/>
            </w:tcMar>
          </w:tcPr>
          <w:p w14:paraId="6E86E69E" w14:textId="1CEB7FAB" w:rsidR="00D67E6C" w:rsidRPr="002018B2" w:rsidRDefault="00D67E6C" w:rsidP="00D67E6C">
            <w:pPr>
              <w:adjustRightInd w:val="0"/>
              <w:spacing w:before="60" w:after="60"/>
              <w:jc w:val="center"/>
              <w:rPr>
                <w:rFonts w:ascii="Arial" w:hAnsi="Arial" w:cs="Arial"/>
                <w:color w:val="000000" w:themeColor="text1"/>
                <w:sz w:val="18"/>
                <w:szCs w:val="18"/>
              </w:rPr>
            </w:pPr>
            <w:r w:rsidRPr="00503222">
              <w:rPr>
                <w:rFonts w:ascii="Arial" w:hAnsi="Arial" w:cs="Arial"/>
                <w:color w:val="000000"/>
                <w:sz w:val="18"/>
                <w:szCs w:val="18"/>
              </w:rPr>
              <w:t>1.14 (0.92, 1.41)</w:t>
            </w:r>
          </w:p>
        </w:tc>
        <w:tc>
          <w:tcPr>
            <w:tcW w:w="1445" w:type="dxa"/>
            <w:tcBorders>
              <w:top w:val="nil"/>
              <w:left w:val="single" w:sz="2" w:space="0" w:color="000000"/>
              <w:bottom w:val="single" w:sz="2" w:space="0" w:color="000000"/>
              <w:right w:val="single" w:sz="4" w:space="0" w:color="auto"/>
            </w:tcBorders>
            <w:shd w:val="clear" w:color="auto" w:fill="FFFFFF"/>
            <w:tcMar>
              <w:left w:w="60" w:type="dxa"/>
              <w:right w:w="60" w:type="dxa"/>
            </w:tcMar>
          </w:tcPr>
          <w:p w14:paraId="484A1B75" w14:textId="77777777" w:rsidR="00D67E6C" w:rsidRPr="002018B2" w:rsidRDefault="00D67E6C" w:rsidP="00D67E6C">
            <w:pPr>
              <w:adjustRightInd w:val="0"/>
              <w:spacing w:before="60" w:after="60"/>
              <w:jc w:val="center"/>
              <w:rPr>
                <w:rFonts w:ascii="Arial" w:hAnsi="Arial" w:cs="Arial"/>
                <w:color w:val="000000" w:themeColor="text1"/>
                <w:sz w:val="18"/>
                <w:szCs w:val="18"/>
              </w:rPr>
            </w:pPr>
          </w:p>
        </w:tc>
        <w:tc>
          <w:tcPr>
            <w:tcW w:w="1445" w:type="dxa"/>
            <w:tcBorders>
              <w:top w:val="nil"/>
              <w:left w:val="single" w:sz="2" w:space="0" w:color="000000"/>
              <w:bottom w:val="single" w:sz="2" w:space="0" w:color="000000"/>
              <w:right w:val="single" w:sz="4" w:space="0" w:color="auto"/>
            </w:tcBorders>
            <w:shd w:val="clear" w:color="auto" w:fill="FFFFFF"/>
          </w:tcPr>
          <w:p w14:paraId="4EF97329" w14:textId="77777777" w:rsidR="00D67E6C" w:rsidRPr="002018B2" w:rsidRDefault="00D67E6C" w:rsidP="00D67E6C">
            <w:pPr>
              <w:adjustRightInd w:val="0"/>
              <w:spacing w:before="60" w:after="60"/>
              <w:jc w:val="center"/>
              <w:rPr>
                <w:rFonts w:ascii="Arial" w:hAnsi="Arial" w:cs="Arial"/>
                <w:color w:val="000000" w:themeColor="text1"/>
                <w:sz w:val="18"/>
                <w:szCs w:val="18"/>
              </w:rPr>
            </w:pPr>
          </w:p>
        </w:tc>
      </w:tr>
      <w:tr w:rsidR="00D67E6C" w:rsidRPr="004128CC" w14:paraId="6AB80DB2" w14:textId="52C3D95D" w:rsidTr="005E0579">
        <w:trPr>
          <w:cantSplit/>
          <w:jc w:val="center"/>
        </w:trPr>
        <w:tc>
          <w:tcPr>
            <w:tcW w:w="2880" w:type="dxa"/>
            <w:tcBorders>
              <w:top w:val="nil"/>
              <w:left w:val="single" w:sz="4" w:space="0" w:color="auto"/>
              <w:bottom w:val="single" w:sz="2" w:space="0" w:color="000000"/>
              <w:right w:val="nil"/>
            </w:tcBorders>
            <w:shd w:val="clear" w:color="auto" w:fill="FFFFFF"/>
            <w:tcMar>
              <w:left w:w="60" w:type="dxa"/>
              <w:right w:w="60" w:type="dxa"/>
            </w:tcMar>
          </w:tcPr>
          <w:p w14:paraId="6EED6E86" w14:textId="56C443A1" w:rsidR="00D67E6C" w:rsidRPr="004128CC" w:rsidRDefault="00D67E6C" w:rsidP="00D67E6C">
            <w:pPr>
              <w:adjustRightInd w:val="0"/>
              <w:spacing w:before="60" w:after="60"/>
              <w:rPr>
                <w:rFonts w:ascii="Arial" w:hAnsi="Arial" w:cs="Arial"/>
                <w:color w:val="000000" w:themeColor="text1"/>
                <w:sz w:val="18"/>
                <w:szCs w:val="18"/>
              </w:rPr>
            </w:pPr>
            <w:r w:rsidRPr="004128CC">
              <w:rPr>
                <w:rFonts w:ascii="Arial" w:hAnsi="Arial" w:cs="Arial"/>
                <w:color w:val="000000" w:themeColor="text1"/>
                <w:sz w:val="18"/>
                <w:szCs w:val="18"/>
              </w:rPr>
              <w:t xml:space="preserve">   Q4</w:t>
            </w:r>
          </w:p>
        </w:tc>
        <w:tc>
          <w:tcPr>
            <w:tcW w:w="1925" w:type="dxa"/>
            <w:tcBorders>
              <w:top w:val="nil"/>
              <w:left w:val="single" w:sz="2" w:space="0" w:color="000000"/>
              <w:bottom w:val="single" w:sz="2" w:space="0" w:color="000000"/>
              <w:right w:val="nil"/>
            </w:tcBorders>
            <w:shd w:val="clear" w:color="auto" w:fill="FFFFFF"/>
            <w:tcMar>
              <w:left w:w="60" w:type="dxa"/>
              <w:right w:w="60" w:type="dxa"/>
            </w:tcMar>
          </w:tcPr>
          <w:p w14:paraId="25B6074A" w14:textId="118D86A2" w:rsidR="00D67E6C" w:rsidRPr="002018B2" w:rsidRDefault="00D67E6C" w:rsidP="00D67E6C">
            <w:pPr>
              <w:adjustRightInd w:val="0"/>
              <w:spacing w:before="60" w:after="60"/>
              <w:jc w:val="center"/>
              <w:rPr>
                <w:rFonts w:ascii="Arial" w:hAnsi="Arial" w:cs="Arial"/>
                <w:color w:val="000000" w:themeColor="text1"/>
                <w:sz w:val="18"/>
                <w:szCs w:val="18"/>
              </w:rPr>
            </w:pPr>
            <w:r w:rsidRPr="00503222">
              <w:rPr>
                <w:rFonts w:ascii="Arial" w:hAnsi="Arial" w:cs="Arial"/>
                <w:color w:val="000000"/>
                <w:sz w:val="18"/>
                <w:szCs w:val="18"/>
              </w:rPr>
              <w:t>1.79 (1.47, 2.18)</w:t>
            </w:r>
          </w:p>
        </w:tc>
        <w:tc>
          <w:tcPr>
            <w:tcW w:w="1445" w:type="dxa"/>
            <w:tcBorders>
              <w:top w:val="nil"/>
              <w:left w:val="single" w:sz="2" w:space="0" w:color="000000"/>
              <w:bottom w:val="single" w:sz="2" w:space="0" w:color="000000"/>
              <w:right w:val="nil"/>
            </w:tcBorders>
            <w:shd w:val="clear" w:color="auto" w:fill="FFFFFF"/>
            <w:tcMar>
              <w:left w:w="60" w:type="dxa"/>
              <w:right w:w="60" w:type="dxa"/>
            </w:tcMar>
          </w:tcPr>
          <w:p w14:paraId="5342580E" w14:textId="77777777" w:rsidR="00D67E6C" w:rsidRPr="002018B2" w:rsidRDefault="00D67E6C" w:rsidP="00D67E6C">
            <w:pPr>
              <w:adjustRightInd w:val="0"/>
              <w:spacing w:before="60" w:after="60"/>
              <w:jc w:val="center"/>
              <w:rPr>
                <w:rFonts w:ascii="Arial" w:hAnsi="Arial" w:cs="Arial"/>
                <w:color w:val="000000" w:themeColor="text1"/>
                <w:sz w:val="18"/>
                <w:szCs w:val="18"/>
              </w:rPr>
            </w:pPr>
          </w:p>
        </w:tc>
        <w:tc>
          <w:tcPr>
            <w:tcW w:w="1925" w:type="dxa"/>
            <w:tcBorders>
              <w:top w:val="nil"/>
              <w:left w:val="single" w:sz="2" w:space="0" w:color="000000"/>
              <w:bottom w:val="single" w:sz="2" w:space="0" w:color="000000"/>
              <w:right w:val="nil"/>
            </w:tcBorders>
            <w:shd w:val="clear" w:color="auto" w:fill="FFFFFF"/>
            <w:tcMar>
              <w:left w:w="60" w:type="dxa"/>
              <w:right w:w="60" w:type="dxa"/>
            </w:tcMar>
          </w:tcPr>
          <w:p w14:paraId="3338F770" w14:textId="7D72C193" w:rsidR="00D67E6C" w:rsidRPr="002018B2" w:rsidRDefault="00D67E6C" w:rsidP="00D67E6C">
            <w:pPr>
              <w:adjustRightInd w:val="0"/>
              <w:spacing w:before="60" w:after="60"/>
              <w:jc w:val="center"/>
              <w:rPr>
                <w:rFonts w:ascii="Arial" w:hAnsi="Arial" w:cs="Arial"/>
                <w:color w:val="000000" w:themeColor="text1"/>
                <w:sz w:val="18"/>
                <w:szCs w:val="18"/>
              </w:rPr>
            </w:pPr>
            <w:r w:rsidRPr="00503222">
              <w:rPr>
                <w:rFonts w:ascii="Arial" w:hAnsi="Arial" w:cs="Arial"/>
                <w:color w:val="000000"/>
                <w:sz w:val="18"/>
                <w:szCs w:val="18"/>
              </w:rPr>
              <w:t>1.18 (0.95, 1.45)</w:t>
            </w:r>
          </w:p>
        </w:tc>
        <w:tc>
          <w:tcPr>
            <w:tcW w:w="1445" w:type="dxa"/>
            <w:tcBorders>
              <w:top w:val="nil"/>
              <w:left w:val="single" w:sz="2" w:space="0" w:color="000000"/>
              <w:bottom w:val="single" w:sz="2" w:space="0" w:color="000000"/>
              <w:right w:val="single" w:sz="4" w:space="0" w:color="auto"/>
            </w:tcBorders>
            <w:shd w:val="clear" w:color="auto" w:fill="FFFFFF"/>
            <w:tcMar>
              <w:left w:w="60" w:type="dxa"/>
              <w:right w:w="60" w:type="dxa"/>
            </w:tcMar>
          </w:tcPr>
          <w:p w14:paraId="2B79622C" w14:textId="77777777" w:rsidR="00D67E6C" w:rsidRPr="002018B2" w:rsidRDefault="00D67E6C" w:rsidP="00D67E6C">
            <w:pPr>
              <w:adjustRightInd w:val="0"/>
              <w:spacing w:before="60" w:after="60"/>
              <w:jc w:val="center"/>
              <w:rPr>
                <w:rFonts w:ascii="Arial" w:hAnsi="Arial" w:cs="Arial"/>
                <w:color w:val="000000" w:themeColor="text1"/>
                <w:sz w:val="18"/>
                <w:szCs w:val="18"/>
              </w:rPr>
            </w:pPr>
          </w:p>
        </w:tc>
        <w:tc>
          <w:tcPr>
            <w:tcW w:w="1445" w:type="dxa"/>
            <w:tcBorders>
              <w:top w:val="nil"/>
              <w:left w:val="single" w:sz="2" w:space="0" w:color="000000"/>
              <w:bottom w:val="single" w:sz="2" w:space="0" w:color="000000"/>
              <w:right w:val="single" w:sz="4" w:space="0" w:color="auto"/>
            </w:tcBorders>
            <w:shd w:val="clear" w:color="auto" w:fill="FFFFFF"/>
          </w:tcPr>
          <w:p w14:paraId="3E76AD16" w14:textId="77777777" w:rsidR="00D67E6C" w:rsidRPr="002018B2" w:rsidRDefault="00D67E6C" w:rsidP="00D67E6C">
            <w:pPr>
              <w:adjustRightInd w:val="0"/>
              <w:spacing w:before="60" w:after="60"/>
              <w:jc w:val="center"/>
              <w:rPr>
                <w:rFonts w:ascii="Arial" w:hAnsi="Arial" w:cs="Arial"/>
                <w:color w:val="000000" w:themeColor="text1"/>
                <w:sz w:val="18"/>
                <w:szCs w:val="18"/>
              </w:rPr>
            </w:pPr>
          </w:p>
        </w:tc>
      </w:tr>
      <w:tr w:rsidR="005E0579" w:rsidRPr="004128CC" w14:paraId="0809BE4D" w14:textId="69DAF8D6" w:rsidTr="005E0579">
        <w:trPr>
          <w:cantSplit/>
          <w:jc w:val="center"/>
        </w:trPr>
        <w:tc>
          <w:tcPr>
            <w:tcW w:w="2880" w:type="dxa"/>
            <w:tcBorders>
              <w:top w:val="nil"/>
              <w:left w:val="single" w:sz="4" w:space="0" w:color="auto"/>
              <w:bottom w:val="single" w:sz="2" w:space="0" w:color="000000"/>
              <w:right w:val="nil"/>
            </w:tcBorders>
            <w:shd w:val="clear" w:color="auto" w:fill="FFFFFF"/>
            <w:tcMar>
              <w:left w:w="60" w:type="dxa"/>
              <w:right w:w="60" w:type="dxa"/>
            </w:tcMar>
          </w:tcPr>
          <w:p w14:paraId="28FA8F99" w14:textId="77777777" w:rsidR="005E0579" w:rsidRPr="004128CC" w:rsidRDefault="005E0579" w:rsidP="005E0579">
            <w:pPr>
              <w:adjustRightInd w:val="0"/>
              <w:spacing w:before="60" w:after="60"/>
              <w:rPr>
                <w:rFonts w:ascii="Arial" w:hAnsi="Arial" w:cs="Arial"/>
                <w:b/>
                <w:color w:val="000000" w:themeColor="text1"/>
                <w:sz w:val="18"/>
                <w:szCs w:val="18"/>
              </w:rPr>
            </w:pPr>
            <w:r w:rsidRPr="004128CC">
              <w:rPr>
                <w:rFonts w:ascii="Arial" w:hAnsi="Arial" w:cs="Arial"/>
                <w:color w:val="000000" w:themeColor="text1"/>
                <w:sz w:val="18"/>
                <w:szCs w:val="18"/>
              </w:rPr>
              <w:t xml:space="preserve">   </w:t>
            </w:r>
            <w:r w:rsidRPr="004128CC">
              <w:rPr>
                <w:rFonts w:ascii="Arial" w:hAnsi="Arial" w:cs="Arial"/>
                <w:b/>
                <w:color w:val="000000" w:themeColor="text1"/>
                <w:sz w:val="18"/>
                <w:szCs w:val="18"/>
              </w:rPr>
              <w:t>Continuous KH</w:t>
            </w:r>
          </w:p>
        </w:tc>
        <w:tc>
          <w:tcPr>
            <w:tcW w:w="1925" w:type="dxa"/>
            <w:tcBorders>
              <w:top w:val="nil"/>
              <w:left w:val="single" w:sz="2" w:space="0" w:color="000000"/>
              <w:bottom w:val="single" w:sz="2" w:space="0" w:color="000000"/>
              <w:right w:val="nil"/>
            </w:tcBorders>
            <w:shd w:val="clear" w:color="auto" w:fill="FFFFFF"/>
            <w:tcMar>
              <w:left w:w="60" w:type="dxa"/>
              <w:right w:w="60" w:type="dxa"/>
            </w:tcMar>
          </w:tcPr>
          <w:p w14:paraId="2F639901" w14:textId="77777777" w:rsidR="005E0579" w:rsidRPr="004128CC" w:rsidRDefault="005E0579" w:rsidP="005E0579">
            <w:pPr>
              <w:adjustRightInd w:val="0"/>
              <w:spacing w:before="60" w:after="60"/>
              <w:jc w:val="center"/>
              <w:rPr>
                <w:rFonts w:ascii="Arial" w:hAnsi="Arial" w:cs="Arial"/>
                <w:color w:val="000000" w:themeColor="text1"/>
                <w:sz w:val="18"/>
                <w:szCs w:val="18"/>
              </w:rPr>
            </w:pPr>
          </w:p>
        </w:tc>
        <w:tc>
          <w:tcPr>
            <w:tcW w:w="1445" w:type="dxa"/>
            <w:tcBorders>
              <w:top w:val="nil"/>
              <w:left w:val="single" w:sz="2" w:space="0" w:color="000000"/>
              <w:bottom w:val="single" w:sz="2" w:space="0" w:color="000000"/>
              <w:right w:val="nil"/>
            </w:tcBorders>
            <w:shd w:val="clear" w:color="auto" w:fill="FFFFFF"/>
            <w:tcMar>
              <w:left w:w="60" w:type="dxa"/>
              <w:right w:w="60" w:type="dxa"/>
            </w:tcMar>
          </w:tcPr>
          <w:p w14:paraId="1AF18C97" w14:textId="77777777" w:rsidR="005E0579" w:rsidRPr="004128CC" w:rsidRDefault="005E0579" w:rsidP="005E0579">
            <w:pPr>
              <w:adjustRightInd w:val="0"/>
              <w:spacing w:before="60" w:after="60"/>
              <w:jc w:val="center"/>
              <w:rPr>
                <w:rFonts w:ascii="Arial" w:hAnsi="Arial" w:cs="Arial"/>
                <w:color w:val="000000" w:themeColor="text1"/>
                <w:sz w:val="18"/>
                <w:szCs w:val="18"/>
              </w:rPr>
            </w:pPr>
          </w:p>
        </w:tc>
        <w:tc>
          <w:tcPr>
            <w:tcW w:w="1925" w:type="dxa"/>
            <w:tcBorders>
              <w:top w:val="nil"/>
              <w:left w:val="single" w:sz="2" w:space="0" w:color="000000"/>
              <w:bottom w:val="single" w:sz="2" w:space="0" w:color="000000"/>
              <w:right w:val="nil"/>
            </w:tcBorders>
            <w:shd w:val="clear" w:color="auto" w:fill="FFFFFF"/>
            <w:tcMar>
              <w:left w:w="60" w:type="dxa"/>
              <w:right w:w="60" w:type="dxa"/>
            </w:tcMar>
          </w:tcPr>
          <w:p w14:paraId="3FAB2C6F" w14:textId="77777777" w:rsidR="005E0579" w:rsidRPr="004128CC" w:rsidRDefault="005E0579" w:rsidP="005E0579">
            <w:pPr>
              <w:adjustRightInd w:val="0"/>
              <w:spacing w:before="60" w:after="60"/>
              <w:jc w:val="center"/>
              <w:rPr>
                <w:rFonts w:ascii="Arial" w:hAnsi="Arial" w:cs="Arial"/>
                <w:color w:val="000000" w:themeColor="text1"/>
                <w:sz w:val="18"/>
                <w:szCs w:val="18"/>
              </w:rPr>
            </w:pPr>
          </w:p>
        </w:tc>
        <w:tc>
          <w:tcPr>
            <w:tcW w:w="1445" w:type="dxa"/>
            <w:tcBorders>
              <w:top w:val="nil"/>
              <w:left w:val="single" w:sz="2" w:space="0" w:color="000000"/>
              <w:bottom w:val="single" w:sz="2" w:space="0" w:color="000000"/>
              <w:right w:val="single" w:sz="4" w:space="0" w:color="auto"/>
            </w:tcBorders>
            <w:shd w:val="clear" w:color="auto" w:fill="FFFFFF"/>
            <w:tcMar>
              <w:left w:w="60" w:type="dxa"/>
              <w:right w:w="60" w:type="dxa"/>
            </w:tcMar>
          </w:tcPr>
          <w:p w14:paraId="24D48547" w14:textId="77777777" w:rsidR="005E0579" w:rsidRPr="004128CC" w:rsidRDefault="005E0579" w:rsidP="005E0579">
            <w:pPr>
              <w:adjustRightInd w:val="0"/>
              <w:spacing w:before="60" w:after="60"/>
              <w:jc w:val="center"/>
              <w:rPr>
                <w:rFonts w:ascii="Arial" w:hAnsi="Arial" w:cs="Arial"/>
                <w:color w:val="000000" w:themeColor="text1"/>
                <w:sz w:val="18"/>
                <w:szCs w:val="18"/>
              </w:rPr>
            </w:pPr>
          </w:p>
        </w:tc>
        <w:tc>
          <w:tcPr>
            <w:tcW w:w="1445" w:type="dxa"/>
            <w:tcBorders>
              <w:top w:val="nil"/>
              <w:left w:val="single" w:sz="2" w:space="0" w:color="000000"/>
              <w:bottom w:val="single" w:sz="2" w:space="0" w:color="000000"/>
              <w:right w:val="single" w:sz="4" w:space="0" w:color="auto"/>
            </w:tcBorders>
            <w:shd w:val="clear" w:color="auto" w:fill="FFFFFF"/>
          </w:tcPr>
          <w:p w14:paraId="10890D66" w14:textId="77777777" w:rsidR="005E0579" w:rsidRPr="004128CC" w:rsidRDefault="005E0579" w:rsidP="005E0579">
            <w:pPr>
              <w:adjustRightInd w:val="0"/>
              <w:spacing w:before="60" w:after="60"/>
              <w:jc w:val="center"/>
              <w:rPr>
                <w:rFonts w:ascii="Arial" w:hAnsi="Arial" w:cs="Arial"/>
                <w:color w:val="000000" w:themeColor="text1"/>
                <w:sz w:val="18"/>
                <w:szCs w:val="18"/>
              </w:rPr>
            </w:pPr>
          </w:p>
        </w:tc>
      </w:tr>
      <w:tr w:rsidR="005E0579" w:rsidRPr="004128CC" w14:paraId="1276849A" w14:textId="74D3CBDB" w:rsidTr="005E0579">
        <w:trPr>
          <w:cantSplit/>
          <w:jc w:val="center"/>
        </w:trPr>
        <w:tc>
          <w:tcPr>
            <w:tcW w:w="2880" w:type="dxa"/>
            <w:tcBorders>
              <w:top w:val="nil"/>
              <w:left w:val="single" w:sz="4" w:space="0" w:color="auto"/>
              <w:bottom w:val="single" w:sz="2" w:space="0" w:color="000000"/>
              <w:right w:val="nil"/>
            </w:tcBorders>
            <w:shd w:val="clear" w:color="auto" w:fill="FFFFFF"/>
            <w:tcMar>
              <w:left w:w="60" w:type="dxa"/>
              <w:right w:w="60" w:type="dxa"/>
            </w:tcMar>
          </w:tcPr>
          <w:p w14:paraId="78D64AB7" w14:textId="77777777" w:rsidR="005E0579" w:rsidRPr="004128CC" w:rsidRDefault="005E0579" w:rsidP="005E0579">
            <w:pPr>
              <w:adjustRightInd w:val="0"/>
              <w:spacing w:before="60" w:after="60"/>
              <w:rPr>
                <w:rFonts w:ascii="Arial" w:hAnsi="Arial" w:cs="Arial"/>
                <w:color w:val="000000" w:themeColor="text1"/>
                <w:sz w:val="18"/>
                <w:szCs w:val="18"/>
              </w:rPr>
            </w:pPr>
            <w:r w:rsidRPr="004128CC">
              <w:rPr>
                <w:rFonts w:ascii="Arial" w:hAnsi="Arial" w:cs="Arial"/>
                <w:color w:val="000000" w:themeColor="text1"/>
                <w:sz w:val="18"/>
                <w:szCs w:val="18"/>
              </w:rPr>
              <w:t xml:space="preserve">   per 10 unit increase</w:t>
            </w:r>
          </w:p>
        </w:tc>
        <w:tc>
          <w:tcPr>
            <w:tcW w:w="1925" w:type="dxa"/>
            <w:tcBorders>
              <w:top w:val="nil"/>
              <w:left w:val="single" w:sz="2" w:space="0" w:color="000000"/>
              <w:bottom w:val="single" w:sz="2" w:space="0" w:color="000000"/>
              <w:right w:val="nil"/>
            </w:tcBorders>
            <w:shd w:val="clear" w:color="auto" w:fill="FFFFFF"/>
            <w:tcMar>
              <w:left w:w="60" w:type="dxa"/>
              <w:right w:w="60" w:type="dxa"/>
            </w:tcMar>
          </w:tcPr>
          <w:p w14:paraId="4FFD37E7" w14:textId="77777777" w:rsidR="005E0579" w:rsidRPr="004128CC" w:rsidRDefault="005E0579" w:rsidP="005E0579">
            <w:pPr>
              <w:adjustRightInd w:val="0"/>
              <w:spacing w:before="60" w:after="60"/>
              <w:jc w:val="center"/>
              <w:rPr>
                <w:rFonts w:ascii="Arial" w:hAnsi="Arial" w:cs="Arial"/>
                <w:color w:val="000000" w:themeColor="text1"/>
                <w:sz w:val="18"/>
                <w:szCs w:val="18"/>
              </w:rPr>
            </w:pPr>
            <w:r w:rsidRPr="004128CC">
              <w:rPr>
                <w:rFonts w:ascii="Arial" w:hAnsi="Arial" w:cs="Arial"/>
                <w:color w:val="000000" w:themeColor="text1"/>
                <w:sz w:val="18"/>
                <w:szCs w:val="18"/>
              </w:rPr>
              <w:t>1.25 (1.19, 1.32)</w:t>
            </w:r>
          </w:p>
        </w:tc>
        <w:tc>
          <w:tcPr>
            <w:tcW w:w="1445" w:type="dxa"/>
            <w:tcBorders>
              <w:top w:val="nil"/>
              <w:left w:val="single" w:sz="2" w:space="0" w:color="000000"/>
              <w:bottom w:val="single" w:sz="2" w:space="0" w:color="000000"/>
              <w:right w:val="nil"/>
            </w:tcBorders>
            <w:shd w:val="clear" w:color="auto" w:fill="FFFFFF"/>
            <w:tcMar>
              <w:left w:w="60" w:type="dxa"/>
              <w:right w:w="60" w:type="dxa"/>
            </w:tcMar>
          </w:tcPr>
          <w:p w14:paraId="405688A3" w14:textId="77777777" w:rsidR="005E0579" w:rsidRPr="004128CC" w:rsidRDefault="005E0579" w:rsidP="005E0579">
            <w:pPr>
              <w:adjustRightInd w:val="0"/>
              <w:spacing w:before="60" w:after="60"/>
              <w:jc w:val="center"/>
              <w:rPr>
                <w:rFonts w:ascii="Arial" w:hAnsi="Arial" w:cs="Arial"/>
                <w:color w:val="000000" w:themeColor="text1"/>
                <w:sz w:val="18"/>
                <w:szCs w:val="18"/>
              </w:rPr>
            </w:pPr>
            <w:r w:rsidRPr="004128CC">
              <w:rPr>
                <w:rFonts w:ascii="Arial" w:hAnsi="Arial" w:cs="Arial"/>
                <w:color w:val="000000" w:themeColor="text1"/>
                <w:sz w:val="18"/>
                <w:szCs w:val="18"/>
              </w:rPr>
              <w:t>&lt;.001</w:t>
            </w:r>
          </w:p>
        </w:tc>
        <w:tc>
          <w:tcPr>
            <w:tcW w:w="1925" w:type="dxa"/>
            <w:tcBorders>
              <w:top w:val="nil"/>
              <w:left w:val="single" w:sz="2" w:space="0" w:color="000000"/>
              <w:bottom w:val="single" w:sz="2" w:space="0" w:color="000000"/>
              <w:right w:val="nil"/>
            </w:tcBorders>
            <w:shd w:val="clear" w:color="auto" w:fill="FFFFFF"/>
            <w:tcMar>
              <w:left w:w="60" w:type="dxa"/>
              <w:right w:w="60" w:type="dxa"/>
            </w:tcMar>
          </w:tcPr>
          <w:p w14:paraId="52C4A862" w14:textId="77777777" w:rsidR="005E0579" w:rsidRPr="004128CC" w:rsidRDefault="005E0579" w:rsidP="005E0579">
            <w:pPr>
              <w:adjustRightInd w:val="0"/>
              <w:spacing w:before="60" w:after="60"/>
              <w:jc w:val="center"/>
              <w:rPr>
                <w:rFonts w:ascii="Arial" w:hAnsi="Arial" w:cs="Arial"/>
                <w:color w:val="000000" w:themeColor="text1"/>
                <w:sz w:val="18"/>
                <w:szCs w:val="18"/>
              </w:rPr>
            </w:pPr>
            <w:r w:rsidRPr="004128CC">
              <w:rPr>
                <w:rFonts w:ascii="Arial" w:hAnsi="Arial" w:cs="Arial"/>
                <w:color w:val="000000" w:themeColor="text1"/>
                <w:sz w:val="18"/>
                <w:szCs w:val="18"/>
              </w:rPr>
              <w:t>1.05 (0.98, 1.12)</w:t>
            </w:r>
          </w:p>
        </w:tc>
        <w:tc>
          <w:tcPr>
            <w:tcW w:w="1445" w:type="dxa"/>
            <w:tcBorders>
              <w:top w:val="nil"/>
              <w:left w:val="single" w:sz="2" w:space="0" w:color="000000"/>
              <w:bottom w:val="single" w:sz="2" w:space="0" w:color="000000"/>
              <w:right w:val="single" w:sz="4" w:space="0" w:color="auto"/>
            </w:tcBorders>
            <w:shd w:val="clear" w:color="auto" w:fill="FFFFFF"/>
            <w:tcMar>
              <w:left w:w="60" w:type="dxa"/>
              <w:right w:w="60" w:type="dxa"/>
            </w:tcMar>
          </w:tcPr>
          <w:p w14:paraId="5D7CA944" w14:textId="77777777" w:rsidR="005E0579" w:rsidRPr="004128CC" w:rsidRDefault="005E0579" w:rsidP="005E0579">
            <w:pPr>
              <w:adjustRightInd w:val="0"/>
              <w:spacing w:before="60" w:after="60"/>
              <w:jc w:val="center"/>
              <w:rPr>
                <w:rFonts w:ascii="Arial" w:hAnsi="Arial" w:cs="Arial"/>
                <w:color w:val="000000" w:themeColor="text1"/>
                <w:sz w:val="18"/>
                <w:szCs w:val="18"/>
              </w:rPr>
            </w:pPr>
            <w:r w:rsidRPr="004128CC">
              <w:rPr>
                <w:rFonts w:ascii="Arial" w:hAnsi="Arial" w:cs="Arial"/>
                <w:color w:val="000000" w:themeColor="text1"/>
                <w:sz w:val="18"/>
                <w:szCs w:val="18"/>
              </w:rPr>
              <w:t>0.139</w:t>
            </w:r>
          </w:p>
        </w:tc>
        <w:tc>
          <w:tcPr>
            <w:tcW w:w="1445" w:type="dxa"/>
            <w:tcBorders>
              <w:top w:val="nil"/>
              <w:left w:val="single" w:sz="2" w:space="0" w:color="000000"/>
              <w:bottom w:val="single" w:sz="2" w:space="0" w:color="000000"/>
              <w:right w:val="single" w:sz="4" w:space="0" w:color="auto"/>
            </w:tcBorders>
            <w:shd w:val="clear" w:color="auto" w:fill="FFFFFF"/>
          </w:tcPr>
          <w:p w14:paraId="7C408D89" w14:textId="7C08E378" w:rsidR="005E0579" w:rsidRPr="004128CC" w:rsidRDefault="005E0579" w:rsidP="005E0579">
            <w:pPr>
              <w:adjustRightInd w:val="0"/>
              <w:spacing w:before="60" w:after="60"/>
              <w:jc w:val="center"/>
              <w:rPr>
                <w:rFonts w:ascii="Arial" w:hAnsi="Arial" w:cs="Arial"/>
                <w:color w:val="000000" w:themeColor="text1"/>
                <w:sz w:val="18"/>
                <w:szCs w:val="18"/>
              </w:rPr>
            </w:pPr>
            <w:r w:rsidRPr="004128CC">
              <w:rPr>
                <w:rFonts w:ascii="Arial" w:hAnsi="Arial" w:cs="Arial"/>
                <w:color w:val="000000"/>
                <w:sz w:val="18"/>
                <w:szCs w:val="18"/>
              </w:rPr>
              <w:t>0.709</w:t>
            </w:r>
          </w:p>
        </w:tc>
      </w:tr>
      <w:tr w:rsidR="005E0579" w:rsidRPr="004128CC" w14:paraId="0502C83A" w14:textId="5382C012" w:rsidTr="005E0579">
        <w:trPr>
          <w:cantSplit/>
          <w:jc w:val="center"/>
        </w:trPr>
        <w:tc>
          <w:tcPr>
            <w:tcW w:w="2880" w:type="dxa"/>
            <w:tcBorders>
              <w:top w:val="nil"/>
              <w:left w:val="single" w:sz="4" w:space="0" w:color="auto"/>
              <w:bottom w:val="single" w:sz="2" w:space="0" w:color="000000"/>
              <w:right w:val="nil"/>
            </w:tcBorders>
            <w:shd w:val="clear" w:color="auto" w:fill="FFFFFF"/>
            <w:tcMar>
              <w:left w:w="60" w:type="dxa"/>
              <w:right w:w="60" w:type="dxa"/>
            </w:tcMar>
          </w:tcPr>
          <w:p w14:paraId="67C9B4D3" w14:textId="77777777" w:rsidR="005E0579" w:rsidRPr="004128CC" w:rsidRDefault="005E0579" w:rsidP="005E0579">
            <w:pPr>
              <w:adjustRightInd w:val="0"/>
              <w:spacing w:before="60" w:after="60"/>
              <w:rPr>
                <w:rFonts w:ascii="Arial" w:hAnsi="Arial" w:cs="Arial"/>
                <w:color w:val="000000" w:themeColor="text1"/>
                <w:sz w:val="18"/>
                <w:szCs w:val="18"/>
              </w:rPr>
            </w:pPr>
            <w:r w:rsidRPr="004128CC">
              <w:rPr>
                <w:rFonts w:ascii="Arial" w:hAnsi="Arial" w:cs="Arial"/>
                <w:b/>
                <w:color w:val="000000" w:themeColor="text1"/>
                <w:sz w:val="18"/>
                <w:szCs w:val="18"/>
              </w:rPr>
              <w:t xml:space="preserve">   Quartile-based KH</w:t>
            </w:r>
          </w:p>
        </w:tc>
        <w:tc>
          <w:tcPr>
            <w:tcW w:w="1925" w:type="dxa"/>
            <w:tcBorders>
              <w:top w:val="nil"/>
              <w:left w:val="single" w:sz="2" w:space="0" w:color="000000"/>
              <w:bottom w:val="single" w:sz="2" w:space="0" w:color="000000"/>
              <w:right w:val="nil"/>
            </w:tcBorders>
            <w:shd w:val="clear" w:color="auto" w:fill="FFFFFF"/>
            <w:tcMar>
              <w:left w:w="60" w:type="dxa"/>
              <w:right w:w="60" w:type="dxa"/>
            </w:tcMar>
          </w:tcPr>
          <w:p w14:paraId="402AFB4A" w14:textId="77777777" w:rsidR="005E0579" w:rsidRPr="004128CC" w:rsidRDefault="005E0579" w:rsidP="005E0579">
            <w:pPr>
              <w:adjustRightInd w:val="0"/>
              <w:spacing w:before="60" w:after="60"/>
              <w:jc w:val="center"/>
              <w:rPr>
                <w:rFonts w:ascii="Arial" w:hAnsi="Arial" w:cs="Arial"/>
                <w:color w:val="000000" w:themeColor="text1"/>
                <w:sz w:val="18"/>
                <w:szCs w:val="18"/>
              </w:rPr>
            </w:pPr>
          </w:p>
        </w:tc>
        <w:tc>
          <w:tcPr>
            <w:tcW w:w="1445" w:type="dxa"/>
            <w:tcBorders>
              <w:top w:val="nil"/>
              <w:left w:val="single" w:sz="2" w:space="0" w:color="000000"/>
              <w:bottom w:val="single" w:sz="2" w:space="0" w:color="000000"/>
              <w:right w:val="nil"/>
            </w:tcBorders>
            <w:shd w:val="clear" w:color="auto" w:fill="FFFFFF"/>
            <w:tcMar>
              <w:left w:w="60" w:type="dxa"/>
              <w:right w:w="60" w:type="dxa"/>
            </w:tcMar>
          </w:tcPr>
          <w:p w14:paraId="4BF70A4B" w14:textId="77777777" w:rsidR="005E0579" w:rsidRPr="004128CC" w:rsidRDefault="005E0579" w:rsidP="005E0579">
            <w:pPr>
              <w:adjustRightInd w:val="0"/>
              <w:spacing w:before="60" w:after="60"/>
              <w:jc w:val="center"/>
              <w:rPr>
                <w:rFonts w:ascii="Arial" w:hAnsi="Arial" w:cs="Arial"/>
                <w:color w:val="000000" w:themeColor="text1"/>
                <w:sz w:val="18"/>
                <w:szCs w:val="18"/>
              </w:rPr>
            </w:pPr>
          </w:p>
        </w:tc>
        <w:tc>
          <w:tcPr>
            <w:tcW w:w="1925" w:type="dxa"/>
            <w:tcBorders>
              <w:top w:val="nil"/>
              <w:left w:val="single" w:sz="2" w:space="0" w:color="000000"/>
              <w:bottom w:val="single" w:sz="2" w:space="0" w:color="000000"/>
              <w:right w:val="nil"/>
            </w:tcBorders>
            <w:shd w:val="clear" w:color="auto" w:fill="FFFFFF"/>
            <w:tcMar>
              <w:left w:w="60" w:type="dxa"/>
              <w:right w:w="60" w:type="dxa"/>
            </w:tcMar>
          </w:tcPr>
          <w:p w14:paraId="5F52B2DD" w14:textId="77777777" w:rsidR="005E0579" w:rsidRPr="004128CC" w:rsidRDefault="005E0579" w:rsidP="005E0579">
            <w:pPr>
              <w:adjustRightInd w:val="0"/>
              <w:spacing w:before="60" w:after="60"/>
              <w:jc w:val="center"/>
              <w:rPr>
                <w:rFonts w:ascii="Arial" w:hAnsi="Arial" w:cs="Arial"/>
                <w:color w:val="000000" w:themeColor="text1"/>
                <w:sz w:val="18"/>
                <w:szCs w:val="18"/>
              </w:rPr>
            </w:pPr>
          </w:p>
        </w:tc>
        <w:tc>
          <w:tcPr>
            <w:tcW w:w="1445" w:type="dxa"/>
            <w:tcBorders>
              <w:top w:val="nil"/>
              <w:left w:val="single" w:sz="2" w:space="0" w:color="000000"/>
              <w:bottom w:val="single" w:sz="2" w:space="0" w:color="000000"/>
              <w:right w:val="single" w:sz="4" w:space="0" w:color="auto"/>
            </w:tcBorders>
            <w:shd w:val="clear" w:color="auto" w:fill="FFFFFF"/>
            <w:tcMar>
              <w:left w:w="60" w:type="dxa"/>
              <w:right w:w="60" w:type="dxa"/>
            </w:tcMar>
          </w:tcPr>
          <w:p w14:paraId="02A4BD67" w14:textId="77777777" w:rsidR="005E0579" w:rsidRPr="004128CC" w:rsidRDefault="005E0579" w:rsidP="005E0579">
            <w:pPr>
              <w:adjustRightInd w:val="0"/>
              <w:spacing w:before="60" w:after="60"/>
              <w:jc w:val="center"/>
              <w:rPr>
                <w:rFonts w:ascii="Arial" w:hAnsi="Arial" w:cs="Arial"/>
                <w:color w:val="000000" w:themeColor="text1"/>
                <w:sz w:val="18"/>
                <w:szCs w:val="18"/>
              </w:rPr>
            </w:pPr>
          </w:p>
        </w:tc>
        <w:tc>
          <w:tcPr>
            <w:tcW w:w="1445" w:type="dxa"/>
            <w:tcBorders>
              <w:top w:val="nil"/>
              <w:left w:val="single" w:sz="2" w:space="0" w:color="000000"/>
              <w:bottom w:val="single" w:sz="2" w:space="0" w:color="000000"/>
              <w:right w:val="single" w:sz="4" w:space="0" w:color="auto"/>
            </w:tcBorders>
            <w:shd w:val="clear" w:color="auto" w:fill="FFFFFF"/>
          </w:tcPr>
          <w:p w14:paraId="5A0F63C1" w14:textId="77777777" w:rsidR="005E0579" w:rsidRPr="004128CC" w:rsidRDefault="005E0579" w:rsidP="005E0579">
            <w:pPr>
              <w:adjustRightInd w:val="0"/>
              <w:spacing w:before="60" w:after="60"/>
              <w:jc w:val="center"/>
              <w:rPr>
                <w:rFonts w:ascii="Arial" w:hAnsi="Arial" w:cs="Arial"/>
                <w:color w:val="000000" w:themeColor="text1"/>
                <w:sz w:val="18"/>
                <w:szCs w:val="18"/>
              </w:rPr>
            </w:pPr>
          </w:p>
        </w:tc>
      </w:tr>
      <w:tr w:rsidR="005E0579" w:rsidRPr="004128CC" w14:paraId="6A94C753" w14:textId="1B72CE90" w:rsidTr="005E0579">
        <w:trPr>
          <w:cantSplit/>
          <w:jc w:val="center"/>
        </w:trPr>
        <w:tc>
          <w:tcPr>
            <w:tcW w:w="2880" w:type="dxa"/>
            <w:tcBorders>
              <w:top w:val="nil"/>
              <w:left w:val="single" w:sz="4" w:space="0" w:color="auto"/>
              <w:bottom w:val="single" w:sz="2" w:space="0" w:color="000000"/>
              <w:right w:val="nil"/>
            </w:tcBorders>
            <w:shd w:val="clear" w:color="auto" w:fill="FFFFFF"/>
            <w:tcMar>
              <w:left w:w="60" w:type="dxa"/>
              <w:right w:w="60" w:type="dxa"/>
            </w:tcMar>
          </w:tcPr>
          <w:p w14:paraId="56C80834" w14:textId="77777777" w:rsidR="005E0579" w:rsidRPr="004128CC" w:rsidRDefault="005E0579" w:rsidP="005E0579">
            <w:pPr>
              <w:adjustRightInd w:val="0"/>
              <w:spacing w:before="60" w:after="60"/>
              <w:rPr>
                <w:rFonts w:ascii="Arial" w:hAnsi="Arial" w:cs="Arial"/>
                <w:color w:val="000000" w:themeColor="text1"/>
                <w:sz w:val="18"/>
                <w:szCs w:val="18"/>
              </w:rPr>
            </w:pPr>
            <w:r w:rsidRPr="004128CC">
              <w:rPr>
                <w:rFonts w:ascii="Arial" w:hAnsi="Arial" w:cs="Arial"/>
                <w:color w:val="000000" w:themeColor="text1"/>
                <w:sz w:val="18"/>
                <w:szCs w:val="18"/>
              </w:rPr>
              <w:t xml:space="preserve">   Q1</w:t>
            </w:r>
          </w:p>
        </w:tc>
        <w:tc>
          <w:tcPr>
            <w:tcW w:w="1925" w:type="dxa"/>
            <w:tcBorders>
              <w:top w:val="nil"/>
              <w:left w:val="single" w:sz="2" w:space="0" w:color="000000"/>
              <w:bottom w:val="single" w:sz="2" w:space="0" w:color="000000"/>
              <w:right w:val="nil"/>
            </w:tcBorders>
            <w:shd w:val="clear" w:color="auto" w:fill="FFFFFF"/>
            <w:tcMar>
              <w:left w:w="60" w:type="dxa"/>
              <w:right w:w="60" w:type="dxa"/>
            </w:tcMar>
          </w:tcPr>
          <w:p w14:paraId="52EF8706" w14:textId="77777777" w:rsidR="005E0579" w:rsidRPr="004128CC" w:rsidRDefault="005E0579" w:rsidP="005E0579">
            <w:pPr>
              <w:adjustRightInd w:val="0"/>
              <w:spacing w:before="60" w:after="60"/>
              <w:jc w:val="center"/>
              <w:rPr>
                <w:rFonts w:ascii="Arial" w:hAnsi="Arial" w:cs="Arial"/>
                <w:color w:val="000000" w:themeColor="text1"/>
                <w:sz w:val="18"/>
                <w:szCs w:val="18"/>
              </w:rPr>
            </w:pPr>
            <w:r w:rsidRPr="004128CC">
              <w:rPr>
                <w:rFonts w:ascii="Arial" w:hAnsi="Arial" w:cs="Arial"/>
                <w:color w:val="000000" w:themeColor="text1"/>
                <w:sz w:val="18"/>
                <w:szCs w:val="18"/>
              </w:rPr>
              <w:t>Reference</w:t>
            </w:r>
          </w:p>
        </w:tc>
        <w:tc>
          <w:tcPr>
            <w:tcW w:w="1445" w:type="dxa"/>
            <w:tcBorders>
              <w:top w:val="nil"/>
              <w:left w:val="single" w:sz="2" w:space="0" w:color="000000"/>
              <w:bottom w:val="single" w:sz="2" w:space="0" w:color="000000"/>
              <w:right w:val="nil"/>
            </w:tcBorders>
            <w:shd w:val="clear" w:color="auto" w:fill="FFFFFF"/>
            <w:tcMar>
              <w:left w:w="60" w:type="dxa"/>
              <w:right w:w="60" w:type="dxa"/>
            </w:tcMar>
          </w:tcPr>
          <w:p w14:paraId="4A1BE16C" w14:textId="77777777" w:rsidR="005E0579" w:rsidRPr="004128CC" w:rsidRDefault="005E0579" w:rsidP="005E0579">
            <w:pPr>
              <w:adjustRightInd w:val="0"/>
              <w:spacing w:before="60" w:after="60"/>
              <w:jc w:val="center"/>
              <w:rPr>
                <w:rFonts w:ascii="Arial" w:hAnsi="Arial" w:cs="Arial"/>
                <w:color w:val="000000" w:themeColor="text1"/>
                <w:sz w:val="18"/>
                <w:szCs w:val="18"/>
              </w:rPr>
            </w:pPr>
            <w:r w:rsidRPr="004128CC">
              <w:rPr>
                <w:rFonts w:ascii="Arial" w:hAnsi="Arial" w:cs="Arial"/>
                <w:color w:val="000000" w:themeColor="text1"/>
                <w:sz w:val="18"/>
                <w:szCs w:val="18"/>
              </w:rPr>
              <w:t>&lt;.001</w:t>
            </w:r>
          </w:p>
        </w:tc>
        <w:tc>
          <w:tcPr>
            <w:tcW w:w="1925" w:type="dxa"/>
            <w:tcBorders>
              <w:top w:val="nil"/>
              <w:left w:val="single" w:sz="2" w:space="0" w:color="000000"/>
              <w:bottom w:val="single" w:sz="2" w:space="0" w:color="000000"/>
              <w:right w:val="nil"/>
            </w:tcBorders>
            <w:shd w:val="clear" w:color="auto" w:fill="FFFFFF"/>
            <w:tcMar>
              <w:left w:w="60" w:type="dxa"/>
              <w:right w:w="60" w:type="dxa"/>
            </w:tcMar>
          </w:tcPr>
          <w:p w14:paraId="2AA3C9D2" w14:textId="77777777" w:rsidR="005E0579" w:rsidRPr="004128CC" w:rsidRDefault="005E0579" w:rsidP="005E0579">
            <w:pPr>
              <w:adjustRightInd w:val="0"/>
              <w:spacing w:before="60" w:after="60"/>
              <w:jc w:val="center"/>
              <w:rPr>
                <w:rFonts w:ascii="Arial" w:hAnsi="Arial" w:cs="Arial"/>
                <w:color w:val="000000" w:themeColor="text1"/>
                <w:sz w:val="18"/>
                <w:szCs w:val="18"/>
              </w:rPr>
            </w:pPr>
            <w:r w:rsidRPr="004128CC">
              <w:rPr>
                <w:rFonts w:ascii="Arial" w:hAnsi="Arial" w:cs="Arial"/>
                <w:color w:val="000000" w:themeColor="text1"/>
                <w:sz w:val="18"/>
                <w:szCs w:val="18"/>
              </w:rPr>
              <w:t>Reference</w:t>
            </w:r>
          </w:p>
        </w:tc>
        <w:tc>
          <w:tcPr>
            <w:tcW w:w="1445" w:type="dxa"/>
            <w:tcBorders>
              <w:top w:val="nil"/>
              <w:left w:val="single" w:sz="2" w:space="0" w:color="000000"/>
              <w:bottom w:val="single" w:sz="2" w:space="0" w:color="000000"/>
              <w:right w:val="single" w:sz="4" w:space="0" w:color="auto"/>
            </w:tcBorders>
            <w:shd w:val="clear" w:color="auto" w:fill="FFFFFF"/>
            <w:tcMar>
              <w:left w:w="60" w:type="dxa"/>
              <w:right w:w="60" w:type="dxa"/>
            </w:tcMar>
          </w:tcPr>
          <w:p w14:paraId="6882521B" w14:textId="77777777" w:rsidR="005E0579" w:rsidRPr="004128CC" w:rsidRDefault="005E0579" w:rsidP="005E0579">
            <w:pPr>
              <w:adjustRightInd w:val="0"/>
              <w:spacing w:before="60" w:after="60"/>
              <w:jc w:val="center"/>
              <w:rPr>
                <w:rFonts w:ascii="Arial" w:hAnsi="Arial" w:cs="Arial"/>
                <w:color w:val="000000" w:themeColor="text1"/>
                <w:sz w:val="18"/>
                <w:szCs w:val="18"/>
              </w:rPr>
            </w:pPr>
            <w:r w:rsidRPr="004128CC">
              <w:rPr>
                <w:rFonts w:ascii="Arial" w:hAnsi="Arial" w:cs="Arial"/>
                <w:color w:val="000000" w:themeColor="text1"/>
                <w:sz w:val="18"/>
                <w:szCs w:val="18"/>
              </w:rPr>
              <w:t>0.365</w:t>
            </w:r>
          </w:p>
        </w:tc>
        <w:tc>
          <w:tcPr>
            <w:tcW w:w="1445" w:type="dxa"/>
            <w:tcBorders>
              <w:top w:val="nil"/>
              <w:left w:val="single" w:sz="2" w:space="0" w:color="000000"/>
              <w:bottom w:val="single" w:sz="2" w:space="0" w:color="000000"/>
              <w:right w:val="single" w:sz="4" w:space="0" w:color="auto"/>
            </w:tcBorders>
            <w:shd w:val="clear" w:color="auto" w:fill="FFFFFF"/>
          </w:tcPr>
          <w:p w14:paraId="1E6B2FEC" w14:textId="7C0B7EA2" w:rsidR="005E0579" w:rsidRPr="004128CC" w:rsidRDefault="005E0579" w:rsidP="005E0579">
            <w:pPr>
              <w:adjustRightInd w:val="0"/>
              <w:spacing w:before="60" w:after="60"/>
              <w:jc w:val="center"/>
              <w:rPr>
                <w:rFonts w:ascii="Arial" w:hAnsi="Arial" w:cs="Arial"/>
                <w:color w:val="000000" w:themeColor="text1"/>
                <w:sz w:val="18"/>
                <w:szCs w:val="18"/>
              </w:rPr>
            </w:pPr>
            <w:r w:rsidRPr="004128CC">
              <w:rPr>
                <w:rFonts w:ascii="Arial" w:hAnsi="Arial" w:cs="Arial"/>
                <w:color w:val="000000"/>
                <w:sz w:val="18"/>
                <w:szCs w:val="18"/>
              </w:rPr>
              <w:t>0.709</w:t>
            </w:r>
          </w:p>
        </w:tc>
      </w:tr>
      <w:tr w:rsidR="005E0579" w:rsidRPr="004128CC" w14:paraId="59EA406A" w14:textId="111A40C3" w:rsidTr="005E0579">
        <w:trPr>
          <w:cantSplit/>
          <w:jc w:val="center"/>
        </w:trPr>
        <w:tc>
          <w:tcPr>
            <w:tcW w:w="2880" w:type="dxa"/>
            <w:tcBorders>
              <w:top w:val="nil"/>
              <w:left w:val="single" w:sz="4" w:space="0" w:color="auto"/>
              <w:bottom w:val="single" w:sz="2" w:space="0" w:color="000000"/>
              <w:right w:val="nil"/>
            </w:tcBorders>
            <w:shd w:val="clear" w:color="auto" w:fill="FFFFFF"/>
            <w:tcMar>
              <w:left w:w="60" w:type="dxa"/>
              <w:right w:w="60" w:type="dxa"/>
            </w:tcMar>
          </w:tcPr>
          <w:p w14:paraId="68AF9C1B" w14:textId="77777777" w:rsidR="005E0579" w:rsidRPr="004128CC" w:rsidRDefault="005E0579" w:rsidP="005E0579">
            <w:pPr>
              <w:adjustRightInd w:val="0"/>
              <w:spacing w:before="60" w:after="60"/>
              <w:rPr>
                <w:rFonts w:ascii="Arial" w:hAnsi="Arial" w:cs="Arial"/>
                <w:color w:val="000000" w:themeColor="text1"/>
                <w:sz w:val="18"/>
                <w:szCs w:val="18"/>
              </w:rPr>
            </w:pPr>
            <w:r w:rsidRPr="004128CC">
              <w:rPr>
                <w:rFonts w:ascii="Arial" w:hAnsi="Arial" w:cs="Arial"/>
                <w:color w:val="000000" w:themeColor="text1"/>
                <w:sz w:val="18"/>
                <w:szCs w:val="18"/>
              </w:rPr>
              <w:t xml:space="preserve">   Q2</w:t>
            </w:r>
          </w:p>
        </w:tc>
        <w:tc>
          <w:tcPr>
            <w:tcW w:w="1925" w:type="dxa"/>
            <w:tcBorders>
              <w:top w:val="nil"/>
              <w:left w:val="single" w:sz="2" w:space="0" w:color="000000"/>
              <w:bottom w:val="single" w:sz="2" w:space="0" w:color="000000"/>
              <w:right w:val="nil"/>
            </w:tcBorders>
            <w:shd w:val="clear" w:color="auto" w:fill="FFFFFF"/>
            <w:tcMar>
              <w:left w:w="60" w:type="dxa"/>
              <w:right w:w="60" w:type="dxa"/>
            </w:tcMar>
          </w:tcPr>
          <w:p w14:paraId="3404B9A9" w14:textId="77777777" w:rsidR="005E0579" w:rsidRPr="004128CC" w:rsidRDefault="005E0579" w:rsidP="005E0579">
            <w:pPr>
              <w:adjustRightInd w:val="0"/>
              <w:spacing w:before="60" w:after="60"/>
              <w:jc w:val="center"/>
              <w:rPr>
                <w:rFonts w:ascii="Arial" w:hAnsi="Arial" w:cs="Arial"/>
                <w:color w:val="000000" w:themeColor="text1"/>
                <w:sz w:val="18"/>
                <w:szCs w:val="18"/>
              </w:rPr>
            </w:pPr>
            <w:r w:rsidRPr="004128CC">
              <w:rPr>
                <w:rFonts w:ascii="Arial" w:hAnsi="Arial" w:cs="Arial"/>
                <w:color w:val="000000" w:themeColor="text1"/>
                <w:sz w:val="18"/>
                <w:szCs w:val="18"/>
              </w:rPr>
              <w:t>1.38 (1.08, 1.77)</w:t>
            </w:r>
          </w:p>
        </w:tc>
        <w:tc>
          <w:tcPr>
            <w:tcW w:w="1445" w:type="dxa"/>
            <w:tcBorders>
              <w:top w:val="nil"/>
              <w:left w:val="single" w:sz="2" w:space="0" w:color="000000"/>
              <w:bottom w:val="single" w:sz="2" w:space="0" w:color="000000"/>
              <w:right w:val="nil"/>
            </w:tcBorders>
            <w:shd w:val="clear" w:color="auto" w:fill="FFFFFF"/>
            <w:tcMar>
              <w:left w:w="60" w:type="dxa"/>
              <w:right w:w="60" w:type="dxa"/>
            </w:tcMar>
          </w:tcPr>
          <w:p w14:paraId="345359EB" w14:textId="77777777" w:rsidR="005E0579" w:rsidRPr="004128CC" w:rsidRDefault="005E0579" w:rsidP="005E0579">
            <w:pPr>
              <w:adjustRightInd w:val="0"/>
              <w:spacing w:before="60" w:after="60"/>
              <w:jc w:val="center"/>
              <w:rPr>
                <w:rFonts w:ascii="Arial" w:hAnsi="Arial" w:cs="Arial"/>
                <w:color w:val="000000" w:themeColor="text1"/>
                <w:sz w:val="18"/>
                <w:szCs w:val="18"/>
              </w:rPr>
            </w:pPr>
          </w:p>
        </w:tc>
        <w:tc>
          <w:tcPr>
            <w:tcW w:w="1925" w:type="dxa"/>
            <w:tcBorders>
              <w:top w:val="nil"/>
              <w:left w:val="single" w:sz="2" w:space="0" w:color="000000"/>
              <w:bottom w:val="single" w:sz="2" w:space="0" w:color="000000"/>
              <w:right w:val="nil"/>
            </w:tcBorders>
            <w:shd w:val="clear" w:color="auto" w:fill="FFFFFF"/>
            <w:tcMar>
              <w:left w:w="60" w:type="dxa"/>
              <w:right w:w="60" w:type="dxa"/>
            </w:tcMar>
          </w:tcPr>
          <w:p w14:paraId="7CAD57D2" w14:textId="77777777" w:rsidR="005E0579" w:rsidRPr="004128CC" w:rsidRDefault="005E0579" w:rsidP="005E0579">
            <w:pPr>
              <w:adjustRightInd w:val="0"/>
              <w:spacing w:before="60" w:after="60"/>
              <w:jc w:val="center"/>
              <w:rPr>
                <w:rFonts w:ascii="Arial" w:hAnsi="Arial" w:cs="Arial"/>
                <w:color w:val="000000" w:themeColor="text1"/>
                <w:sz w:val="18"/>
                <w:szCs w:val="18"/>
              </w:rPr>
            </w:pPr>
            <w:r w:rsidRPr="004128CC">
              <w:rPr>
                <w:rFonts w:ascii="Arial" w:hAnsi="Arial" w:cs="Arial"/>
                <w:color w:val="000000" w:themeColor="text1"/>
                <w:sz w:val="18"/>
                <w:szCs w:val="18"/>
              </w:rPr>
              <w:t>1.11 (0.86, 1.43)</w:t>
            </w:r>
          </w:p>
        </w:tc>
        <w:tc>
          <w:tcPr>
            <w:tcW w:w="1445" w:type="dxa"/>
            <w:tcBorders>
              <w:top w:val="nil"/>
              <w:left w:val="single" w:sz="2" w:space="0" w:color="000000"/>
              <w:bottom w:val="single" w:sz="2" w:space="0" w:color="000000"/>
              <w:right w:val="single" w:sz="4" w:space="0" w:color="auto"/>
            </w:tcBorders>
            <w:shd w:val="clear" w:color="auto" w:fill="FFFFFF"/>
            <w:tcMar>
              <w:left w:w="60" w:type="dxa"/>
              <w:right w:w="60" w:type="dxa"/>
            </w:tcMar>
          </w:tcPr>
          <w:p w14:paraId="210F101F" w14:textId="77777777" w:rsidR="005E0579" w:rsidRPr="004128CC" w:rsidRDefault="005E0579" w:rsidP="005E0579">
            <w:pPr>
              <w:adjustRightInd w:val="0"/>
              <w:spacing w:before="60" w:after="60"/>
              <w:jc w:val="center"/>
              <w:rPr>
                <w:rFonts w:ascii="Arial" w:hAnsi="Arial" w:cs="Arial"/>
                <w:color w:val="000000" w:themeColor="text1"/>
                <w:sz w:val="18"/>
                <w:szCs w:val="18"/>
              </w:rPr>
            </w:pPr>
          </w:p>
        </w:tc>
        <w:tc>
          <w:tcPr>
            <w:tcW w:w="1445" w:type="dxa"/>
            <w:tcBorders>
              <w:top w:val="nil"/>
              <w:left w:val="single" w:sz="2" w:space="0" w:color="000000"/>
              <w:bottom w:val="single" w:sz="2" w:space="0" w:color="000000"/>
              <w:right w:val="single" w:sz="4" w:space="0" w:color="auto"/>
            </w:tcBorders>
            <w:shd w:val="clear" w:color="auto" w:fill="FFFFFF"/>
          </w:tcPr>
          <w:p w14:paraId="37332C04" w14:textId="77777777" w:rsidR="005E0579" w:rsidRPr="004128CC" w:rsidRDefault="005E0579" w:rsidP="005E0579">
            <w:pPr>
              <w:adjustRightInd w:val="0"/>
              <w:spacing w:before="60" w:after="60"/>
              <w:jc w:val="center"/>
              <w:rPr>
                <w:rFonts w:ascii="Arial" w:hAnsi="Arial" w:cs="Arial"/>
                <w:color w:val="000000" w:themeColor="text1"/>
                <w:sz w:val="18"/>
                <w:szCs w:val="18"/>
              </w:rPr>
            </w:pPr>
          </w:p>
        </w:tc>
      </w:tr>
      <w:tr w:rsidR="005E0579" w:rsidRPr="004128CC" w14:paraId="6898C382" w14:textId="412C719D" w:rsidTr="005E0579">
        <w:trPr>
          <w:cantSplit/>
          <w:jc w:val="center"/>
        </w:trPr>
        <w:tc>
          <w:tcPr>
            <w:tcW w:w="2880" w:type="dxa"/>
            <w:tcBorders>
              <w:top w:val="nil"/>
              <w:left w:val="single" w:sz="4" w:space="0" w:color="auto"/>
              <w:bottom w:val="single" w:sz="2" w:space="0" w:color="000000"/>
              <w:right w:val="nil"/>
            </w:tcBorders>
            <w:shd w:val="clear" w:color="auto" w:fill="FFFFFF"/>
            <w:tcMar>
              <w:left w:w="60" w:type="dxa"/>
              <w:right w:w="60" w:type="dxa"/>
            </w:tcMar>
          </w:tcPr>
          <w:p w14:paraId="0AB60378" w14:textId="77777777" w:rsidR="005E0579" w:rsidRPr="004128CC" w:rsidRDefault="005E0579" w:rsidP="005E0579">
            <w:pPr>
              <w:adjustRightInd w:val="0"/>
              <w:spacing w:before="60" w:after="60"/>
              <w:rPr>
                <w:rFonts w:ascii="Arial" w:hAnsi="Arial" w:cs="Arial"/>
                <w:color w:val="000000" w:themeColor="text1"/>
                <w:sz w:val="18"/>
                <w:szCs w:val="18"/>
              </w:rPr>
            </w:pPr>
            <w:r w:rsidRPr="004128CC">
              <w:rPr>
                <w:rFonts w:ascii="Arial" w:hAnsi="Arial" w:cs="Arial"/>
                <w:color w:val="000000" w:themeColor="text1"/>
                <w:sz w:val="18"/>
                <w:szCs w:val="18"/>
              </w:rPr>
              <w:t xml:space="preserve">   Q3</w:t>
            </w:r>
          </w:p>
        </w:tc>
        <w:tc>
          <w:tcPr>
            <w:tcW w:w="1925" w:type="dxa"/>
            <w:tcBorders>
              <w:top w:val="nil"/>
              <w:left w:val="single" w:sz="2" w:space="0" w:color="000000"/>
              <w:bottom w:val="single" w:sz="2" w:space="0" w:color="000000"/>
              <w:right w:val="nil"/>
            </w:tcBorders>
            <w:shd w:val="clear" w:color="auto" w:fill="FFFFFF"/>
            <w:tcMar>
              <w:left w:w="60" w:type="dxa"/>
              <w:right w:w="60" w:type="dxa"/>
            </w:tcMar>
          </w:tcPr>
          <w:p w14:paraId="03AFC7B9" w14:textId="77777777" w:rsidR="005E0579" w:rsidRPr="004128CC" w:rsidRDefault="005E0579" w:rsidP="005E0579">
            <w:pPr>
              <w:adjustRightInd w:val="0"/>
              <w:spacing w:before="60" w:after="60"/>
              <w:jc w:val="center"/>
              <w:rPr>
                <w:rFonts w:ascii="Arial" w:hAnsi="Arial" w:cs="Arial"/>
                <w:color w:val="000000" w:themeColor="text1"/>
                <w:sz w:val="18"/>
                <w:szCs w:val="18"/>
              </w:rPr>
            </w:pPr>
            <w:r w:rsidRPr="004128CC">
              <w:rPr>
                <w:rFonts w:ascii="Arial" w:hAnsi="Arial" w:cs="Arial"/>
                <w:color w:val="000000" w:themeColor="text1"/>
                <w:sz w:val="18"/>
                <w:szCs w:val="18"/>
              </w:rPr>
              <w:t>1.67 (1.33, 2.11)</w:t>
            </w:r>
          </w:p>
        </w:tc>
        <w:tc>
          <w:tcPr>
            <w:tcW w:w="1445" w:type="dxa"/>
            <w:tcBorders>
              <w:top w:val="nil"/>
              <w:left w:val="single" w:sz="2" w:space="0" w:color="000000"/>
              <w:bottom w:val="single" w:sz="2" w:space="0" w:color="000000"/>
              <w:right w:val="nil"/>
            </w:tcBorders>
            <w:shd w:val="clear" w:color="auto" w:fill="FFFFFF"/>
            <w:tcMar>
              <w:left w:w="60" w:type="dxa"/>
              <w:right w:w="60" w:type="dxa"/>
            </w:tcMar>
          </w:tcPr>
          <w:p w14:paraId="098DAF5F" w14:textId="77777777" w:rsidR="005E0579" w:rsidRPr="004128CC" w:rsidRDefault="005E0579" w:rsidP="005E0579">
            <w:pPr>
              <w:adjustRightInd w:val="0"/>
              <w:spacing w:before="60" w:after="60"/>
              <w:jc w:val="center"/>
              <w:rPr>
                <w:rFonts w:ascii="Arial" w:hAnsi="Arial" w:cs="Arial"/>
                <w:color w:val="000000" w:themeColor="text1"/>
                <w:sz w:val="18"/>
                <w:szCs w:val="18"/>
              </w:rPr>
            </w:pPr>
          </w:p>
        </w:tc>
        <w:tc>
          <w:tcPr>
            <w:tcW w:w="1925" w:type="dxa"/>
            <w:tcBorders>
              <w:top w:val="nil"/>
              <w:left w:val="single" w:sz="2" w:space="0" w:color="000000"/>
              <w:bottom w:val="single" w:sz="2" w:space="0" w:color="000000"/>
              <w:right w:val="nil"/>
            </w:tcBorders>
            <w:shd w:val="clear" w:color="auto" w:fill="FFFFFF"/>
            <w:tcMar>
              <w:left w:w="60" w:type="dxa"/>
              <w:right w:w="60" w:type="dxa"/>
            </w:tcMar>
          </w:tcPr>
          <w:p w14:paraId="1B8D749B" w14:textId="77777777" w:rsidR="005E0579" w:rsidRPr="004128CC" w:rsidRDefault="005E0579" w:rsidP="005E0579">
            <w:pPr>
              <w:adjustRightInd w:val="0"/>
              <w:spacing w:before="60" w:after="60"/>
              <w:jc w:val="center"/>
              <w:rPr>
                <w:rFonts w:ascii="Arial" w:hAnsi="Arial" w:cs="Arial"/>
                <w:color w:val="000000" w:themeColor="text1"/>
                <w:sz w:val="18"/>
                <w:szCs w:val="18"/>
              </w:rPr>
            </w:pPr>
            <w:r w:rsidRPr="004128CC">
              <w:rPr>
                <w:rFonts w:ascii="Arial" w:hAnsi="Arial" w:cs="Arial"/>
                <w:color w:val="000000" w:themeColor="text1"/>
                <w:sz w:val="18"/>
                <w:szCs w:val="18"/>
              </w:rPr>
              <w:t>1.15 (0.90, 1.47)</w:t>
            </w:r>
          </w:p>
        </w:tc>
        <w:tc>
          <w:tcPr>
            <w:tcW w:w="1445" w:type="dxa"/>
            <w:tcBorders>
              <w:top w:val="nil"/>
              <w:left w:val="single" w:sz="2" w:space="0" w:color="000000"/>
              <w:bottom w:val="single" w:sz="2" w:space="0" w:color="000000"/>
              <w:right w:val="single" w:sz="4" w:space="0" w:color="auto"/>
            </w:tcBorders>
            <w:shd w:val="clear" w:color="auto" w:fill="FFFFFF"/>
            <w:tcMar>
              <w:left w:w="60" w:type="dxa"/>
              <w:right w:w="60" w:type="dxa"/>
            </w:tcMar>
          </w:tcPr>
          <w:p w14:paraId="1CBF0E6A" w14:textId="77777777" w:rsidR="005E0579" w:rsidRPr="004128CC" w:rsidRDefault="005E0579" w:rsidP="005E0579">
            <w:pPr>
              <w:adjustRightInd w:val="0"/>
              <w:spacing w:before="60" w:after="60"/>
              <w:jc w:val="center"/>
              <w:rPr>
                <w:rFonts w:ascii="Arial" w:hAnsi="Arial" w:cs="Arial"/>
                <w:color w:val="000000" w:themeColor="text1"/>
                <w:sz w:val="18"/>
                <w:szCs w:val="18"/>
              </w:rPr>
            </w:pPr>
          </w:p>
        </w:tc>
        <w:tc>
          <w:tcPr>
            <w:tcW w:w="1445" w:type="dxa"/>
            <w:tcBorders>
              <w:top w:val="nil"/>
              <w:left w:val="single" w:sz="2" w:space="0" w:color="000000"/>
              <w:bottom w:val="single" w:sz="2" w:space="0" w:color="000000"/>
              <w:right w:val="single" w:sz="4" w:space="0" w:color="auto"/>
            </w:tcBorders>
            <w:shd w:val="clear" w:color="auto" w:fill="FFFFFF"/>
          </w:tcPr>
          <w:p w14:paraId="610F7DE8" w14:textId="77777777" w:rsidR="005E0579" w:rsidRPr="004128CC" w:rsidRDefault="005E0579" w:rsidP="005E0579">
            <w:pPr>
              <w:adjustRightInd w:val="0"/>
              <w:spacing w:before="60" w:after="60"/>
              <w:jc w:val="center"/>
              <w:rPr>
                <w:rFonts w:ascii="Arial" w:hAnsi="Arial" w:cs="Arial"/>
                <w:color w:val="000000" w:themeColor="text1"/>
                <w:sz w:val="18"/>
                <w:szCs w:val="18"/>
              </w:rPr>
            </w:pPr>
          </w:p>
        </w:tc>
      </w:tr>
      <w:tr w:rsidR="005E0579" w:rsidRPr="004128CC" w14:paraId="0FD8445C" w14:textId="2A5E205F" w:rsidTr="005E0579">
        <w:trPr>
          <w:cantSplit/>
          <w:jc w:val="center"/>
        </w:trPr>
        <w:tc>
          <w:tcPr>
            <w:tcW w:w="2880" w:type="dxa"/>
            <w:tcBorders>
              <w:top w:val="nil"/>
              <w:left w:val="single" w:sz="4" w:space="0" w:color="auto"/>
              <w:bottom w:val="single" w:sz="2" w:space="0" w:color="000000"/>
              <w:right w:val="nil"/>
            </w:tcBorders>
            <w:shd w:val="clear" w:color="auto" w:fill="FFFFFF"/>
            <w:tcMar>
              <w:left w:w="60" w:type="dxa"/>
              <w:right w:w="60" w:type="dxa"/>
            </w:tcMar>
          </w:tcPr>
          <w:p w14:paraId="47914B9C" w14:textId="77777777" w:rsidR="005E0579" w:rsidRPr="004128CC" w:rsidRDefault="005E0579" w:rsidP="005E0579">
            <w:pPr>
              <w:adjustRightInd w:val="0"/>
              <w:spacing w:before="60" w:after="60"/>
              <w:rPr>
                <w:rFonts w:ascii="Arial" w:hAnsi="Arial" w:cs="Arial"/>
                <w:color w:val="000000" w:themeColor="text1"/>
                <w:sz w:val="18"/>
                <w:szCs w:val="18"/>
              </w:rPr>
            </w:pPr>
            <w:r w:rsidRPr="004128CC">
              <w:rPr>
                <w:rFonts w:ascii="Arial" w:hAnsi="Arial" w:cs="Arial"/>
                <w:color w:val="000000" w:themeColor="text1"/>
                <w:sz w:val="18"/>
                <w:szCs w:val="18"/>
              </w:rPr>
              <w:t xml:space="preserve">   Q4</w:t>
            </w:r>
          </w:p>
        </w:tc>
        <w:tc>
          <w:tcPr>
            <w:tcW w:w="1925" w:type="dxa"/>
            <w:tcBorders>
              <w:top w:val="nil"/>
              <w:left w:val="single" w:sz="2" w:space="0" w:color="000000"/>
              <w:bottom w:val="single" w:sz="2" w:space="0" w:color="000000"/>
              <w:right w:val="nil"/>
            </w:tcBorders>
            <w:shd w:val="clear" w:color="auto" w:fill="FFFFFF"/>
            <w:tcMar>
              <w:left w:w="60" w:type="dxa"/>
              <w:right w:w="60" w:type="dxa"/>
            </w:tcMar>
          </w:tcPr>
          <w:p w14:paraId="2C0E8367" w14:textId="77777777" w:rsidR="005E0579" w:rsidRPr="004128CC" w:rsidRDefault="005E0579" w:rsidP="005E0579">
            <w:pPr>
              <w:adjustRightInd w:val="0"/>
              <w:spacing w:before="60" w:after="60"/>
              <w:jc w:val="center"/>
              <w:rPr>
                <w:rFonts w:ascii="Arial" w:hAnsi="Arial" w:cs="Arial"/>
                <w:color w:val="000000" w:themeColor="text1"/>
                <w:sz w:val="18"/>
                <w:szCs w:val="18"/>
              </w:rPr>
            </w:pPr>
            <w:r w:rsidRPr="004128CC">
              <w:rPr>
                <w:rFonts w:ascii="Arial" w:hAnsi="Arial" w:cs="Arial"/>
                <w:color w:val="000000" w:themeColor="text1"/>
                <w:sz w:val="18"/>
                <w:szCs w:val="18"/>
              </w:rPr>
              <w:t>2.19 (1.77, 2.71)</w:t>
            </w:r>
          </w:p>
        </w:tc>
        <w:tc>
          <w:tcPr>
            <w:tcW w:w="1445" w:type="dxa"/>
            <w:tcBorders>
              <w:top w:val="nil"/>
              <w:left w:val="single" w:sz="2" w:space="0" w:color="000000"/>
              <w:bottom w:val="single" w:sz="2" w:space="0" w:color="000000"/>
              <w:right w:val="nil"/>
            </w:tcBorders>
            <w:shd w:val="clear" w:color="auto" w:fill="FFFFFF"/>
            <w:tcMar>
              <w:left w:w="60" w:type="dxa"/>
              <w:right w:w="60" w:type="dxa"/>
            </w:tcMar>
          </w:tcPr>
          <w:p w14:paraId="43D3D731" w14:textId="77777777" w:rsidR="005E0579" w:rsidRPr="004128CC" w:rsidRDefault="005E0579" w:rsidP="005E0579">
            <w:pPr>
              <w:adjustRightInd w:val="0"/>
              <w:spacing w:before="60" w:after="60"/>
              <w:jc w:val="center"/>
              <w:rPr>
                <w:rFonts w:ascii="Arial" w:hAnsi="Arial" w:cs="Arial"/>
                <w:color w:val="000000" w:themeColor="text1"/>
                <w:sz w:val="18"/>
                <w:szCs w:val="18"/>
              </w:rPr>
            </w:pPr>
          </w:p>
        </w:tc>
        <w:tc>
          <w:tcPr>
            <w:tcW w:w="1925" w:type="dxa"/>
            <w:tcBorders>
              <w:top w:val="nil"/>
              <w:left w:val="single" w:sz="2" w:space="0" w:color="000000"/>
              <w:bottom w:val="single" w:sz="2" w:space="0" w:color="000000"/>
              <w:right w:val="nil"/>
            </w:tcBorders>
            <w:shd w:val="clear" w:color="auto" w:fill="FFFFFF"/>
            <w:tcMar>
              <w:left w:w="60" w:type="dxa"/>
              <w:right w:w="60" w:type="dxa"/>
            </w:tcMar>
          </w:tcPr>
          <w:p w14:paraId="30F3454C" w14:textId="77777777" w:rsidR="005E0579" w:rsidRPr="004128CC" w:rsidRDefault="005E0579" w:rsidP="005E0579">
            <w:pPr>
              <w:adjustRightInd w:val="0"/>
              <w:spacing w:before="60" w:after="60"/>
              <w:jc w:val="center"/>
              <w:rPr>
                <w:rFonts w:ascii="Arial" w:hAnsi="Arial" w:cs="Arial"/>
                <w:color w:val="000000" w:themeColor="text1"/>
                <w:sz w:val="18"/>
                <w:szCs w:val="18"/>
              </w:rPr>
            </w:pPr>
            <w:r w:rsidRPr="004128CC">
              <w:rPr>
                <w:rFonts w:ascii="Arial" w:hAnsi="Arial" w:cs="Arial"/>
                <w:color w:val="000000" w:themeColor="text1"/>
                <w:sz w:val="18"/>
                <w:szCs w:val="18"/>
              </w:rPr>
              <w:t>1.23 (0.97, 1.56)</w:t>
            </w:r>
          </w:p>
        </w:tc>
        <w:tc>
          <w:tcPr>
            <w:tcW w:w="1445" w:type="dxa"/>
            <w:tcBorders>
              <w:top w:val="nil"/>
              <w:left w:val="single" w:sz="2" w:space="0" w:color="000000"/>
              <w:bottom w:val="single" w:sz="2" w:space="0" w:color="000000"/>
              <w:right w:val="single" w:sz="4" w:space="0" w:color="auto"/>
            </w:tcBorders>
            <w:shd w:val="clear" w:color="auto" w:fill="FFFFFF"/>
            <w:tcMar>
              <w:left w:w="60" w:type="dxa"/>
              <w:right w:w="60" w:type="dxa"/>
            </w:tcMar>
          </w:tcPr>
          <w:p w14:paraId="7FB64DEC" w14:textId="77777777" w:rsidR="005E0579" w:rsidRPr="004128CC" w:rsidRDefault="005E0579" w:rsidP="005E0579">
            <w:pPr>
              <w:adjustRightInd w:val="0"/>
              <w:spacing w:before="60" w:after="60"/>
              <w:jc w:val="center"/>
              <w:rPr>
                <w:rFonts w:ascii="Arial" w:hAnsi="Arial" w:cs="Arial"/>
                <w:color w:val="000000" w:themeColor="text1"/>
                <w:sz w:val="18"/>
                <w:szCs w:val="18"/>
              </w:rPr>
            </w:pPr>
          </w:p>
        </w:tc>
        <w:tc>
          <w:tcPr>
            <w:tcW w:w="1445" w:type="dxa"/>
            <w:tcBorders>
              <w:top w:val="nil"/>
              <w:left w:val="single" w:sz="2" w:space="0" w:color="000000"/>
              <w:bottom w:val="single" w:sz="2" w:space="0" w:color="000000"/>
              <w:right w:val="single" w:sz="4" w:space="0" w:color="auto"/>
            </w:tcBorders>
            <w:shd w:val="clear" w:color="auto" w:fill="FFFFFF"/>
          </w:tcPr>
          <w:p w14:paraId="780CB659" w14:textId="77777777" w:rsidR="005E0579" w:rsidRPr="004128CC" w:rsidRDefault="005E0579" w:rsidP="005E0579">
            <w:pPr>
              <w:adjustRightInd w:val="0"/>
              <w:spacing w:before="60" w:after="60"/>
              <w:jc w:val="center"/>
              <w:rPr>
                <w:rFonts w:ascii="Arial" w:hAnsi="Arial" w:cs="Arial"/>
                <w:color w:val="000000" w:themeColor="text1"/>
                <w:sz w:val="18"/>
                <w:szCs w:val="18"/>
              </w:rPr>
            </w:pPr>
          </w:p>
        </w:tc>
      </w:tr>
      <w:tr w:rsidR="005E0579" w:rsidRPr="004128CC" w14:paraId="409B111B" w14:textId="1ABC6C5F" w:rsidTr="00A222A0">
        <w:trPr>
          <w:cantSplit/>
          <w:jc w:val="center"/>
        </w:trPr>
        <w:tc>
          <w:tcPr>
            <w:tcW w:w="11065" w:type="dxa"/>
            <w:gridSpan w:val="6"/>
            <w:tcBorders>
              <w:top w:val="nil"/>
              <w:left w:val="single" w:sz="4" w:space="0" w:color="auto"/>
              <w:bottom w:val="single" w:sz="4" w:space="0" w:color="auto"/>
              <w:right w:val="single" w:sz="4" w:space="0" w:color="auto"/>
            </w:tcBorders>
            <w:shd w:val="clear" w:color="auto" w:fill="FFFFFF"/>
            <w:tcMar>
              <w:left w:w="60" w:type="dxa"/>
              <w:right w:w="60" w:type="dxa"/>
            </w:tcMar>
          </w:tcPr>
          <w:p w14:paraId="74365358" w14:textId="77777777" w:rsidR="005E0579" w:rsidRDefault="005E0579" w:rsidP="005E0579">
            <w:pPr>
              <w:keepNext/>
              <w:adjustRightInd w:val="0"/>
              <w:spacing w:before="60" w:after="60"/>
              <w:rPr>
                <w:rFonts w:ascii="Arial" w:hAnsi="Arial" w:cs="Arial"/>
                <w:color w:val="000000" w:themeColor="text1"/>
                <w:sz w:val="18"/>
                <w:szCs w:val="18"/>
              </w:rPr>
            </w:pPr>
            <w:r w:rsidRPr="004128CC">
              <w:rPr>
                <w:rFonts w:ascii="Arial" w:hAnsi="Arial" w:cs="Arial"/>
                <w:color w:val="000000" w:themeColor="text1"/>
                <w:sz w:val="18"/>
                <w:szCs w:val="18"/>
                <w:vertAlign w:val="superscript"/>
              </w:rPr>
              <w:t>†</w:t>
            </w:r>
            <w:r w:rsidRPr="004128CC">
              <w:rPr>
                <w:rFonts w:ascii="Arial" w:hAnsi="Arial" w:cs="Arial"/>
                <w:color w:val="000000" w:themeColor="text1"/>
                <w:sz w:val="18"/>
                <w:szCs w:val="18"/>
              </w:rPr>
              <w:t xml:space="preserve"> Adjustment variables include: Age (low/high), baseline BUN (log), dyspnea, hospitalization in prior year, baseline sodium (high), JVP, baseline systolic blood pressure (high), NT-proBNP.</w:t>
            </w:r>
          </w:p>
          <w:p w14:paraId="49962BB0" w14:textId="63285BF7" w:rsidR="00B4668A" w:rsidRPr="004128CC" w:rsidRDefault="00B4668A" w:rsidP="005E0579">
            <w:pPr>
              <w:keepNext/>
              <w:adjustRightInd w:val="0"/>
              <w:spacing w:before="60" w:after="60"/>
              <w:rPr>
                <w:rFonts w:ascii="Arial" w:hAnsi="Arial" w:cs="Arial"/>
                <w:color w:val="000000" w:themeColor="text1"/>
                <w:sz w:val="18"/>
                <w:szCs w:val="18"/>
                <w:vertAlign w:val="superscript"/>
              </w:rPr>
            </w:pPr>
            <w:r w:rsidRPr="008A6150">
              <w:rPr>
                <w:rFonts w:ascii="Arial" w:hAnsi="Arial" w:cs="Arial"/>
                <w:color w:val="000000" w:themeColor="text1"/>
                <w:sz w:val="18"/>
                <w:szCs w:val="18"/>
              </w:rPr>
              <w:t>We reported the p-values from the joint test rather than the individual tests comparing each group to the reference group.  The p-values represent the probability of seeing as much or more variation in our data under the null hypothesis that these is no variation in the population.  We selected the joint test since it is robust against the choice of reference group.</w:t>
            </w:r>
          </w:p>
        </w:tc>
      </w:tr>
    </w:tbl>
    <w:p w14:paraId="4CDE17CD" w14:textId="77777777" w:rsidR="00171BF2" w:rsidRPr="00852C78" w:rsidRDefault="00171BF2">
      <w:pPr>
        <w:spacing w:after="160" w:line="259" w:lineRule="auto"/>
        <w:rPr>
          <w:rFonts w:ascii="Arial" w:hAnsi="Arial" w:cs="Arial"/>
          <w:color w:val="000000" w:themeColor="text1"/>
        </w:rPr>
        <w:sectPr w:rsidR="00171BF2" w:rsidRPr="00852C78">
          <w:footerReference w:type="even" r:id="rId9"/>
          <w:footerReference w:type="default" r:id="rId10"/>
          <w:pgSz w:w="12240" w:h="15840"/>
          <w:pgMar w:top="1440" w:right="1440" w:bottom="1440" w:left="1440" w:header="720" w:footer="720" w:gutter="0"/>
          <w:cols w:space="720"/>
          <w:docGrid w:linePitch="360"/>
        </w:sectPr>
      </w:pPr>
    </w:p>
    <w:p w14:paraId="18B83457" w14:textId="1C9A8F8C" w:rsidR="00171BF2" w:rsidRPr="004128CC" w:rsidRDefault="00530FEB" w:rsidP="00194D2D">
      <w:pPr>
        <w:pStyle w:val="Heading1"/>
        <w:spacing w:before="0"/>
        <w:rPr>
          <w:rFonts w:ascii="Arial" w:hAnsi="Arial" w:cs="Arial"/>
          <w:color w:val="000000" w:themeColor="text1"/>
          <w:sz w:val="22"/>
          <w:szCs w:val="22"/>
        </w:rPr>
      </w:pPr>
      <w:r w:rsidRPr="004128CC">
        <w:rPr>
          <w:rFonts w:ascii="Arial" w:hAnsi="Arial" w:cs="Arial"/>
          <w:color w:val="000000" w:themeColor="text1"/>
          <w:sz w:val="22"/>
          <w:szCs w:val="22"/>
        </w:rPr>
        <w:lastRenderedPageBreak/>
        <w:t>Fig</w:t>
      </w:r>
      <w:r w:rsidR="004128CC" w:rsidRPr="004128CC">
        <w:rPr>
          <w:rFonts w:ascii="Arial" w:hAnsi="Arial" w:cs="Arial"/>
          <w:color w:val="000000" w:themeColor="text1"/>
          <w:sz w:val="22"/>
          <w:szCs w:val="22"/>
        </w:rPr>
        <w:t>u</w:t>
      </w:r>
      <w:r w:rsidRPr="004128CC">
        <w:rPr>
          <w:rFonts w:ascii="Arial" w:hAnsi="Arial" w:cs="Arial"/>
          <w:color w:val="000000" w:themeColor="text1"/>
          <w:sz w:val="22"/>
          <w:szCs w:val="22"/>
        </w:rPr>
        <w:t>res</w:t>
      </w:r>
    </w:p>
    <w:p w14:paraId="6DBCBF46" w14:textId="77777777" w:rsidR="00171BF2" w:rsidRPr="004128CC" w:rsidRDefault="00171BF2">
      <w:pPr>
        <w:rPr>
          <w:rFonts w:ascii="Arial" w:hAnsi="Arial" w:cs="Arial"/>
          <w:color w:val="000000" w:themeColor="text1"/>
          <w:sz w:val="22"/>
          <w:szCs w:val="22"/>
        </w:rPr>
      </w:pPr>
    </w:p>
    <w:p w14:paraId="7D02E02E" w14:textId="42AFA2D9" w:rsidR="00171BF2" w:rsidRPr="004128CC" w:rsidRDefault="00530FEB">
      <w:pPr>
        <w:rPr>
          <w:rFonts w:ascii="Arial" w:hAnsi="Arial" w:cs="Arial"/>
          <w:b/>
          <w:color w:val="000000" w:themeColor="text1"/>
          <w:sz w:val="22"/>
          <w:szCs w:val="22"/>
        </w:rPr>
      </w:pPr>
      <w:r w:rsidRPr="004128CC">
        <w:rPr>
          <w:rFonts w:ascii="Arial" w:hAnsi="Arial" w:cs="Arial"/>
          <w:b/>
          <w:color w:val="000000" w:themeColor="text1"/>
          <w:sz w:val="22"/>
          <w:szCs w:val="22"/>
        </w:rPr>
        <w:t>Figure 1: Distribution of PV estimates with K</w:t>
      </w:r>
      <w:r w:rsidR="00396561" w:rsidRPr="004128CC">
        <w:rPr>
          <w:rFonts w:ascii="Arial" w:hAnsi="Arial" w:cs="Arial"/>
          <w:b/>
          <w:color w:val="000000" w:themeColor="text1"/>
          <w:sz w:val="22"/>
          <w:szCs w:val="22"/>
        </w:rPr>
        <w:t>H</w:t>
      </w:r>
      <w:r w:rsidRPr="004128CC">
        <w:rPr>
          <w:rFonts w:ascii="Arial" w:hAnsi="Arial" w:cs="Arial"/>
          <w:b/>
          <w:color w:val="000000" w:themeColor="text1"/>
          <w:sz w:val="22"/>
          <w:szCs w:val="22"/>
        </w:rPr>
        <w:t xml:space="preserve"> </w:t>
      </w:r>
      <w:r w:rsidR="00396561" w:rsidRPr="004128CC">
        <w:rPr>
          <w:rFonts w:ascii="Arial" w:hAnsi="Arial" w:cs="Arial"/>
          <w:b/>
          <w:color w:val="000000" w:themeColor="text1"/>
          <w:sz w:val="22"/>
          <w:szCs w:val="22"/>
        </w:rPr>
        <w:t>e</w:t>
      </w:r>
      <w:r w:rsidRPr="004128CC">
        <w:rPr>
          <w:rFonts w:ascii="Arial" w:hAnsi="Arial" w:cs="Arial"/>
          <w:b/>
          <w:color w:val="000000" w:themeColor="text1"/>
          <w:sz w:val="22"/>
          <w:szCs w:val="22"/>
        </w:rPr>
        <w:t xml:space="preserve">PVS and </w:t>
      </w:r>
      <w:r w:rsidR="004F218A" w:rsidRPr="004128CC">
        <w:rPr>
          <w:rFonts w:ascii="Arial" w:hAnsi="Arial" w:cs="Arial"/>
          <w:b/>
          <w:color w:val="000000" w:themeColor="text1"/>
          <w:sz w:val="22"/>
          <w:szCs w:val="22"/>
        </w:rPr>
        <w:t>Duarte</w:t>
      </w:r>
      <w:r w:rsidRPr="004128CC">
        <w:rPr>
          <w:rFonts w:ascii="Arial" w:hAnsi="Arial" w:cs="Arial"/>
          <w:b/>
          <w:color w:val="000000" w:themeColor="text1"/>
          <w:sz w:val="22"/>
          <w:szCs w:val="22"/>
        </w:rPr>
        <w:t xml:space="preserve"> ePV</w:t>
      </w:r>
    </w:p>
    <w:p w14:paraId="22F331EA" w14:textId="77777777" w:rsidR="00CC49BF" w:rsidRPr="004128CC" w:rsidRDefault="00CC49BF">
      <w:pPr>
        <w:rPr>
          <w:rFonts w:ascii="Arial" w:hAnsi="Arial" w:cs="Arial"/>
          <w:color w:val="000000" w:themeColor="text1"/>
          <w:sz w:val="22"/>
          <w:szCs w:val="22"/>
        </w:rPr>
      </w:pPr>
    </w:p>
    <w:tbl>
      <w:tblPr>
        <w:tblpPr w:leftFromText="180" w:rightFromText="180" w:vertAnchor="text" w:horzAnchor="margin" w:tblpY="3055"/>
        <w:tblW w:w="4177" w:type="dxa"/>
        <w:tblCellMar>
          <w:left w:w="0" w:type="dxa"/>
          <w:right w:w="0" w:type="dxa"/>
        </w:tblCellMar>
        <w:tblLook w:val="0000" w:firstRow="0" w:lastRow="0" w:firstColumn="0" w:lastColumn="0" w:noHBand="0" w:noVBand="0"/>
      </w:tblPr>
      <w:tblGrid>
        <w:gridCol w:w="1795"/>
        <w:gridCol w:w="521"/>
        <w:gridCol w:w="910"/>
        <w:gridCol w:w="951"/>
        <w:tblGridChange w:id="1">
          <w:tblGrid>
            <w:gridCol w:w="1795"/>
            <w:gridCol w:w="521"/>
            <w:gridCol w:w="910"/>
            <w:gridCol w:w="951"/>
          </w:tblGrid>
        </w:tblGridChange>
      </w:tblGrid>
      <w:tr w:rsidR="00007926" w:rsidRPr="00852C78" w14:paraId="618CACE2" w14:textId="77777777" w:rsidTr="00007926">
        <w:trPr>
          <w:cantSplit/>
          <w:trHeight w:val="17"/>
          <w:tblHeader/>
        </w:trPr>
        <w:tc>
          <w:tcPr>
            <w:tcW w:w="0" w:type="auto"/>
            <w:tcBorders>
              <w:top w:val="single" w:sz="4" w:space="0" w:color="auto"/>
              <w:left w:val="single" w:sz="6" w:space="0" w:color="000000"/>
              <w:bottom w:val="single" w:sz="2" w:space="0" w:color="000000"/>
              <w:right w:val="nil"/>
            </w:tcBorders>
            <w:shd w:val="clear" w:color="auto" w:fill="BBBBBB"/>
            <w:tcMar>
              <w:left w:w="60" w:type="dxa"/>
              <w:right w:w="60" w:type="dxa"/>
            </w:tcMar>
            <w:vAlign w:val="bottom"/>
          </w:tcPr>
          <w:p w14:paraId="00ECDA6A" w14:textId="77777777" w:rsidR="00DC191F" w:rsidRPr="00E9235E" w:rsidRDefault="00DC191F" w:rsidP="00DC191F">
            <w:pPr>
              <w:keepNext/>
              <w:adjustRightInd w:val="0"/>
              <w:spacing w:before="60" w:after="60"/>
              <w:rPr>
                <w:rFonts w:ascii="Arial" w:hAnsi="Arial" w:cs="Arial"/>
                <w:b/>
                <w:bCs/>
                <w:color w:val="000000" w:themeColor="text1"/>
                <w:sz w:val="18"/>
                <w:szCs w:val="18"/>
                <w:lang w:val="nb-NO"/>
              </w:rPr>
            </w:pPr>
            <w:r w:rsidRPr="00E9235E">
              <w:rPr>
                <w:rFonts w:ascii="Arial" w:hAnsi="Arial" w:cs="Arial"/>
                <w:b/>
                <w:bCs/>
                <w:color w:val="000000" w:themeColor="text1"/>
                <w:sz w:val="18"/>
                <w:szCs w:val="18"/>
                <w:lang w:val="nb-NO"/>
              </w:rPr>
              <w:t xml:space="preserve">Rank for Variable </w:t>
            </w:r>
            <w:proofErr w:type="spellStart"/>
            <w:r w:rsidRPr="00E9235E">
              <w:rPr>
                <w:rFonts w:ascii="Arial" w:hAnsi="Arial" w:cs="Arial"/>
                <w:b/>
                <w:bCs/>
                <w:color w:val="000000" w:themeColor="text1"/>
                <w:sz w:val="18"/>
                <w:szCs w:val="18"/>
                <w:lang w:val="nb-NO"/>
              </w:rPr>
              <w:t>Duarte</w:t>
            </w:r>
            <w:proofErr w:type="spellEnd"/>
            <w:r w:rsidRPr="00E9235E">
              <w:rPr>
                <w:rFonts w:ascii="Arial" w:hAnsi="Arial" w:cs="Arial"/>
                <w:b/>
                <w:bCs/>
                <w:color w:val="000000" w:themeColor="text1"/>
                <w:sz w:val="18"/>
                <w:szCs w:val="18"/>
                <w:lang w:val="nb-NO"/>
              </w:rPr>
              <w:t xml:space="preserve"> ePV</w:t>
            </w:r>
          </w:p>
        </w:tc>
        <w:tc>
          <w:tcPr>
            <w:tcW w:w="0" w:type="auto"/>
            <w:tcBorders>
              <w:top w:val="single" w:sz="4" w:space="0" w:color="auto"/>
              <w:left w:val="single" w:sz="2" w:space="0" w:color="000000"/>
              <w:bottom w:val="single" w:sz="2" w:space="0" w:color="000000"/>
              <w:right w:val="nil"/>
            </w:tcBorders>
            <w:shd w:val="clear" w:color="auto" w:fill="BBBBBB"/>
            <w:tcMar>
              <w:left w:w="60" w:type="dxa"/>
              <w:right w:w="60" w:type="dxa"/>
            </w:tcMar>
            <w:vAlign w:val="bottom"/>
          </w:tcPr>
          <w:p w14:paraId="1983C12B" w14:textId="77777777" w:rsidR="00DC191F" w:rsidRPr="00852C78" w:rsidRDefault="00DC191F" w:rsidP="00DC191F">
            <w:pPr>
              <w:keepNext/>
              <w:adjustRightInd w:val="0"/>
              <w:spacing w:before="60" w:after="60"/>
              <w:jc w:val="center"/>
              <w:rPr>
                <w:rFonts w:ascii="Arial" w:hAnsi="Arial" w:cs="Arial"/>
                <w:b/>
                <w:bCs/>
                <w:color w:val="000000" w:themeColor="text1"/>
                <w:sz w:val="18"/>
                <w:szCs w:val="18"/>
              </w:rPr>
            </w:pPr>
            <w:r w:rsidRPr="00852C78">
              <w:rPr>
                <w:rFonts w:ascii="Arial" w:hAnsi="Arial" w:cs="Arial"/>
                <w:b/>
                <w:bCs/>
                <w:color w:val="000000" w:themeColor="text1"/>
                <w:sz w:val="18"/>
                <w:szCs w:val="18"/>
              </w:rPr>
              <w:t xml:space="preserve">N </w:t>
            </w:r>
          </w:p>
        </w:tc>
        <w:tc>
          <w:tcPr>
            <w:tcW w:w="0" w:type="auto"/>
            <w:tcBorders>
              <w:top w:val="single" w:sz="4" w:space="0" w:color="auto"/>
              <w:left w:val="single" w:sz="2" w:space="0" w:color="000000"/>
              <w:bottom w:val="single" w:sz="2" w:space="0" w:color="000000"/>
              <w:right w:val="nil"/>
            </w:tcBorders>
            <w:shd w:val="clear" w:color="auto" w:fill="BBBBBB"/>
            <w:tcMar>
              <w:left w:w="60" w:type="dxa"/>
              <w:right w:w="60" w:type="dxa"/>
            </w:tcMar>
            <w:vAlign w:val="bottom"/>
          </w:tcPr>
          <w:p w14:paraId="6E964BFC" w14:textId="77777777" w:rsidR="00DC191F" w:rsidRPr="00852C78" w:rsidRDefault="00DC191F" w:rsidP="00DC191F">
            <w:pPr>
              <w:keepNext/>
              <w:adjustRightInd w:val="0"/>
              <w:spacing w:before="60" w:after="60"/>
              <w:jc w:val="right"/>
              <w:rPr>
                <w:rFonts w:ascii="Arial" w:hAnsi="Arial" w:cs="Arial"/>
                <w:b/>
                <w:bCs/>
                <w:color w:val="000000" w:themeColor="text1"/>
                <w:sz w:val="18"/>
                <w:szCs w:val="18"/>
              </w:rPr>
            </w:pPr>
            <w:r w:rsidRPr="00852C78">
              <w:rPr>
                <w:rFonts w:ascii="Arial" w:hAnsi="Arial" w:cs="Arial"/>
                <w:b/>
                <w:bCs/>
                <w:color w:val="000000" w:themeColor="text1"/>
                <w:sz w:val="18"/>
                <w:szCs w:val="18"/>
              </w:rPr>
              <w:t>Minimum</w:t>
            </w:r>
          </w:p>
          <w:p w14:paraId="16EE0530" w14:textId="77777777" w:rsidR="00DC191F" w:rsidRPr="00852C78" w:rsidRDefault="00DC191F" w:rsidP="00DC191F">
            <w:pPr>
              <w:keepNext/>
              <w:adjustRightInd w:val="0"/>
              <w:spacing w:before="60" w:after="60"/>
              <w:jc w:val="center"/>
              <w:rPr>
                <w:rFonts w:ascii="Arial" w:hAnsi="Arial" w:cs="Arial"/>
                <w:b/>
                <w:bCs/>
                <w:color w:val="000000" w:themeColor="text1"/>
                <w:sz w:val="18"/>
                <w:szCs w:val="18"/>
              </w:rPr>
            </w:pPr>
            <w:r w:rsidRPr="00852C78">
              <w:rPr>
                <w:rFonts w:ascii="Arial" w:hAnsi="Arial" w:cs="Arial"/>
                <w:b/>
                <w:bCs/>
                <w:color w:val="000000" w:themeColor="text1"/>
                <w:sz w:val="18"/>
                <w:szCs w:val="18"/>
              </w:rPr>
              <w:t>(dL/g)</w:t>
            </w:r>
          </w:p>
        </w:tc>
        <w:tc>
          <w:tcPr>
            <w:tcW w:w="0" w:type="auto"/>
            <w:tcBorders>
              <w:top w:val="single" w:sz="4" w:space="0" w:color="auto"/>
              <w:left w:val="single" w:sz="2" w:space="0" w:color="000000"/>
              <w:bottom w:val="single" w:sz="2" w:space="0" w:color="000000"/>
              <w:right w:val="single" w:sz="6" w:space="0" w:color="000000"/>
            </w:tcBorders>
            <w:shd w:val="clear" w:color="auto" w:fill="BBBBBB"/>
            <w:tcMar>
              <w:left w:w="60" w:type="dxa"/>
              <w:right w:w="60" w:type="dxa"/>
            </w:tcMar>
            <w:vAlign w:val="bottom"/>
          </w:tcPr>
          <w:p w14:paraId="4449BD42" w14:textId="77777777" w:rsidR="00DC191F" w:rsidRPr="00852C78" w:rsidRDefault="00DC191F" w:rsidP="00DC191F">
            <w:pPr>
              <w:keepNext/>
              <w:adjustRightInd w:val="0"/>
              <w:spacing w:before="60" w:after="60"/>
              <w:jc w:val="right"/>
              <w:rPr>
                <w:rFonts w:ascii="Arial" w:hAnsi="Arial" w:cs="Arial"/>
                <w:b/>
                <w:bCs/>
                <w:color w:val="000000" w:themeColor="text1"/>
                <w:sz w:val="18"/>
                <w:szCs w:val="18"/>
              </w:rPr>
            </w:pPr>
            <w:r w:rsidRPr="00852C78">
              <w:rPr>
                <w:rFonts w:ascii="Arial" w:hAnsi="Arial" w:cs="Arial"/>
                <w:b/>
                <w:bCs/>
                <w:color w:val="000000" w:themeColor="text1"/>
                <w:sz w:val="18"/>
                <w:szCs w:val="18"/>
              </w:rPr>
              <w:t>Maximum</w:t>
            </w:r>
          </w:p>
          <w:p w14:paraId="5BEE5701" w14:textId="77777777" w:rsidR="00DC191F" w:rsidRPr="00852C78" w:rsidRDefault="00DC191F" w:rsidP="00DC191F">
            <w:pPr>
              <w:keepNext/>
              <w:adjustRightInd w:val="0"/>
              <w:spacing w:before="60" w:after="60"/>
              <w:jc w:val="center"/>
              <w:rPr>
                <w:rFonts w:ascii="Arial" w:hAnsi="Arial" w:cs="Arial"/>
                <w:b/>
                <w:bCs/>
                <w:color w:val="000000" w:themeColor="text1"/>
                <w:sz w:val="18"/>
                <w:szCs w:val="18"/>
              </w:rPr>
            </w:pPr>
            <w:r w:rsidRPr="00852C78">
              <w:rPr>
                <w:rFonts w:ascii="Arial" w:hAnsi="Arial" w:cs="Arial"/>
                <w:b/>
                <w:bCs/>
                <w:color w:val="000000" w:themeColor="text1"/>
                <w:sz w:val="18"/>
                <w:szCs w:val="18"/>
              </w:rPr>
              <w:t>(dL/g)</w:t>
            </w:r>
          </w:p>
        </w:tc>
      </w:tr>
      <w:tr w:rsidR="00007926" w:rsidRPr="00852C78" w14:paraId="4C65EBF5" w14:textId="77777777" w:rsidTr="00007926">
        <w:trPr>
          <w:cantSplit/>
          <w:trHeight w:val="10"/>
        </w:trPr>
        <w:tc>
          <w:tcPr>
            <w:tcW w:w="0" w:type="auto"/>
            <w:tcBorders>
              <w:top w:val="nil"/>
              <w:left w:val="single" w:sz="6" w:space="0" w:color="000000"/>
              <w:bottom w:val="single" w:sz="2" w:space="0" w:color="000000"/>
              <w:right w:val="nil"/>
            </w:tcBorders>
            <w:shd w:val="clear" w:color="auto" w:fill="FFFFFF"/>
            <w:tcMar>
              <w:left w:w="60" w:type="dxa"/>
              <w:right w:w="60" w:type="dxa"/>
            </w:tcMar>
          </w:tcPr>
          <w:p w14:paraId="6CD14D0A" w14:textId="77777777" w:rsidR="00DC191F" w:rsidRPr="00852C78" w:rsidRDefault="00DC191F" w:rsidP="00DC191F">
            <w:pPr>
              <w:keepNext/>
              <w:adjustRightInd w:val="0"/>
              <w:spacing w:before="60" w:after="60"/>
              <w:rPr>
                <w:rFonts w:ascii="Arial" w:hAnsi="Arial" w:cs="Arial"/>
                <w:color w:val="000000" w:themeColor="text1"/>
                <w:sz w:val="18"/>
                <w:szCs w:val="18"/>
              </w:rPr>
            </w:pPr>
            <w:r w:rsidRPr="00852C78">
              <w:rPr>
                <w:rFonts w:ascii="Arial" w:hAnsi="Arial" w:cs="Arial"/>
                <w:color w:val="000000" w:themeColor="text1"/>
                <w:sz w:val="18"/>
                <w:szCs w:val="18"/>
              </w:rPr>
              <w:t>Quartile I</w:t>
            </w:r>
          </w:p>
        </w:tc>
        <w:tc>
          <w:tcPr>
            <w:tcW w:w="0" w:type="auto"/>
            <w:tcBorders>
              <w:top w:val="nil"/>
              <w:left w:val="single" w:sz="2" w:space="0" w:color="000000"/>
              <w:bottom w:val="single" w:sz="2" w:space="0" w:color="000000"/>
              <w:right w:val="nil"/>
            </w:tcBorders>
            <w:shd w:val="clear" w:color="auto" w:fill="FFFFFF"/>
            <w:tcMar>
              <w:left w:w="60" w:type="dxa"/>
              <w:right w:w="60" w:type="dxa"/>
            </w:tcMar>
          </w:tcPr>
          <w:p w14:paraId="34856AE6" w14:textId="77777777" w:rsidR="00DC191F" w:rsidRPr="00E9235E" w:rsidRDefault="00DC191F" w:rsidP="00DC191F">
            <w:pPr>
              <w:keepNext/>
              <w:adjustRightInd w:val="0"/>
              <w:spacing w:before="60" w:after="60"/>
              <w:jc w:val="right"/>
              <w:rPr>
                <w:rFonts w:ascii="Arial" w:hAnsi="Arial" w:cs="Arial"/>
                <w:color w:val="000000" w:themeColor="text1"/>
                <w:sz w:val="18"/>
                <w:szCs w:val="18"/>
              </w:rPr>
            </w:pPr>
            <w:r w:rsidRPr="00E9235E">
              <w:rPr>
                <w:rFonts w:ascii="Arial" w:hAnsi="Arial" w:cs="Arial"/>
                <w:color w:val="000000"/>
                <w:sz w:val="18"/>
                <w:szCs w:val="18"/>
              </w:rPr>
              <w:t>1586</w:t>
            </w:r>
          </w:p>
        </w:tc>
        <w:tc>
          <w:tcPr>
            <w:tcW w:w="0" w:type="auto"/>
            <w:tcBorders>
              <w:top w:val="nil"/>
              <w:left w:val="single" w:sz="2" w:space="0" w:color="000000"/>
              <w:bottom w:val="single" w:sz="2" w:space="0" w:color="000000"/>
              <w:right w:val="nil"/>
            </w:tcBorders>
            <w:shd w:val="clear" w:color="auto" w:fill="FFFFFF"/>
            <w:tcMar>
              <w:left w:w="60" w:type="dxa"/>
              <w:right w:w="60" w:type="dxa"/>
            </w:tcMar>
          </w:tcPr>
          <w:p w14:paraId="7D62D38A" w14:textId="77777777" w:rsidR="00DC191F" w:rsidRPr="00E9235E" w:rsidRDefault="00DC191F" w:rsidP="00DC191F">
            <w:pPr>
              <w:keepNext/>
              <w:adjustRightInd w:val="0"/>
              <w:spacing w:before="60" w:after="60"/>
              <w:jc w:val="right"/>
              <w:rPr>
                <w:rFonts w:ascii="Arial" w:hAnsi="Arial" w:cs="Arial"/>
                <w:color w:val="000000" w:themeColor="text1"/>
                <w:sz w:val="18"/>
                <w:szCs w:val="18"/>
              </w:rPr>
            </w:pPr>
            <w:r w:rsidRPr="00E9235E">
              <w:rPr>
                <w:rFonts w:ascii="Arial" w:hAnsi="Arial" w:cs="Arial"/>
                <w:color w:val="000000"/>
                <w:sz w:val="18"/>
                <w:szCs w:val="18"/>
              </w:rPr>
              <w:t>0.88235</w:t>
            </w:r>
          </w:p>
        </w:tc>
        <w:tc>
          <w:tcPr>
            <w:tcW w:w="0" w:type="auto"/>
            <w:tcBorders>
              <w:top w:val="nil"/>
              <w:left w:val="single" w:sz="2" w:space="0" w:color="000000"/>
              <w:bottom w:val="single" w:sz="2" w:space="0" w:color="000000"/>
              <w:right w:val="single" w:sz="6" w:space="0" w:color="000000"/>
            </w:tcBorders>
            <w:shd w:val="clear" w:color="auto" w:fill="FFFFFF"/>
            <w:tcMar>
              <w:left w:w="60" w:type="dxa"/>
              <w:right w:w="60" w:type="dxa"/>
            </w:tcMar>
          </w:tcPr>
          <w:p w14:paraId="535A5B1B" w14:textId="77777777" w:rsidR="00DC191F" w:rsidRPr="00E9235E" w:rsidRDefault="00DC191F" w:rsidP="00DC191F">
            <w:pPr>
              <w:keepNext/>
              <w:adjustRightInd w:val="0"/>
              <w:spacing w:before="60" w:after="60"/>
              <w:jc w:val="right"/>
              <w:rPr>
                <w:rFonts w:ascii="Arial" w:hAnsi="Arial" w:cs="Arial"/>
                <w:color w:val="000000" w:themeColor="text1"/>
                <w:sz w:val="18"/>
                <w:szCs w:val="18"/>
              </w:rPr>
            </w:pPr>
            <w:r w:rsidRPr="00E9235E">
              <w:rPr>
                <w:rFonts w:ascii="Arial" w:hAnsi="Arial" w:cs="Arial"/>
                <w:color w:val="000000"/>
                <w:sz w:val="18"/>
                <w:szCs w:val="18"/>
              </w:rPr>
              <w:t>4.1304</w:t>
            </w:r>
          </w:p>
        </w:tc>
      </w:tr>
      <w:tr w:rsidR="00007926" w:rsidRPr="00852C78" w14:paraId="062D736F" w14:textId="77777777" w:rsidTr="00007926">
        <w:trPr>
          <w:cantSplit/>
          <w:trHeight w:val="10"/>
        </w:trPr>
        <w:tc>
          <w:tcPr>
            <w:tcW w:w="0" w:type="auto"/>
            <w:tcBorders>
              <w:top w:val="nil"/>
              <w:left w:val="single" w:sz="6" w:space="0" w:color="000000"/>
              <w:bottom w:val="single" w:sz="2" w:space="0" w:color="000000"/>
              <w:right w:val="nil"/>
            </w:tcBorders>
            <w:shd w:val="clear" w:color="auto" w:fill="FFFFFF"/>
            <w:tcMar>
              <w:left w:w="60" w:type="dxa"/>
              <w:right w:w="60" w:type="dxa"/>
            </w:tcMar>
          </w:tcPr>
          <w:p w14:paraId="7D19E4FA" w14:textId="77777777" w:rsidR="00DC191F" w:rsidRPr="00852C78" w:rsidRDefault="00DC191F" w:rsidP="00DC191F">
            <w:pPr>
              <w:keepNext/>
              <w:adjustRightInd w:val="0"/>
              <w:spacing w:before="60" w:after="60"/>
              <w:rPr>
                <w:rFonts w:ascii="Arial" w:hAnsi="Arial" w:cs="Arial"/>
                <w:color w:val="000000" w:themeColor="text1"/>
                <w:sz w:val="18"/>
                <w:szCs w:val="18"/>
              </w:rPr>
            </w:pPr>
            <w:r w:rsidRPr="00852C78">
              <w:rPr>
                <w:rFonts w:ascii="Arial" w:hAnsi="Arial" w:cs="Arial"/>
                <w:color w:val="000000" w:themeColor="text1"/>
                <w:sz w:val="18"/>
                <w:szCs w:val="18"/>
              </w:rPr>
              <w:t>Quartile II</w:t>
            </w:r>
          </w:p>
        </w:tc>
        <w:tc>
          <w:tcPr>
            <w:tcW w:w="0" w:type="auto"/>
            <w:tcBorders>
              <w:top w:val="nil"/>
              <w:left w:val="single" w:sz="2" w:space="0" w:color="000000"/>
              <w:bottom w:val="single" w:sz="2" w:space="0" w:color="000000"/>
              <w:right w:val="nil"/>
            </w:tcBorders>
            <w:shd w:val="clear" w:color="auto" w:fill="FFFFFF"/>
            <w:tcMar>
              <w:left w:w="60" w:type="dxa"/>
              <w:right w:w="60" w:type="dxa"/>
            </w:tcMar>
          </w:tcPr>
          <w:p w14:paraId="657235E4" w14:textId="77777777" w:rsidR="00DC191F" w:rsidRPr="00E9235E" w:rsidRDefault="00DC191F" w:rsidP="00DC191F">
            <w:pPr>
              <w:keepNext/>
              <w:adjustRightInd w:val="0"/>
              <w:spacing w:before="60" w:after="60"/>
              <w:jc w:val="right"/>
              <w:rPr>
                <w:rFonts w:ascii="Arial" w:hAnsi="Arial" w:cs="Arial"/>
                <w:color w:val="000000" w:themeColor="text1"/>
                <w:sz w:val="18"/>
                <w:szCs w:val="18"/>
              </w:rPr>
            </w:pPr>
            <w:r w:rsidRPr="00E9235E">
              <w:rPr>
                <w:rFonts w:ascii="Arial" w:hAnsi="Arial" w:cs="Arial"/>
                <w:color w:val="000000"/>
                <w:sz w:val="18"/>
                <w:szCs w:val="18"/>
              </w:rPr>
              <w:t>1588</w:t>
            </w:r>
          </w:p>
        </w:tc>
        <w:tc>
          <w:tcPr>
            <w:tcW w:w="0" w:type="auto"/>
            <w:tcBorders>
              <w:top w:val="nil"/>
              <w:left w:val="single" w:sz="2" w:space="0" w:color="000000"/>
              <w:bottom w:val="single" w:sz="2" w:space="0" w:color="000000"/>
              <w:right w:val="nil"/>
            </w:tcBorders>
            <w:shd w:val="clear" w:color="auto" w:fill="FFFFFF"/>
            <w:tcMar>
              <w:left w:w="60" w:type="dxa"/>
              <w:right w:w="60" w:type="dxa"/>
            </w:tcMar>
          </w:tcPr>
          <w:p w14:paraId="698A5B65" w14:textId="77777777" w:rsidR="00DC191F" w:rsidRPr="00E9235E" w:rsidRDefault="00DC191F" w:rsidP="00DC191F">
            <w:pPr>
              <w:keepNext/>
              <w:adjustRightInd w:val="0"/>
              <w:spacing w:before="60" w:after="60"/>
              <w:jc w:val="right"/>
              <w:rPr>
                <w:rFonts w:ascii="Arial" w:hAnsi="Arial" w:cs="Arial"/>
                <w:color w:val="000000" w:themeColor="text1"/>
                <w:sz w:val="18"/>
                <w:szCs w:val="18"/>
              </w:rPr>
            </w:pPr>
            <w:r w:rsidRPr="00E9235E">
              <w:rPr>
                <w:rFonts w:ascii="Arial" w:hAnsi="Arial" w:cs="Arial"/>
                <w:color w:val="000000"/>
                <w:sz w:val="18"/>
                <w:szCs w:val="18"/>
              </w:rPr>
              <w:t>4.13139</w:t>
            </w:r>
          </w:p>
        </w:tc>
        <w:tc>
          <w:tcPr>
            <w:tcW w:w="0" w:type="auto"/>
            <w:tcBorders>
              <w:top w:val="nil"/>
              <w:left w:val="single" w:sz="2" w:space="0" w:color="000000"/>
              <w:bottom w:val="single" w:sz="2" w:space="0" w:color="000000"/>
              <w:right w:val="single" w:sz="6" w:space="0" w:color="000000"/>
            </w:tcBorders>
            <w:shd w:val="clear" w:color="auto" w:fill="FFFFFF"/>
            <w:tcMar>
              <w:left w:w="60" w:type="dxa"/>
              <w:right w:w="60" w:type="dxa"/>
            </w:tcMar>
          </w:tcPr>
          <w:p w14:paraId="7BE11D49" w14:textId="77777777" w:rsidR="00DC191F" w:rsidRPr="00E9235E" w:rsidRDefault="00DC191F" w:rsidP="00DC191F">
            <w:pPr>
              <w:keepNext/>
              <w:adjustRightInd w:val="0"/>
              <w:spacing w:before="60" w:after="60"/>
              <w:jc w:val="right"/>
              <w:rPr>
                <w:rFonts w:ascii="Arial" w:hAnsi="Arial" w:cs="Arial"/>
                <w:color w:val="000000" w:themeColor="text1"/>
                <w:sz w:val="18"/>
                <w:szCs w:val="18"/>
              </w:rPr>
            </w:pPr>
            <w:r w:rsidRPr="00E9235E">
              <w:rPr>
                <w:rFonts w:ascii="Arial" w:hAnsi="Arial" w:cs="Arial"/>
                <w:color w:val="000000"/>
                <w:sz w:val="18"/>
                <w:szCs w:val="18"/>
              </w:rPr>
              <w:t>4.8571</w:t>
            </w:r>
          </w:p>
        </w:tc>
      </w:tr>
      <w:tr w:rsidR="00007926" w:rsidRPr="00852C78" w14:paraId="74AA6FF7" w14:textId="77777777" w:rsidTr="00007926">
        <w:trPr>
          <w:cantSplit/>
          <w:trHeight w:val="10"/>
        </w:trPr>
        <w:tc>
          <w:tcPr>
            <w:tcW w:w="0" w:type="auto"/>
            <w:tcBorders>
              <w:top w:val="nil"/>
              <w:left w:val="single" w:sz="6" w:space="0" w:color="000000"/>
              <w:bottom w:val="single" w:sz="2" w:space="0" w:color="000000"/>
              <w:right w:val="nil"/>
            </w:tcBorders>
            <w:shd w:val="clear" w:color="auto" w:fill="FFFFFF"/>
            <w:tcMar>
              <w:left w:w="60" w:type="dxa"/>
              <w:right w:w="60" w:type="dxa"/>
            </w:tcMar>
          </w:tcPr>
          <w:p w14:paraId="18B20AD2" w14:textId="77777777" w:rsidR="00DC191F" w:rsidRPr="00852C78" w:rsidRDefault="00DC191F" w:rsidP="00DC191F">
            <w:pPr>
              <w:keepNext/>
              <w:adjustRightInd w:val="0"/>
              <w:spacing w:before="60" w:after="60"/>
              <w:rPr>
                <w:rFonts w:ascii="Arial" w:hAnsi="Arial" w:cs="Arial"/>
                <w:color w:val="000000" w:themeColor="text1"/>
                <w:sz w:val="18"/>
                <w:szCs w:val="18"/>
              </w:rPr>
            </w:pPr>
            <w:r w:rsidRPr="00852C78">
              <w:rPr>
                <w:rFonts w:ascii="Arial" w:hAnsi="Arial" w:cs="Arial"/>
                <w:color w:val="000000" w:themeColor="text1"/>
                <w:sz w:val="18"/>
                <w:szCs w:val="18"/>
              </w:rPr>
              <w:t>Quartile III</w:t>
            </w:r>
          </w:p>
        </w:tc>
        <w:tc>
          <w:tcPr>
            <w:tcW w:w="0" w:type="auto"/>
            <w:tcBorders>
              <w:top w:val="nil"/>
              <w:left w:val="single" w:sz="2" w:space="0" w:color="000000"/>
              <w:bottom w:val="single" w:sz="2" w:space="0" w:color="000000"/>
              <w:right w:val="nil"/>
            </w:tcBorders>
            <w:shd w:val="clear" w:color="auto" w:fill="FFFFFF"/>
            <w:tcMar>
              <w:left w:w="60" w:type="dxa"/>
              <w:right w:w="60" w:type="dxa"/>
            </w:tcMar>
          </w:tcPr>
          <w:p w14:paraId="0155D530" w14:textId="77777777" w:rsidR="00DC191F" w:rsidRPr="00E9235E" w:rsidRDefault="00DC191F" w:rsidP="00DC191F">
            <w:pPr>
              <w:keepNext/>
              <w:adjustRightInd w:val="0"/>
              <w:spacing w:before="60" w:after="60"/>
              <w:jc w:val="right"/>
              <w:rPr>
                <w:rFonts w:ascii="Arial" w:hAnsi="Arial" w:cs="Arial"/>
                <w:color w:val="000000" w:themeColor="text1"/>
                <w:sz w:val="18"/>
                <w:szCs w:val="18"/>
              </w:rPr>
            </w:pPr>
            <w:r w:rsidRPr="00E9235E">
              <w:rPr>
                <w:rFonts w:ascii="Arial" w:hAnsi="Arial" w:cs="Arial"/>
                <w:color w:val="000000"/>
                <w:sz w:val="18"/>
                <w:szCs w:val="18"/>
              </w:rPr>
              <w:t>1586</w:t>
            </w:r>
          </w:p>
        </w:tc>
        <w:tc>
          <w:tcPr>
            <w:tcW w:w="0" w:type="auto"/>
            <w:tcBorders>
              <w:top w:val="nil"/>
              <w:left w:val="single" w:sz="2" w:space="0" w:color="000000"/>
              <w:bottom w:val="single" w:sz="2" w:space="0" w:color="000000"/>
              <w:right w:val="nil"/>
            </w:tcBorders>
            <w:shd w:val="clear" w:color="auto" w:fill="FFFFFF"/>
            <w:tcMar>
              <w:left w:w="60" w:type="dxa"/>
              <w:right w:w="60" w:type="dxa"/>
            </w:tcMar>
          </w:tcPr>
          <w:p w14:paraId="54E03D12" w14:textId="77777777" w:rsidR="00DC191F" w:rsidRPr="00E9235E" w:rsidRDefault="00DC191F" w:rsidP="00DC191F">
            <w:pPr>
              <w:keepNext/>
              <w:adjustRightInd w:val="0"/>
              <w:spacing w:before="60" w:after="60"/>
              <w:jc w:val="right"/>
              <w:rPr>
                <w:rFonts w:ascii="Arial" w:hAnsi="Arial" w:cs="Arial"/>
                <w:color w:val="000000" w:themeColor="text1"/>
                <w:sz w:val="18"/>
                <w:szCs w:val="18"/>
              </w:rPr>
            </w:pPr>
            <w:r w:rsidRPr="00E9235E">
              <w:rPr>
                <w:rFonts w:ascii="Arial" w:hAnsi="Arial" w:cs="Arial"/>
                <w:color w:val="000000"/>
                <w:sz w:val="18"/>
                <w:szCs w:val="18"/>
              </w:rPr>
              <w:t>4.85827</w:t>
            </w:r>
          </w:p>
        </w:tc>
        <w:tc>
          <w:tcPr>
            <w:tcW w:w="0" w:type="auto"/>
            <w:tcBorders>
              <w:top w:val="nil"/>
              <w:left w:val="single" w:sz="2" w:space="0" w:color="000000"/>
              <w:bottom w:val="single" w:sz="2" w:space="0" w:color="000000"/>
              <w:right w:val="single" w:sz="6" w:space="0" w:color="000000"/>
            </w:tcBorders>
            <w:shd w:val="clear" w:color="auto" w:fill="FFFFFF"/>
            <w:tcMar>
              <w:left w:w="60" w:type="dxa"/>
              <w:right w:w="60" w:type="dxa"/>
            </w:tcMar>
          </w:tcPr>
          <w:p w14:paraId="3993C2F1" w14:textId="77777777" w:rsidR="00DC191F" w:rsidRPr="00E9235E" w:rsidRDefault="00DC191F" w:rsidP="00DC191F">
            <w:pPr>
              <w:keepNext/>
              <w:adjustRightInd w:val="0"/>
              <w:spacing w:before="60" w:after="60"/>
              <w:jc w:val="right"/>
              <w:rPr>
                <w:rFonts w:ascii="Arial" w:hAnsi="Arial" w:cs="Arial"/>
                <w:color w:val="000000" w:themeColor="text1"/>
                <w:sz w:val="18"/>
                <w:szCs w:val="18"/>
              </w:rPr>
            </w:pPr>
            <w:r w:rsidRPr="00E9235E">
              <w:rPr>
                <w:rFonts w:ascii="Arial" w:hAnsi="Arial" w:cs="Arial"/>
                <w:color w:val="000000"/>
                <w:sz w:val="18"/>
                <w:szCs w:val="18"/>
              </w:rPr>
              <w:t>5.7895</w:t>
            </w:r>
          </w:p>
        </w:tc>
      </w:tr>
      <w:tr w:rsidR="00007926" w:rsidRPr="00852C78" w14:paraId="2419B791" w14:textId="77777777" w:rsidTr="00007926">
        <w:trPr>
          <w:cantSplit/>
          <w:trHeight w:val="128"/>
        </w:trPr>
        <w:tc>
          <w:tcPr>
            <w:tcW w:w="0" w:type="auto"/>
            <w:tcBorders>
              <w:top w:val="nil"/>
              <w:left w:val="single" w:sz="6" w:space="0" w:color="000000"/>
              <w:bottom w:val="single" w:sz="6" w:space="0" w:color="000000"/>
              <w:right w:val="nil"/>
            </w:tcBorders>
            <w:shd w:val="clear" w:color="auto" w:fill="FFFFFF"/>
            <w:tcMar>
              <w:left w:w="60" w:type="dxa"/>
              <w:right w:w="60" w:type="dxa"/>
            </w:tcMar>
          </w:tcPr>
          <w:p w14:paraId="49963D75" w14:textId="77777777" w:rsidR="00DC191F" w:rsidRPr="00852C78" w:rsidRDefault="00DC191F" w:rsidP="00DC191F">
            <w:pPr>
              <w:keepNext/>
              <w:adjustRightInd w:val="0"/>
              <w:spacing w:before="60" w:after="60"/>
              <w:rPr>
                <w:rFonts w:ascii="Arial" w:hAnsi="Arial" w:cs="Arial"/>
                <w:color w:val="000000" w:themeColor="text1"/>
                <w:sz w:val="18"/>
                <w:szCs w:val="18"/>
              </w:rPr>
            </w:pPr>
            <w:r w:rsidRPr="00852C78">
              <w:rPr>
                <w:rFonts w:ascii="Arial" w:hAnsi="Arial" w:cs="Arial"/>
                <w:color w:val="000000" w:themeColor="text1"/>
                <w:sz w:val="18"/>
                <w:szCs w:val="18"/>
              </w:rPr>
              <w:t>Quartile IV</w:t>
            </w:r>
          </w:p>
        </w:tc>
        <w:tc>
          <w:tcPr>
            <w:tcW w:w="0" w:type="auto"/>
            <w:tcBorders>
              <w:top w:val="nil"/>
              <w:left w:val="single" w:sz="2" w:space="0" w:color="000000"/>
              <w:bottom w:val="single" w:sz="6" w:space="0" w:color="000000"/>
              <w:right w:val="nil"/>
            </w:tcBorders>
            <w:shd w:val="clear" w:color="auto" w:fill="FFFFFF"/>
            <w:tcMar>
              <w:left w:w="60" w:type="dxa"/>
              <w:right w:w="60" w:type="dxa"/>
            </w:tcMar>
          </w:tcPr>
          <w:p w14:paraId="23C08C8B" w14:textId="77777777" w:rsidR="00DC191F" w:rsidRPr="00E9235E" w:rsidRDefault="00DC191F" w:rsidP="00DC191F">
            <w:pPr>
              <w:keepNext/>
              <w:adjustRightInd w:val="0"/>
              <w:spacing w:before="60" w:after="60"/>
              <w:jc w:val="right"/>
              <w:rPr>
                <w:rFonts w:ascii="Arial" w:hAnsi="Arial" w:cs="Arial"/>
                <w:color w:val="000000" w:themeColor="text1"/>
                <w:sz w:val="18"/>
                <w:szCs w:val="18"/>
              </w:rPr>
            </w:pPr>
            <w:r w:rsidRPr="00E9235E">
              <w:rPr>
                <w:rFonts w:ascii="Arial" w:hAnsi="Arial" w:cs="Arial"/>
                <w:color w:val="000000"/>
                <w:sz w:val="18"/>
                <w:szCs w:val="18"/>
              </w:rPr>
              <w:t>1587</w:t>
            </w:r>
          </w:p>
        </w:tc>
        <w:tc>
          <w:tcPr>
            <w:tcW w:w="0" w:type="auto"/>
            <w:tcBorders>
              <w:top w:val="nil"/>
              <w:left w:val="single" w:sz="2" w:space="0" w:color="000000"/>
              <w:bottom w:val="single" w:sz="6" w:space="0" w:color="000000"/>
              <w:right w:val="nil"/>
            </w:tcBorders>
            <w:shd w:val="clear" w:color="auto" w:fill="FFFFFF"/>
            <w:tcMar>
              <w:left w:w="60" w:type="dxa"/>
              <w:right w:w="60" w:type="dxa"/>
            </w:tcMar>
          </w:tcPr>
          <w:p w14:paraId="2CDC7E93" w14:textId="77777777" w:rsidR="00DC191F" w:rsidRPr="00E9235E" w:rsidRDefault="00DC191F" w:rsidP="00DC191F">
            <w:pPr>
              <w:keepNext/>
              <w:adjustRightInd w:val="0"/>
              <w:spacing w:before="60" w:after="60"/>
              <w:jc w:val="right"/>
              <w:rPr>
                <w:rFonts w:ascii="Arial" w:hAnsi="Arial" w:cs="Arial"/>
                <w:color w:val="000000" w:themeColor="text1"/>
                <w:sz w:val="18"/>
                <w:szCs w:val="18"/>
              </w:rPr>
            </w:pPr>
            <w:r w:rsidRPr="00E9235E">
              <w:rPr>
                <w:rFonts w:ascii="Arial" w:hAnsi="Arial" w:cs="Arial"/>
                <w:color w:val="000000"/>
                <w:sz w:val="18"/>
                <w:szCs w:val="18"/>
              </w:rPr>
              <w:t>5.79091</w:t>
            </w:r>
          </w:p>
        </w:tc>
        <w:tc>
          <w:tcPr>
            <w:tcW w:w="0" w:type="auto"/>
            <w:tcBorders>
              <w:top w:val="nil"/>
              <w:left w:val="single" w:sz="2" w:space="0" w:color="000000"/>
              <w:bottom w:val="single" w:sz="6" w:space="0" w:color="000000"/>
              <w:right w:val="single" w:sz="6" w:space="0" w:color="000000"/>
            </w:tcBorders>
            <w:shd w:val="clear" w:color="auto" w:fill="FFFFFF"/>
            <w:tcMar>
              <w:left w:w="60" w:type="dxa"/>
              <w:right w:w="60" w:type="dxa"/>
            </w:tcMar>
          </w:tcPr>
          <w:p w14:paraId="21F08B38" w14:textId="77777777" w:rsidR="00DC191F" w:rsidRPr="00E9235E" w:rsidRDefault="00DC191F" w:rsidP="00DC191F">
            <w:pPr>
              <w:keepNext/>
              <w:adjustRightInd w:val="0"/>
              <w:spacing w:before="60" w:after="60"/>
              <w:jc w:val="right"/>
              <w:rPr>
                <w:rFonts w:ascii="Arial" w:hAnsi="Arial" w:cs="Arial"/>
                <w:color w:val="000000" w:themeColor="text1"/>
                <w:sz w:val="18"/>
                <w:szCs w:val="18"/>
              </w:rPr>
            </w:pPr>
            <w:r w:rsidRPr="00E9235E">
              <w:rPr>
                <w:rFonts w:ascii="Arial" w:hAnsi="Arial" w:cs="Arial"/>
                <w:color w:val="000000"/>
                <w:sz w:val="18"/>
                <w:szCs w:val="18"/>
              </w:rPr>
              <w:t>11.0816</w:t>
            </w:r>
          </w:p>
        </w:tc>
      </w:tr>
    </w:tbl>
    <w:p w14:paraId="725F395F" w14:textId="607E200E" w:rsidR="00171BF2" w:rsidRPr="00852C78" w:rsidRDefault="0043570D">
      <w:pPr>
        <w:rPr>
          <w:rFonts w:ascii="Arial" w:hAnsi="Arial" w:cs="Arial"/>
          <w:color w:val="000000" w:themeColor="text1"/>
        </w:rPr>
      </w:pPr>
      <w:r w:rsidRPr="00E20A3A">
        <w:rPr>
          <w:rStyle w:val="Heading2Char"/>
          <w:b w:val="0"/>
          <w:noProof/>
          <w:color w:val="000000" w:themeColor="text1"/>
        </w:rPr>
        <w:drawing>
          <wp:inline distT="0" distB="0" distL="0" distR="0" wp14:anchorId="1E9E3F5D" wp14:editId="58A20A57">
            <wp:extent cx="2640957" cy="1758781"/>
            <wp:effectExtent l="0" t="0" r="1270" b="0"/>
            <wp:docPr id="3" name="Picture 3" descr="\\vlp-somanlyshr01.dhe.duke.edu\dcri\sigma\t_ascend\manuscripts\ASCEN114_plasma_volume\plot\02_st_ePVS_BoxPl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lp-somanlyshr01.dhe.duke.edu\dcri\sigma\t_ascend\manuscripts\ASCEN114_plasma_volume\plot\02_st_ePVS_BoxPlot.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73877" cy="1780705"/>
                    </a:xfrm>
                    <a:prstGeom prst="rect">
                      <a:avLst/>
                    </a:prstGeom>
                    <a:noFill/>
                    <a:ln>
                      <a:noFill/>
                    </a:ln>
                  </pic:spPr>
                </pic:pic>
              </a:graphicData>
            </a:graphic>
          </wp:inline>
        </w:drawing>
      </w:r>
      <w:r w:rsidR="00CC49BF" w:rsidRPr="00852C78">
        <w:rPr>
          <w:rFonts w:ascii="Arial" w:hAnsi="Arial" w:cs="Arial"/>
          <w:noProof/>
          <w:color w:val="000000" w:themeColor="text1"/>
        </w:rPr>
        <w:drawing>
          <wp:inline distT="0" distB="0" distL="0" distR="0" wp14:anchorId="2246B4F9" wp14:editId="39AC104D">
            <wp:extent cx="2628953" cy="1758950"/>
            <wp:effectExtent l="0" t="0" r="0" b="0"/>
            <wp:docPr id="20" name="Picture 20" descr="\\vlp-somanlyshr01.dhe.duke.edu\dcri\sigma\t_ascend\manuscripts\ASCEN114_plasma_volume\plot\02_kh_ePVS_BoxPlo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vlp-somanlyshr01.dhe.duke.edu\dcri\sigma\t_ascend\manuscripts\ASCEN114_plasma_volume\plot\02_kh_ePVS_BoxPlot1.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56615" cy="1777457"/>
                    </a:xfrm>
                    <a:prstGeom prst="rect">
                      <a:avLst/>
                    </a:prstGeom>
                    <a:noFill/>
                    <a:ln>
                      <a:noFill/>
                    </a:ln>
                  </pic:spPr>
                </pic:pic>
              </a:graphicData>
            </a:graphic>
          </wp:inline>
        </w:drawing>
      </w:r>
    </w:p>
    <w:tbl>
      <w:tblPr>
        <w:tblpPr w:leftFromText="180" w:rightFromText="180" w:vertAnchor="text" w:horzAnchor="page" w:tblpX="5852" w:tblpY="294"/>
        <w:tblW w:w="0" w:type="auto"/>
        <w:tblLayout w:type="fixed"/>
        <w:tblCellMar>
          <w:left w:w="0" w:type="dxa"/>
          <w:right w:w="0" w:type="dxa"/>
        </w:tblCellMar>
        <w:tblLook w:val="0000" w:firstRow="0" w:lastRow="0" w:firstColumn="0" w:lastColumn="0" w:noHBand="0" w:noVBand="0"/>
      </w:tblPr>
      <w:tblGrid>
        <w:gridCol w:w="1827"/>
        <w:gridCol w:w="648"/>
        <w:gridCol w:w="1325"/>
        <w:gridCol w:w="1189"/>
      </w:tblGrid>
      <w:tr w:rsidR="00007926" w:rsidRPr="00852C78" w14:paraId="739F819D" w14:textId="77777777" w:rsidTr="00503222">
        <w:trPr>
          <w:cantSplit/>
          <w:trHeight w:val="121"/>
          <w:tblHeader/>
        </w:trPr>
        <w:tc>
          <w:tcPr>
            <w:tcW w:w="1827" w:type="dxa"/>
            <w:tcBorders>
              <w:top w:val="single" w:sz="4" w:space="0" w:color="auto"/>
              <w:left w:val="single" w:sz="6" w:space="0" w:color="000000"/>
              <w:bottom w:val="single" w:sz="2" w:space="0" w:color="000000"/>
              <w:right w:val="nil"/>
            </w:tcBorders>
            <w:shd w:val="clear" w:color="auto" w:fill="BBBBBB"/>
            <w:tcMar>
              <w:left w:w="60" w:type="dxa"/>
              <w:right w:w="60" w:type="dxa"/>
            </w:tcMar>
            <w:vAlign w:val="bottom"/>
          </w:tcPr>
          <w:p w14:paraId="4A28EAAC" w14:textId="1F737570" w:rsidR="00171BF2" w:rsidRPr="00852C78" w:rsidRDefault="00530FEB" w:rsidP="00DC191F">
            <w:pPr>
              <w:keepNext/>
              <w:adjustRightInd w:val="0"/>
              <w:spacing w:before="60" w:after="60"/>
              <w:jc w:val="center"/>
              <w:rPr>
                <w:rFonts w:ascii="Arial" w:hAnsi="Arial" w:cs="Arial"/>
                <w:b/>
                <w:bCs/>
                <w:color w:val="000000" w:themeColor="text1"/>
                <w:sz w:val="18"/>
                <w:szCs w:val="18"/>
              </w:rPr>
            </w:pPr>
            <w:r w:rsidRPr="00852C78">
              <w:rPr>
                <w:rFonts w:ascii="Arial" w:hAnsi="Arial" w:cs="Arial"/>
                <w:b/>
                <w:bCs/>
                <w:color w:val="000000" w:themeColor="text1"/>
                <w:sz w:val="18"/>
                <w:szCs w:val="18"/>
              </w:rPr>
              <w:t>Rank for Variable KH</w:t>
            </w:r>
            <w:r w:rsidR="00D959B0" w:rsidRPr="00852C78">
              <w:rPr>
                <w:rFonts w:ascii="Arial" w:hAnsi="Arial" w:cs="Arial"/>
                <w:b/>
                <w:bCs/>
                <w:color w:val="000000" w:themeColor="text1"/>
                <w:sz w:val="18"/>
                <w:szCs w:val="18"/>
              </w:rPr>
              <w:t xml:space="preserve"> </w:t>
            </w:r>
            <w:r w:rsidRPr="00852C78">
              <w:rPr>
                <w:rFonts w:ascii="Arial" w:hAnsi="Arial" w:cs="Arial"/>
                <w:b/>
                <w:bCs/>
                <w:color w:val="000000" w:themeColor="text1"/>
                <w:sz w:val="18"/>
                <w:szCs w:val="18"/>
              </w:rPr>
              <w:t>ePVS</w:t>
            </w:r>
          </w:p>
        </w:tc>
        <w:tc>
          <w:tcPr>
            <w:tcW w:w="648" w:type="dxa"/>
            <w:tcBorders>
              <w:top w:val="single" w:sz="4" w:space="0" w:color="auto"/>
              <w:left w:val="single" w:sz="2" w:space="0" w:color="000000"/>
              <w:bottom w:val="single" w:sz="2" w:space="0" w:color="000000"/>
              <w:right w:val="nil"/>
            </w:tcBorders>
            <w:shd w:val="clear" w:color="auto" w:fill="BBBBBB"/>
            <w:tcMar>
              <w:left w:w="60" w:type="dxa"/>
              <w:right w:w="60" w:type="dxa"/>
            </w:tcMar>
            <w:vAlign w:val="bottom"/>
          </w:tcPr>
          <w:p w14:paraId="1EBF9763" w14:textId="77777777" w:rsidR="00171BF2" w:rsidRPr="00852C78" w:rsidRDefault="00530FEB" w:rsidP="00DC191F">
            <w:pPr>
              <w:keepNext/>
              <w:adjustRightInd w:val="0"/>
              <w:spacing w:before="60" w:after="60"/>
              <w:jc w:val="center"/>
              <w:rPr>
                <w:rFonts w:ascii="Arial" w:hAnsi="Arial" w:cs="Arial"/>
                <w:b/>
                <w:bCs/>
                <w:color w:val="000000" w:themeColor="text1"/>
                <w:sz w:val="18"/>
                <w:szCs w:val="18"/>
              </w:rPr>
            </w:pPr>
            <w:r w:rsidRPr="00852C78">
              <w:rPr>
                <w:rFonts w:ascii="Arial" w:hAnsi="Arial" w:cs="Arial"/>
                <w:b/>
                <w:bCs/>
                <w:color w:val="000000" w:themeColor="text1"/>
                <w:sz w:val="18"/>
                <w:szCs w:val="18"/>
              </w:rPr>
              <w:t>N</w:t>
            </w:r>
          </w:p>
        </w:tc>
        <w:tc>
          <w:tcPr>
            <w:tcW w:w="1325" w:type="dxa"/>
            <w:tcBorders>
              <w:top w:val="single" w:sz="4" w:space="0" w:color="auto"/>
              <w:left w:val="single" w:sz="2" w:space="0" w:color="000000"/>
              <w:bottom w:val="single" w:sz="2" w:space="0" w:color="000000"/>
              <w:right w:val="nil"/>
            </w:tcBorders>
            <w:shd w:val="clear" w:color="auto" w:fill="BBBBBB"/>
            <w:tcMar>
              <w:left w:w="60" w:type="dxa"/>
              <w:right w:w="60" w:type="dxa"/>
            </w:tcMar>
            <w:vAlign w:val="bottom"/>
          </w:tcPr>
          <w:p w14:paraId="371F6EB5" w14:textId="11D8EC33" w:rsidR="00171BF2" w:rsidRPr="00852C78" w:rsidRDefault="00530FEB" w:rsidP="00DC191F">
            <w:pPr>
              <w:keepNext/>
              <w:adjustRightInd w:val="0"/>
              <w:spacing w:before="60" w:after="60"/>
              <w:jc w:val="center"/>
              <w:rPr>
                <w:rFonts w:ascii="Arial" w:hAnsi="Arial" w:cs="Arial"/>
                <w:b/>
                <w:bCs/>
                <w:color w:val="000000" w:themeColor="text1"/>
                <w:sz w:val="18"/>
                <w:szCs w:val="18"/>
              </w:rPr>
            </w:pPr>
            <w:r w:rsidRPr="00852C78">
              <w:rPr>
                <w:rFonts w:ascii="Arial" w:hAnsi="Arial" w:cs="Arial"/>
                <w:b/>
                <w:bCs/>
                <w:color w:val="000000" w:themeColor="text1"/>
                <w:sz w:val="18"/>
                <w:szCs w:val="18"/>
              </w:rPr>
              <w:t>Minimum</w:t>
            </w:r>
            <w:r w:rsidR="00A449BA" w:rsidRPr="00852C78">
              <w:rPr>
                <w:rFonts w:ascii="Arial" w:hAnsi="Arial" w:cs="Arial"/>
                <w:b/>
                <w:bCs/>
                <w:color w:val="000000" w:themeColor="text1"/>
                <w:sz w:val="18"/>
                <w:szCs w:val="18"/>
              </w:rPr>
              <w:t xml:space="preserve"> (%)</w:t>
            </w:r>
          </w:p>
        </w:tc>
        <w:tc>
          <w:tcPr>
            <w:tcW w:w="1189" w:type="dxa"/>
            <w:tcBorders>
              <w:top w:val="single" w:sz="4" w:space="0" w:color="auto"/>
              <w:left w:val="single" w:sz="2" w:space="0" w:color="000000"/>
              <w:bottom w:val="single" w:sz="2" w:space="0" w:color="000000"/>
              <w:right w:val="single" w:sz="6" w:space="0" w:color="000000"/>
            </w:tcBorders>
            <w:shd w:val="clear" w:color="auto" w:fill="BBBBBB"/>
            <w:tcMar>
              <w:left w:w="60" w:type="dxa"/>
              <w:right w:w="60" w:type="dxa"/>
            </w:tcMar>
            <w:vAlign w:val="bottom"/>
          </w:tcPr>
          <w:p w14:paraId="4BE6E301" w14:textId="31C7133B" w:rsidR="00171BF2" w:rsidRPr="00852C78" w:rsidRDefault="00530FEB" w:rsidP="00DC191F">
            <w:pPr>
              <w:keepNext/>
              <w:adjustRightInd w:val="0"/>
              <w:spacing w:before="60" w:after="60"/>
              <w:jc w:val="center"/>
              <w:rPr>
                <w:rFonts w:ascii="Arial" w:hAnsi="Arial" w:cs="Arial"/>
                <w:b/>
                <w:bCs/>
                <w:color w:val="000000" w:themeColor="text1"/>
                <w:sz w:val="18"/>
                <w:szCs w:val="18"/>
              </w:rPr>
            </w:pPr>
            <w:r w:rsidRPr="00852C78">
              <w:rPr>
                <w:rFonts w:ascii="Arial" w:hAnsi="Arial" w:cs="Arial"/>
                <w:b/>
                <w:bCs/>
                <w:color w:val="000000" w:themeColor="text1"/>
                <w:sz w:val="18"/>
                <w:szCs w:val="18"/>
              </w:rPr>
              <w:t>Maximum</w:t>
            </w:r>
            <w:r w:rsidR="00A449BA" w:rsidRPr="00852C78">
              <w:rPr>
                <w:rFonts w:ascii="Arial" w:hAnsi="Arial" w:cs="Arial"/>
                <w:b/>
                <w:bCs/>
                <w:color w:val="000000" w:themeColor="text1"/>
                <w:sz w:val="18"/>
                <w:szCs w:val="18"/>
              </w:rPr>
              <w:t xml:space="preserve"> (%)</w:t>
            </w:r>
          </w:p>
        </w:tc>
      </w:tr>
      <w:tr w:rsidR="00007926" w:rsidRPr="00852C78" w14:paraId="0FB22459" w14:textId="77777777" w:rsidTr="00503222">
        <w:trPr>
          <w:cantSplit/>
          <w:trHeight w:val="66"/>
        </w:trPr>
        <w:tc>
          <w:tcPr>
            <w:tcW w:w="1827" w:type="dxa"/>
            <w:tcBorders>
              <w:top w:val="nil"/>
              <w:left w:val="single" w:sz="6" w:space="0" w:color="000000"/>
              <w:bottom w:val="single" w:sz="2" w:space="0" w:color="000000"/>
              <w:right w:val="nil"/>
            </w:tcBorders>
            <w:shd w:val="clear" w:color="auto" w:fill="FFFFFF"/>
            <w:tcMar>
              <w:left w:w="60" w:type="dxa"/>
              <w:right w:w="60" w:type="dxa"/>
            </w:tcMar>
          </w:tcPr>
          <w:p w14:paraId="493C6596" w14:textId="77777777" w:rsidR="00171BF2" w:rsidRPr="00852C78" w:rsidRDefault="00530FEB" w:rsidP="00DC191F">
            <w:pPr>
              <w:keepNext/>
              <w:adjustRightInd w:val="0"/>
              <w:spacing w:before="60" w:after="60"/>
              <w:rPr>
                <w:rFonts w:ascii="Arial" w:hAnsi="Arial" w:cs="Arial"/>
                <w:color w:val="000000" w:themeColor="text1"/>
                <w:sz w:val="18"/>
                <w:szCs w:val="18"/>
              </w:rPr>
            </w:pPr>
            <w:r w:rsidRPr="00852C78">
              <w:rPr>
                <w:rFonts w:ascii="Arial" w:hAnsi="Arial" w:cs="Arial"/>
                <w:color w:val="000000" w:themeColor="text1"/>
                <w:sz w:val="18"/>
                <w:szCs w:val="18"/>
              </w:rPr>
              <w:t>Quartile I</w:t>
            </w:r>
          </w:p>
        </w:tc>
        <w:tc>
          <w:tcPr>
            <w:tcW w:w="648" w:type="dxa"/>
            <w:tcBorders>
              <w:top w:val="nil"/>
              <w:left w:val="single" w:sz="2" w:space="0" w:color="000000"/>
              <w:bottom w:val="single" w:sz="2" w:space="0" w:color="000000"/>
              <w:right w:val="nil"/>
            </w:tcBorders>
            <w:shd w:val="clear" w:color="auto" w:fill="FFFFFF"/>
            <w:tcMar>
              <w:left w:w="60" w:type="dxa"/>
              <w:right w:w="60" w:type="dxa"/>
            </w:tcMar>
          </w:tcPr>
          <w:p w14:paraId="2D120795" w14:textId="77777777" w:rsidR="00171BF2" w:rsidRPr="00852C78" w:rsidRDefault="00530FEB" w:rsidP="00DC191F">
            <w:pPr>
              <w:keepNext/>
              <w:adjustRightInd w:val="0"/>
              <w:spacing w:before="60" w:after="60"/>
              <w:jc w:val="right"/>
              <w:rPr>
                <w:rFonts w:ascii="Arial" w:hAnsi="Arial" w:cs="Arial"/>
                <w:color w:val="000000" w:themeColor="text1"/>
                <w:sz w:val="18"/>
                <w:szCs w:val="18"/>
              </w:rPr>
            </w:pPr>
            <w:r w:rsidRPr="00852C78">
              <w:rPr>
                <w:rFonts w:ascii="Arial" w:hAnsi="Arial" w:cs="Arial"/>
                <w:color w:val="000000" w:themeColor="text1"/>
                <w:sz w:val="18"/>
                <w:szCs w:val="18"/>
              </w:rPr>
              <w:t>1594</w:t>
            </w:r>
          </w:p>
        </w:tc>
        <w:tc>
          <w:tcPr>
            <w:tcW w:w="1325" w:type="dxa"/>
            <w:tcBorders>
              <w:top w:val="nil"/>
              <w:left w:val="single" w:sz="2" w:space="0" w:color="000000"/>
              <w:bottom w:val="single" w:sz="2" w:space="0" w:color="000000"/>
              <w:right w:val="nil"/>
            </w:tcBorders>
            <w:shd w:val="clear" w:color="auto" w:fill="FFFFFF"/>
            <w:tcMar>
              <w:left w:w="60" w:type="dxa"/>
              <w:right w:w="60" w:type="dxa"/>
            </w:tcMar>
          </w:tcPr>
          <w:p w14:paraId="27B99BAC" w14:textId="77777777" w:rsidR="00171BF2" w:rsidRPr="00852C78" w:rsidRDefault="00530FEB" w:rsidP="00DC191F">
            <w:pPr>
              <w:keepNext/>
              <w:adjustRightInd w:val="0"/>
              <w:spacing w:before="60" w:after="60"/>
              <w:jc w:val="right"/>
              <w:rPr>
                <w:rFonts w:ascii="Arial" w:hAnsi="Arial" w:cs="Arial"/>
                <w:color w:val="000000" w:themeColor="text1"/>
                <w:sz w:val="18"/>
                <w:szCs w:val="18"/>
              </w:rPr>
            </w:pPr>
            <w:r w:rsidRPr="00852C78">
              <w:rPr>
                <w:rFonts w:ascii="Arial" w:hAnsi="Arial" w:cs="Arial"/>
                <w:color w:val="000000" w:themeColor="text1"/>
                <w:sz w:val="18"/>
                <w:szCs w:val="18"/>
              </w:rPr>
              <w:t>-78.32</w:t>
            </w:r>
          </w:p>
        </w:tc>
        <w:tc>
          <w:tcPr>
            <w:tcW w:w="1189"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1695E656" w14:textId="77777777" w:rsidR="00171BF2" w:rsidRPr="00852C78" w:rsidRDefault="00530FEB" w:rsidP="00DC191F">
            <w:pPr>
              <w:keepNext/>
              <w:adjustRightInd w:val="0"/>
              <w:spacing w:before="60" w:after="60"/>
              <w:jc w:val="right"/>
              <w:rPr>
                <w:rFonts w:ascii="Arial" w:hAnsi="Arial" w:cs="Arial"/>
                <w:color w:val="000000" w:themeColor="text1"/>
                <w:sz w:val="18"/>
                <w:szCs w:val="18"/>
              </w:rPr>
            </w:pPr>
            <w:r w:rsidRPr="00852C78">
              <w:rPr>
                <w:rFonts w:ascii="Arial" w:hAnsi="Arial" w:cs="Arial"/>
                <w:color w:val="000000" w:themeColor="text1"/>
                <w:sz w:val="18"/>
                <w:szCs w:val="18"/>
              </w:rPr>
              <w:t>-13.65</w:t>
            </w:r>
          </w:p>
        </w:tc>
      </w:tr>
      <w:tr w:rsidR="00007926" w:rsidRPr="00852C78" w14:paraId="7B4FC4D0" w14:textId="77777777" w:rsidTr="00503222">
        <w:trPr>
          <w:cantSplit/>
          <w:trHeight w:val="65"/>
        </w:trPr>
        <w:tc>
          <w:tcPr>
            <w:tcW w:w="1827" w:type="dxa"/>
            <w:tcBorders>
              <w:top w:val="nil"/>
              <w:left w:val="single" w:sz="6" w:space="0" w:color="000000"/>
              <w:bottom w:val="single" w:sz="2" w:space="0" w:color="000000"/>
              <w:right w:val="nil"/>
            </w:tcBorders>
            <w:shd w:val="clear" w:color="auto" w:fill="FFFFFF"/>
            <w:tcMar>
              <w:left w:w="60" w:type="dxa"/>
              <w:right w:w="60" w:type="dxa"/>
            </w:tcMar>
          </w:tcPr>
          <w:p w14:paraId="4029192A" w14:textId="77777777" w:rsidR="00171BF2" w:rsidRPr="00852C78" w:rsidRDefault="00530FEB" w:rsidP="00DC191F">
            <w:pPr>
              <w:keepNext/>
              <w:adjustRightInd w:val="0"/>
              <w:spacing w:before="60" w:after="60"/>
              <w:rPr>
                <w:rFonts w:ascii="Arial" w:hAnsi="Arial" w:cs="Arial"/>
                <w:color w:val="000000" w:themeColor="text1"/>
                <w:sz w:val="18"/>
                <w:szCs w:val="18"/>
              </w:rPr>
            </w:pPr>
            <w:r w:rsidRPr="00852C78">
              <w:rPr>
                <w:rFonts w:ascii="Arial" w:hAnsi="Arial" w:cs="Arial"/>
                <w:color w:val="000000" w:themeColor="text1"/>
                <w:sz w:val="18"/>
                <w:szCs w:val="18"/>
              </w:rPr>
              <w:t>Quartile II</w:t>
            </w:r>
          </w:p>
        </w:tc>
        <w:tc>
          <w:tcPr>
            <w:tcW w:w="648" w:type="dxa"/>
            <w:tcBorders>
              <w:top w:val="nil"/>
              <w:left w:val="single" w:sz="2" w:space="0" w:color="000000"/>
              <w:bottom w:val="single" w:sz="2" w:space="0" w:color="000000"/>
              <w:right w:val="nil"/>
            </w:tcBorders>
            <w:shd w:val="clear" w:color="auto" w:fill="FFFFFF"/>
            <w:tcMar>
              <w:left w:w="60" w:type="dxa"/>
              <w:right w:w="60" w:type="dxa"/>
            </w:tcMar>
          </w:tcPr>
          <w:p w14:paraId="03B727E5" w14:textId="77777777" w:rsidR="00171BF2" w:rsidRPr="00852C78" w:rsidRDefault="00530FEB" w:rsidP="00DC191F">
            <w:pPr>
              <w:keepNext/>
              <w:adjustRightInd w:val="0"/>
              <w:spacing w:before="60" w:after="60"/>
              <w:jc w:val="right"/>
              <w:rPr>
                <w:rFonts w:ascii="Arial" w:hAnsi="Arial" w:cs="Arial"/>
                <w:color w:val="000000" w:themeColor="text1"/>
                <w:sz w:val="18"/>
                <w:szCs w:val="18"/>
              </w:rPr>
            </w:pPr>
            <w:r w:rsidRPr="00852C78">
              <w:rPr>
                <w:rFonts w:ascii="Arial" w:hAnsi="Arial" w:cs="Arial"/>
                <w:color w:val="000000" w:themeColor="text1"/>
                <w:sz w:val="18"/>
                <w:szCs w:val="18"/>
              </w:rPr>
              <w:t>1595</w:t>
            </w:r>
          </w:p>
        </w:tc>
        <w:tc>
          <w:tcPr>
            <w:tcW w:w="1325" w:type="dxa"/>
            <w:tcBorders>
              <w:top w:val="nil"/>
              <w:left w:val="single" w:sz="2" w:space="0" w:color="000000"/>
              <w:bottom w:val="single" w:sz="2" w:space="0" w:color="000000"/>
              <w:right w:val="nil"/>
            </w:tcBorders>
            <w:shd w:val="clear" w:color="auto" w:fill="FFFFFF"/>
            <w:tcMar>
              <w:left w:w="60" w:type="dxa"/>
              <w:right w:w="60" w:type="dxa"/>
            </w:tcMar>
          </w:tcPr>
          <w:p w14:paraId="2482222F" w14:textId="77777777" w:rsidR="00171BF2" w:rsidRPr="00852C78" w:rsidRDefault="00530FEB" w:rsidP="00DC191F">
            <w:pPr>
              <w:keepNext/>
              <w:adjustRightInd w:val="0"/>
              <w:spacing w:before="60" w:after="60"/>
              <w:jc w:val="right"/>
              <w:rPr>
                <w:rFonts w:ascii="Arial" w:hAnsi="Arial" w:cs="Arial"/>
                <w:color w:val="000000" w:themeColor="text1"/>
                <w:sz w:val="18"/>
                <w:szCs w:val="18"/>
              </w:rPr>
            </w:pPr>
            <w:r w:rsidRPr="00852C78">
              <w:rPr>
                <w:rFonts w:ascii="Arial" w:hAnsi="Arial" w:cs="Arial"/>
                <w:color w:val="000000" w:themeColor="text1"/>
                <w:sz w:val="18"/>
                <w:szCs w:val="18"/>
              </w:rPr>
              <w:t>-13.65</w:t>
            </w:r>
          </w:p>
        </w:tc>
        <w:tc>
          <w:tcPr>
            <w:tcW w:w="1189"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2F661C13" w14:textId="77777777" w:rsidR="00171BF2" w:rsidRPr="00852C78" w:rsidRDefault="00530FEB" w:rsidP="00DC191F">
            <w:pPr>
              <w:keepNext/>
              <w:adjustRightInd w:val="0"/>
              <w:spacing w:before="60" w:after="60"/>
              <w:jc w:val="right"/>
              <w:rPr>
                <w:rFonts w:ascii="Arial" w:hAnsi="Arial" w:cs="Arial"/>
                <w:color w:val="000000" w:themeColor="text1"/>
                <w:sz w:val="18"/>
                <w:szCs w:val="18"/>
              </w:rPr>
            </w:pPr>
            <w:r w:rsidRPr="00852C78">
              <w:rPr>
                <w:rFonts w:ascii="Arial" w:hAnsi="Arial" w:cs="Arial"/>
                <w:color w:val="000000" w:themeColor="text1"/>
                <w:sz w:val="18"/>
                <w:szCs w:val="18"/>
              </w:rPr>
              <w:t>-6.23</w:t>
            </w:r>
          </w:p>
        </w:tc>
      </w:tr>
      <w:tr w:rsidR="00007926" w:rsidRPr="00852C78" w14:paraId="76D40503" w14:textId="77777777" w:rsidTr="00503222">
        <w:trPr>
          <w:cantSplit/>
          <w:trHeight w:val="65"/>
        </w:trPr>
        <w:tc>
          <w:tcPr>
            <w:tcW w:w="1827" w:type="dxa"/>
            <w:tcBorders>
              <w:top w:val="nil"/>
              <w:left w:val="single" w:sz="6" w:space="0" w:color="000000"/>
              <w:bottom w:val="single" w:sz="2" w:space="0" w:color="000000"/>
              <w:right w:val="nil"/>
            </w:tcBorders>
            <w:shd w:val="clear" w:color="auto" w:fill="FFFFFF"/>
            <w:tcMar>
              <w:left w:w="60" w:type="dxa"/>
              <w:right w:w="60" w:type="dxa"/>
            </w:tcMar>
          </w:tcPr>
          <w:p w14:paraId="3E3E5D71" w14:textId="77777777" w:rsidR="00171BF2" w:rsidRPr="00852C78" w:rsidRDefault="00530FEB" w:rsidP="00DC191F">
            <w:pPr>
              <w:keepNext/>
              <w:adjustRightInd w:val="0"/>
              <w:spacing w:before="60" w:after="60"/>
              <w:rPr>
                <w:rFonts w:ascii="Arial" w:hAnsi="Arial" w:cs="Arial"/>
                <w:color w:val="000000" w:themeColor="text1"/>
                <w:sz w:val="18"/>
                <w:szCs w:val="18"/>
              </w:rPr>
            </w:pPr>
            <w:r w:rsidRPr="00852C78">
              <w:rPr>
                <w:rFonts w:ascii="Arial" w:hAnsi="Arial" w:cs="Arial"/>
                <w:color w:val="000000" w:themeColor="text1"/>
                <w:sz w:val="18"/>
                <w:szCs w:val="18"/>
              </w:rPr>
              <w:t>Quartile III</w:t>
            </w:r>
          </w:p>
        </w:tc>
        <w:tc>
          <w:tcPr>
            <w:tcW w:w="648" w:type="dxa"/>
            <w:tcBorders>
              <w:top w:val="nil"/>
              <w:left w:val="single" w:sz="2" w:space="0" w:color="000000"/>
              <w:bottom w:val="single" w:sz="2" w:space="0" w:color="000000"/>
              <w:right w:val="nil"/>
            </w:tcBorders>
            <w:shd w:val="clear" w:color="auto" w:fill="FFFFFF"/>
            <w:tcMar>
              <w:left w:w="60" w:type="dxa"/>
              <w:right w:w="60" w:type="dxa"/>
            </w:tcMar>
          </w:tcPr>
          <w:p w14:paraId="799397E2" w14:textId="77777777" w:rsidR="00171BF2" w:rsidRPr="00852C78" w:rsidRDefault="00530FEB" w:rsidP="00DC191F">
            <w:pPr>
              <w:keepNext/>
              <w:adjustRightInd w:val="0"/>
              <w:spacing w:before="60" w:after="60"/>
              <w:jc w:val="right"/>
              <w:rPr>
                <w:rFonts w:ascii="Arial" w:hAnsi="Arial" w:cs="Arial"/>
                <w:color w:val="000000" w:themeColor="text1"/>
                <w:sz w:val="18"/>
                <w:szCs w:val="18"/>
              </w:rPr>
            </w:pPr>
            <w:r w:rsidRPr="00852C78">
              <w:rPr>
                <w:rFonts w:ascii="Arial" w:hAnsi="Arial" w:cs="Arial"/>
                <w:color w:val="000000" w:themeColor="text1"/>
                <w:sz w:val="18"/>
                <w:szCs w:val="18"/>
              </w:rPr>
              <w:t>1595</w:t>
            </w:r>
          </w:p>
        </w:tc>
        <w:tc>
          <w:tcPr>
            <w:tcW w:w="1325" w:type="dxa"/>
            <w:tcBorders>
              <w:top w:val="nil"/>
              <w:left w:val="single" w:sz="2" w:space="0" w:color="000000"/>
              <w:bottom w:val="single" w:sz="2" w:space="0" w:color="000000"/>
              <w:right w:val="nil"/>
            </w:tcBorders>
            <w:shd w:val="clear" w:color="auto" w:fill="FFFFFF"/>
            <w:tcMar>
              <w:left w:w="60" w:type="dxa"/>
              <w:right w:w="60" w:type="dxa"/>
            </w:tcMar>
          </w:tcPr>
          <w:p w14:paraId="2E369F28" w14:textId="77777777" w:rsidR="00171BF2" w:rsidRPr="00852C78" w:rsidRDefault="00530FEB" w:rsidP="00DC191F">
            <w:pPr>
              <w:keepNext/>
              <w:adjustRightInd w:val="0"/>
              <w:spacing w:before="60" w:after="60"/>
              <w:jc w:val="right"/>
              <w:rPr>
                <w:rFonts w:ascii="Arial" w:hAnsi="Arial" w:cs="Arial"/>
                <w:color w:val="000000" w:themeColor="text1"/>
                <w:sz w:val="18"/>
                <w:szCs w:val="18"/>
              </w:rPr>
            </w:pPr>
            <w:r w:rsidRPr="00852C78">
              <w:rPr>
                <w:rFonts w:ascii="Arial" w:hAnsi="Arial" w:cs="Arial"/>
                <w:color w:val="000000" w:themeColor="text1"/>
                <w:sz w:val="18"/>
                <w:szCs w:val="18"/>
              </w:rPr>
              <w:t>-6.23</w:t>
            </w:r>
          </w:p>
        </w:tc>
        <w:tc>
          <w:tcPr>
            <w:tcW w:w="1189"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0084844C" w14:textId="77777777" w:rsidR="00171BF2" w:rsidRPr="00852C78" w:rsidRDefault="00530FEB" w:rsidP="00DC191F">
            <w:pPr>
              <w:keepNext/>
              <w:adjustRightInd w:val="0"/>
              <w:spacing w:before="60" w:after="60"/>
              <w:jc w:val="right"/>
              <w:rPr>
                <w:rFonts w:ascii="Arial" w:hAnsi="Arial" w:cs="Arial"/>
                <w:color w:val="000000" w:themeColor="text1"/>
                <w:sz w:val="18"/>
                <w:szCs w:val="18"/>
              </w:rPr>
            </w:pPr>
            <w:r w:rsidRPr="00852C78">
              <w:rPr>
                <w:rFonts w:ascii="Arial" w:hAnsi="Arial" w:cs="Arial"/>
                <w:color w:val="000000" w:themeColor="text1"/>
                <w:sz w:val="18"/>
                <w:szCs w:val="18"/>
              </w:rPr>
              <w:t>1.44</w:t>
            </w:r>
          </w:p>
        </w:tc>
      </w:tr>
      <w:tr w:rsidR="00007926" w:rsidRPr="00852C78" w14:paraId="4DA18432" w14:textId="77777777" w:rsidTr="00503222">
        <w:trPr>
          <w:cantSplit/>
          <w:trHeight w:val="66"/>
        </w:trPr>
        <w:tc>
          <w:tcPr>
            <w:tcW w:w="1827" w:type="dxa"/>
            <w:tcBorders>
              <w:top w:val="nil"/>
              <w:left w:val="single" w:sz="6" w:space="0" w:color="000000"/>
              <w:bottom w:val="single" w:sz="6" w:space="0" w:color="000000"/>
              <w:right w:val="nil"/>
            </w:tcBorders>
            <w:shd w:val="clear" w:color="auto" w:fill="FFFFFF"/>
            <w:tcMar>
              <w:left w:w="60" w:type="dxa"/>
              <w:right w:w="60" w:type="dxa"/>
            </w:tcMar>
          </w:tcPr>
          <w:p w14:paraId="3ED14724" w14:textId="77777777" w:rsidR="00171BF2" w:rsidRPr="00852C78" w:rsidRDefault="00530FEB" w:rsidP="00DC191F">
            <w:pPr>
              <w:keepNext/>
              <w:adjustRightInd w:val="0"/>
              <w:spacing w:before="60" w:after="60"/>
              <w:rPr>
                <w:rFonts w:ascii="Arial" w:hAnsi="Arial" w:cs="Arial"/>
                <w:color w:val="000000" w:themeColor="text1"/>
                <w:sz w:val="18"/>
                <w:szCs w:val="18"/>
              </w:rPr>
            </w:pPr>
            <w:r w:rsidRPr="00852C78">
              <w:rPr>
                <w:rFonts w:ascii="Arial" w:hAnsi="Arial" w:cs="Arial"/>
                <w:color w:val="000000" w:themeColor="text1"/>
                <w:sz w:val="18"/>
                <w:szCs w:val="18"/>
              </w:rPr>
              <w:t>Quartile IV</w:t>
            </w:r>
          </w:p>
        </w:tc>
        <w:tc>
          <w:tcPr>
            <w:tcW w:w="648" w:type="dxa"/>
            <w:tcBorders>
              <w:top w:val="nil"/>
              <w:left w:val="single" w:sz="2" w:space="0" w:color="000000"/>
              <w:bottom w:val="single" w:sz="6" w:space="0" w:color="000000"/>
              <w:right w:val="nil"/>
            </w:tcBorders>
            <w:shd w:val="clear" w:color="auto" w:fill="FFFFFF"/>
            <w:tcMar>
              <w:left w:w="60" w:type="dxa"/>
              <w:right w:w="60" w:type="dxa"/>
            </w:tcMar>
          </w:tcPr>
          <w:p w14:paraId="7DA3099D" w14:textId="77777777" w:rsidR="00171BF2" w:rsidRPr="00852C78" w:rsidRDefault="00530FEB" w:rsidP="00DC191F">
            <w:pPr>
              <w:keepNext/>
              <w:adjustRightInd w:val="0"/>
              <w:spacing w:before="60" w:after="60"/>
              <w:jc w:val="right"/>
              <w:rPr>
                <w:rFonts w:ascii="Arial" w:hAnsi="Arial" w:cs="Arial"/>
                <w:color w:val="000000" w:themeColor="text1"/>
                <w:sz w:val="18"/>
                <w:szCs w:val="18"/>
              </w:rPr>
            </w:pPr>
            <w:r w:rsidRPr="00852C78">
              <w:rPr>
                <w:rFonts w:ascii="Arial" w:hAnsi="Arial" w:cs="Arial"/>
                <w:color w:val="000000" w:themeColor="text1"/>
                <w:sz w:val="18"/>
                <w:szCs w:val="18"/>
              </w:rPr>
              <w:t>1595</w:t>
            </w:r>
          </w:p>
        </w:tc>
        <w:tc>
          <w:tcPr>
            <w:tcW w:w="1325" w:type="dxa"/>
            <w:tcBorders>
              <w:top w:val="nil"/>
              <w:left w:val="single" w:sz="2" w:space="0" w:color="000000"/>
              <w:bottom w:val="single" w:sz="6" w:space="0" w:color="000000"/>
              <w:right w:val="nil"/>
            </w:tcBorders>
            <w:shd w:val="clear" w:color="auto" w:fill="FFFFFF"/>
            <w:tcMar>
              <w:left w:w="60" w:type="dxa"/>
              <w:right w:w="60" w:type="dxa"/>
            </w:tcMar>
          </w:tcPr>
          <w:p w14:paraId="72B4CE8F" w14:textId="77777777" w:rsidR="00171BF2" w:rsidRPr="00852C78" w:rsidRDefault="00530FEB" w:rsidP="00DC191F">
            <w:pPr>
              <w:keepNext/>
              <w:adjustRightInd w:val="0"/>
              <w:spacing w:before="60" w:after="60"/>
              <w:jc w:val="right"/>
              <w:rPr>
                <w:rFonts w:ascii="Arial" w:hAnsi="Arial" w:cs="Arial"/>
                <w:color w:val="000000" w:themeColor="text1"/>
                <w:sz w:val="18"/>
                <w:szCs w:val="18"/>
              </w:rPr>
            </w:pPr>
            <w:r w:rsidRPr="00852C78">
              <w:rPr>
                <w:rFonts w:ascii="Arial" w:hAnsi="Arial" w:cs="Arial"/>
                <w:color w:val="000000" w:themeColor="text1"/>
                <w:sz w:val="18"/>
                <w:szCs w:val="18"/>
              </w:rPr>
              <w:t>1.45</w:t>
            </w:r>
          </w:p>
        </w:tc>
        <w:tc>
          <w:tcPr>
            <w:tcW w:w="1189" w:type="dxa"/>
            <w:tcBorders>
              <w:top w:val="nil"/>
              <w:left w:val="single" w:sz="2" w:space="0" w:color="000000"/>
              <w:bottom w:val="single" w:sz="6" w:space="0" w:color="000000"/>
              <w:right w:val="single" w:sz="6" w:space="0" w:color="000000"/>
            </w:tcBorders>
            <w:shd w:val="clear" w:color="auto" w:fill="FFFFFF"/>
            <w:tcMar>
              <w:left w:w="60" w:type="dxa"/>
              <w:right w:w="60" w:type="dxa"/>
            </w:tcMar>
          </w:tcPr>
          <w:p w14:paraId="1D652DFA" w14:textId="77777777" w:rsidR="00171BF2" w:rsidRPr="00852C78" w:rsidRDefault="00530FEB" w:rsidP="00DC191F">
            <w:pPr>
              <w:keepNext/>
              <w:adjustRightInd w:val="0"/>
              <w:spacing w:before="60" w:after="60"/>
              <w:jc w:val="right"/>
              <w:rPr>
                <w:rFonts w:ascii="Arial" w:hAnsi="Arial" w:cs="Arial"/>
                <w:color w:val="000000" w:themeColor="text1"/>
                <w:sz w:val="18"/>
                <w:szCs w:val="18"/>
              </w:rPr>
            </w:pPr>
            <w:r w:rsidRPr="00852C78">
              <w:rPr>
                <w:rFonts w:ascii="Arial" w:hAnsi="Arial" w:cs="Arial"/>
                <w:color w:val="000000" w:themeColor="text1"/>
                <w:sz w:val="18"/>
                <w:szCs w:val="18"/>
              </w:rPr>
              <w:t>67.16</w:t>
            </w:r>
          </w:p>
        </w:tc>
      </w:tr>
    </w:tbl>
    <w:p w14:paraId="48594ABB" w14:textId="37DC3E70" w:rsidR="00171BF2" w:rsidRDefault="00171BF2">
      <w:pPr>
        <w:rPr>
          <w:rFonts w:ascii="Arial" w:hAnsi="Arial" w:cs="Arial"/>
          <w:b/>
          <w:color w:val="000000" w:themeColor="text1"/>
        </w:rPr>
      </w:pPr>
    </w:p>
    <w:p w14:paraId="17541679" w14:textId="0FEEE246" w:rsidR="00007926" w:rsidRDefault="00007926">
      <w:pPr>
        <w:rPr>
          <w:rFonts w:ascii="Arial" w:hAnsi="Arial" w:cs="Arial"/>
          <w:b/>
          <w:color w:val="000000" w:themeColor="text1"/>
        </w:rPr>
      </w:pPr>
    </w:p>
    <w:p w14:paraId="42FEE8B1" w14:textId="58BF97B6" w:rsidR="00171BF2" w:rsidRPr="004128CC" w:rsidRDefault="00C5488E" w:rsidP="00EA11B0">
      <w:pPr>
        <w:spacing w:after="160" w:line="480" w:lineRule="auto"/>
        <w:rPr>
          <w:rStyle w:val="Heading2Char"/>
          <w:rFonts w:ascii="Arial" w:hAnsi="Arial" w:cs="Arial"/>
          <w:b w:val="0"/>
          <w:color w:val="000000" w:themeColor="text1"/>
          <w:sz w:val="22"/>
          <w:szCs w:val="22"/>
        </w:rPr>
      </w:pPr>
      <w:r w:rsidRPr="004128CC">
        <w:rPr>
          <w:rStyle w:val="Heading2Char"/>
          <w:rFonts w:ascii="Arial" w:hAnsi="Arial" w:cs="Arial"/>
          <w:b w:val="0"/>
          <w:color w:val="000000" w:themeColor="text1"/>
          <w:sz w:val="22"/>
          <w:szCs w:val="22"/>
        </w:rPr>
        <w:t>Caption:</w:t>
      </w:r>
      <w:r w:rsidR="004B1970" w:rsidRPr="004128CC">
        <w:rPr>
          <w:rStyle w:val="Heading2Char"/>
          <w:rFonts w:ascii="Arial" w:hAnsi="Arial" w:cs="Arial"/>
          <w:b w:val="0"/>
          <w:color w:val="000000" w:themeColor="text1"/>
          <w:sz w:val="22"/>
          <w:szCs w:val="22"/>
        </w:rPr>
        <w:t xml:space="preserve"> D</w:t>
      </w:r>
      <w:r w:rsidRPr="004128CC">
        <w:rPr>
          <w:rStyle w:val="Heading2Char"/>
          <w:rFonts w:ascii="Arial" w:hAnsi="Arial" w:cs="Arial"/>
          <w:b w:val="0"/>
          <w:color w:val="000000" w:themeColor="text1"/>
          <w:sz w:val="22"/>
          <w:szCs w:val="22"/>
        </w:rPr>
        <w:t>istr</w:t>
      </w:r>
      <w:r w:rsidR="004B1970" w:rsidRPr="004128CC">
        <w:rPr>
          <w:rStyle w:val="Heading2Char"/>
          <w:rFonts w:ascii="Arial" w:hAnsi="Arial" w:cs="Arial"/>
          <w:b w:val="0"/>
          <w:color w:val="000000" w:themeColor="text1"/>
          <w:sz w:val="22"/>
          <w:szCs w:val="22"/>
        </w:rPr>
        <w:t>ibution</w:t>
      </w:r>
      <w:r w:rsidRPr="004128CC">
        <w:rPr>
          <w:rStyle w:val="Heading2Char"/>
          <w:rFonts w:ascii="Arial" w:hAnsi="Arial" w:cs="Arial"/>
          <w:b w:val="0"/>
          <w:color w:val="000000" w:themeColor="text1"/>
          <w:sz w:val="22"/>
          <w:szCs w:val="22"/>
        </w:rPr>
        <w:t xml:space="preserve"> of Duarte ePV and KH ePVS demonstrate marked heterogeneity</w:t>
      </w:r>
      <w:r w:rsidR="004B1970" w:rsidRPr="004128CC">
        <w:rPr>
          <w:rStyle w:val="Heading2Char"/>
          <w:rFonts w:ascii="Arial" w:hAnsi="Arial" w:cs="Arial"/>
          <w:b w:val="0"/>
          <w:color w:val="000000" w:themeColor="text1"/>
          <w:sz w:val="22"/>
          <w:szCs w:val="22"/>
        </w:rPr>
        <w:t xml:space="preserve"> in baseline estimated plasma volume status</w:t>
      </w:r>
      <w:r w:rsidRPr="004128CC">
        <w:rPr>
          <w:rStyle w:val="Heading2Char"/>
          <w:rFonts w:ascii="Arial" w:hAnsi="Arial" w:cs="Arial"/>
          <w:b w:val="0"/>
          <w:color w:val="000000" w:themeColor="text1"/>
          <w:sz w:val="22"/>
          <w:szCs w:val="22"/>
        </w:rPr>
        <w:t xml:space="preserve">.  </w:t>
      </w:r>
    </w:p>
    <w:p w14:paraId="4831A24C" w14:textId="77777777" w:rsidR="00171BF2" w:rsidRPr="004128CC" w:rsidRDefault="00171BF2">
      <w:pPr>
        <w:spacing w:after="160" w:line="259" w:lineRule="auto"/>
        <w:rPr>
          <w:rStyle w:val="Heading2Char"/>
          <w:rFonts w:ascii="Arial" w:hAnsi="Arial" w:cs="Arial"/>
          <w:color w:val="000000" w:themeColor="text1"/>
          <w:sz w:val="22"/>
          <w:szCs w:val="22"/>
        </w:rPr>
      </w:pPr>
    </w:p>
    <w:p w14:paraId="332C08D7" w14:textId="77777777" w:rsidR="00171BF2" w:rsidRPr="004128CC" w:rsidRDefault="00171BF2">
      <w:pPr>
        <w:spacing w:after="160" w:line="259" w:lineRule="auto"/>
        <w:rPr>
          <w:rStyle w:val="Heading2Char"/>
          <w:rFonts w:ascii="Arial" w:hAnsi="Arial" w:cs="Arial"/>
          <w:color w:val="000000" w:themeColor="text1"/>
          <w:sz w:val="22"/>
          <w:szCs w:val="22"/>
        </w:rPr>
      </w:pPr>
    </w:p>
    <w:p w14:paraId="3B5BE1AB" w14:textId="77777777" w:rsidR="00171BF2" w:rsidRPr="004128CC" w:rsidRDefault="00171BF2">
      <w:pPr>
        <w:spacing w:after="160" w:line="259" w:lineRule="auto"/>
        <w:rPr>
          <w:rStyle w:val="Heading2Char"/>
          <w:rFonts w:ascii="Arial" w:hAnsi="Arial" w:cs="Arial"/>
          <w:color w:val="000000" w:themeColor="text1"/>
          <w:sz w:val="22"/>
          <w:szCs w:val="22"/>
        </w:rPr>
      </w:pPr>
    </w:p>
    <w:p w14:paraId="4EED347D" w14:textId="77777777" w:rsidR="00171BF2" w:rsidRPr="004128CC" w:rsidRDefault="00171BF2">
      <w:pPr>
        <w:spacing w:after="160" w:line="259" w:lineRule="auto"/>
        <w:rPr>
          <w:rStyle w:val="Heading2Char"/>
          <w:rFonts w:ascii="Arial" w:hAnsi="Arial" w:cs="Arial"/>
          <w:color w:val="000000" w:themeColor="text1"/>
          <w:sz w:val="22"/>
          <w:szCs w:val="22"/>
        </w:rPr>
      </w:pPr>
    </w:p>
    <w:p w14:paraId="7D03714E" w14:textId="2EDA32DC" w:rsidR="00171BF2" w:rsidRDefault="00171BF2">
      <w:pPr>
        <w:spacing w:after="160" w:line="259" w:lineRule="auto"/>
        <w:rPr>
          <w:rStyle w:val="Heading2Char"/>
          <w:rFonts w:ascii="Arial" w:hAnsi="Arial" w:cs="Arial"/>
          <w:color w:val="000000" w:themeColor="text1"/>
          <w:sz w:val="22"/>
          <w:szCs w:val="22"/>
        </w:rPr>
      </w:pPr>
    </w:p>
    <w:p w14:paraId="03DDEE94" w14:textId="77777777" w:rsidR="00612443" w:rsidRPr="004128CC" w:rsidRDefault="00612443">
      <w:pPr>
        <w:spacing w:after="160" w:line="259" w:lineRule="auto"/>
        <w:rPr>
          <w:rStyle w:val="Heading2Char"/>
          <w:rFonts w:ascii="Arial" w:hAnsi="Arial" w:cs="Arial"/>
          <w:color w:val="000000" w:themeColor="text1"/>
          <w:sz w:val="22"/>
          <w:szCs w:val="22"/>
        </w:rPr>
      </w:pPr>
    </w:p>
    <w:p w14:paraId="081EABA2" w14:textId="335C8222" w:rsidR="00171BF2" w:rsidRDefault="00171BF2">
      <w:pPr>
        <w:spacing w:after="160" w:line="259" w:lineRule="auto"/>
        <w:rPr>
          <w:rStyle w:val="Heading2Char"/>
          <w:rFonts w:ascii="Arial" w:hAnsi="Arial" w:cs="Arial"/>
          <w:color w:val="000000" w:themeColor="text1"/>
          <w:sz w:val="22"/>
          <w:szCs w:val="22"/>
        </w:rPr>
      </w:pPr>
    </w:p>
    <w:p w14:paraId="7EF9206C" w14:textId="365DD9C7" w:rsidR="004128CC" w:rsidRDefault="004128CC">
      <w:pPr>
        <w:spacing w:after="160" w:line="259" w:lineRule="auto"/>
        <w:rPr>
          <w:rStyle w:val="Heading2Char"/>
          <w:rFonts w:ascii="Arial" w:hAnsi="Arial" w:cs="Arial"/>
          <w:color w:val="000000" w:themeColor="text1"/>
          <w:sz w:val="22"/>
          <w:szCs w:val="22"/>
        </w:rPr>
      </w:pPr>
    </w:p>
    <w:p w14:paraId="49787B96" w14:textId="2E2A1098" w:rsidR="004128CC" w:rsidRDefault="004128CC">
      <w:pPr>
        <w:spacing w:after="160" w:line="259" w:lineRule="auto"/>
        <w:rPr>
          <w:rStyle w:val="Heading2Char"/>
          <w:rFonts w:ascii="Arial" w:hAnsi="Arial" w:cs="Arial"/>
          <w:color w:val="000000" w:themeColor="text1"/>
          <w:sz w:val="22"/>
          <w:szCs w:val="22"/>
        </w:rPr>
      </w:pPr>
    </w:p>
    <w:p w14:paraId="1ECB6EAA" w14:textId="7C520FA4" w:rsidR="004128CC" w:rsidRDefault="004128CC">
      <w:pPr>
        <w:spacing w:after="160" w:line="259" w:lineRule="auto"/>
        <w:rPr>
          <w:rStyle w:val="Heading2Char"/>
          <w:rFonts w:ascii="Arial" w:hAnsi="Arial" w:cs="Arial"/>
          <w:color w:val="000000" w:themeColor="text1"/>
          <w:sz w:val="22"/>
          <w:szCs w:val="22"/>
        </w:rPr>
      </w:pPr>
    </w:p>
    <w:p w14:paraId="732F13F7" w14:textId="77777777" w:rsidR="00D4289D" w:rsidRPr="004128CC" w:rsidRDefault="00D4289D">
      <w:pPr>
        <w:spacing w:after="160" w:line="259" w:lineRule="auto"/>
        <w:rPr>
          <w:rStyle w:val="Heading2Char"/>
          <w:rFonts w:ascii="Arial" w:hAnsi="Arial" w:cs="Arial"/>
          <w:color w:val="000000" w:themeColor="text1"/>
          <w:sz w:val="22"/>
          <w:szCs w:val="22"/>
        </w:rPr>
      </w:pPr>
    </w:p>
    <w:p w14:paraId="1F59DED6" w14:textId="77777777" w:rsidR="00171BF2" w:rsidRPr="004128CC" w:rsidRDefault="00171BF2">
      <w:pPr>
        <w:spacing w:after="160" w:line="259" w:lineRule="auto"/>
        <w:rPr>
          <w:rStyle w:val="Heading2Char"/>
          <w:rFonts w:ascii="Arial" w:hAnsi="Arial" w:cs="Arial"/>
          <w:color w:val="000000" w:themeColor="text1"/>
          <w:sz w:val="22"/>
          <w:szCs w:val="22"/>
        </w:rPr>
      </w:pPr>
    </w:p>
    <w:p w14:paraId="55C6812C" w14:textId="3AEE1334" w:rsidR="00171BF2" w:rsidRPr="004128CC" w:rsidRDefault="00530FEB">
      <w:pPr>
        <w:spacing w:after="160" w:line="259" w:lineRule="auto"/>
        <w:rPr>
          <w:rStyle w:val="Heading2Char"/>
          <w:rFonts w:ascii="Arial" w:hAnsi="Arial" w:cs="Arial"/>
          <w:color w:val="000000" w:themeColor="text1"/>
          <w:sz w:val="22"/>
          <w:szCs w:val="22"/>
        </w:rPr>
      </w:pPr>
      <w:r w:rsidRPr="004128CC">
        <w:rPr>
          <w:rStyle w:val="Heading2Char"/>
          <w:rFonts w:ascii="Arial" w:hAnsi="Arial" w:cs="Arial"/>
          <w:color w:val="000000" w:themeColor="text1"/>
          <w:sz w:val="22"/>
          <w:szCs w:val="22"/>
        </w:rPr>
        <w:lastRenderedPageBreak/>
        <w:t xml:space="preserve">Figure 2: Kaplan-Meier Event Curves for 180 Day All-Cause Death by individual PV estimates. </w:t>
      </w:r>
    </w:p>
    <w:p w14:paraId="3B564F20" w14:textId="7F500E6A" w:rsidR="00171BF2" w:rsidRPr="004128CC" w:rsidRDefault="0058440F">
      <w:pPr>
        <w:spacing w:after="160" w:line="259" w:lineRule="auto"/>
        <w:rPr>
          <w:rStyle w:val="Heading2Char"/>
          <w:rFonts w:ascii="Arial" w:eastAsiaTheme="minorEastAsia" w:hAnsi="Arial" w:cs="Arial"/>
          <w:bCs w:val="0"/>
          <w:color w:val="000000" w:themeColor="text1"/>
          <w:sz w:val="22"/>
          <w:szCs w:val="22"/>
        </w:rPr>
      </w:pPr>
      <w:r w:rsidRPr="0058440F">
        <w:rPr>
          <w:rStyle w:val="Heading2Char"/>
          <w:rFonts w:ascii="Arial" w:eastAsiaTheme="minorEastAsia" w:hAnsi="Arial" w:cs="Arial"/>
          <w:bCs w:val="0"/>
          <w:noProof/>
          <w:color w:val="000000" w:themeColor="text1"/>
          <w:sz w:val="22"/>
          <w:szCs w:val="22"/>
        </w:rPr>
        <w:drawing>
          <wp:inline distT="0" distB="0" distL="0" distR="0" wp14:anchorId="69014151" wp14:editId="1354F348">
            <wp:extent cx="3840480" cy="2880360"/>
            <wp:effectExtent l="0" t="0" r="7620" b="0"/>
            <wp:docPr id="4" name="Picture 4" descr="\\vlp-somanlyshr01.dhe.duke.edu\dcri\sigma\t_ascend\manuscripts\ASCEN114_plasma_volume\plot\06_km_180d_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lp-somanlyshr01.dhe.duke.edu\dcri\sigma\t_ascend\manuscripts\ASCEN114_plasma_volume\plot\06_km_180d_st.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40480" cy="2880360"/>
                    </a:xfrm>
                    <a:prstGeom prst="rect">
                      <a:avLst/>
                    </a:prstGeom>
                    <a:noFill/>
                    <a:ln>
                      <a:noFill/>
                    </a:ln>
                  </pic:spPr>
                </pic:pic>
              </a:graphicData>
            </a:graphic>
          </wp:inline>
        </w:drawing>
      </w:r>
    </w:p>
    <w:p w14:paraId="792645CE" w14:textId="7E2FBB2D" w:rsidR="00171BF2" w:rsidRPr="004128CC" w:rsidRDefault="0058440F">
      <w:pPr>
        <w:rPr>
          <w:rStyle w:val="Heading2Char"/>
          <w:rFonts w:ascii="Arial" w:hAnsi="Arial" w:cs="Arial"/>
          <w:b w:val="0"/>
          <w:color w:val="000000" w:themeColor="text1"/>
          <w:sz w:val="22"/>
          <w:szCs w:val="22"/>
        </w:rPr>
      </w:pPr>
      <w:r w:rsidRPr="0058440F">
        <w:rPr>
          <w:rStyle w:val="Heading2Char"/>
          <w:rFonts w:ascii="Arial" w:hAnsi="Arial" w:cs="Arial"/>
          <w:b w:val="0"/>
          <w:noProof/>
          <w:color w:val="000000" w:themeColor="text1"/>
          <w:sz w:val="22"/>
          <w:szCs w:val="22"/>
        </w:rPr>
        <w:drawing>
          <wp:inline distT="0" distB="0" distL="0" distR="0" wp14:anchorId="6D8ABE5B" wp14:editId="0596195A">
            <wp:extent cx="3840480" cy="2880360"/>
            <wp:effectExtent l="0" t="0" r="7620" b="0"/>
            <wp:docPr id="2" name="Picture 2" descr="\\vlp-somanlyshr01.dhe.duke.edu\dcri\sigma\t_ascend\manuscripts\ASCEN114_plasma_volume\plot\06_km_180d_k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lp-somanlyshr01.dhe.duke.edu\dcri\sigma\t_ascend\manuscripts\ASCEN114_plasma_volume\plot\06_km_180d_kh.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40480" cy="2880360"/>
                    </a:xfrm>
                    <a:prstGeom prst="rect">
                      <a:avLst/>
                    </a:prstGeom>
                    <a:noFill/>
                    <a:ln>
                      <a:noFill/>
                    </a:ln>
                  </pic:spPr>
                </pic:pic>
              </a:graphicData>
            </a:graphic>
          </wp:inline>
        </w:drawing>
      </w:r>
    </w:p>
    <w:p w14:paraId="4C50DF1B" w14:textId="77777777" w:rsidR="00171BF2" w:rsidRPr="004128CC" w:rsidRDefault="00171BF2">
      <w:pPr>
        <w:rPr>
          <w:rStyle w:val="Heading2Char"/>
          <w:rFonts w:ascii="Arial" w:hAnsi="Arial" w:cs="Arial"/>
          <w:b w:val="0"/>
          <w:color w:val="000000" w:themeColor="text1"/>
          <w:sz w:val="22"/>
          <w:szCs w:val="22"/>
        </w:rPr>
      </w:pPr>
    </w:p>
    <w:p w14:paraId="558BDE9B" w14:textId="77777777" w:rsidR="00171BF2" w:rsidRPr="004128CC" w:rsidRDefault="00171BF2">
      <w:pPr>
        <w:rPr>
          <w:rStyle w:val="Heading2Char"/>
          <w:rFonts w:ascii="Arial" w:hAnsi="Arial" w:cs="Arial"/>
          <w:b w:val="0"/>
          <w:color w:val="000000" w:themeColor="text1"/>
          <w:sz w:val="22"/>
          <w:szCs w:val="22"/>
        </w:rPr>
      </w:pPr>
    </w:p>
    <w:p w14:paraId="71E7CB4E" w14:textId="00BDAB38" w:rsidR="00171BF2" w:rsidRPr="004128CC" w:rsidRDefault="00C5488E" w:rsidP="00EA11B0">
      <w:pPr>
        <w:spacing w:line="480" w:lineRule="auto"/>
        <w:rPr>
          <w:rFonts w:ascii="Arial" w:eastAsiaTheme="majorEastAsia" w:hAnsi="Arial" w:cs="Arial"/>
          <w:bCs/>
          <w:color w:val="000000" w:themeColor="text1"/>
          <w:sz w:val="22"/>
          <w:szCs w:val="22"/>
        </w:rPr>
      </w:pPr>
      <w:r w:rsidRPr="004128CC">
        <w:rPr>
          <w:rFonts w:ascii="Arial" w:eastAsiaTheme="majorEastAsia" w:hAnsi="Arial" w:cs="Arial"/>
          <w:bCs/>
          <w:color w:val="000000" w:themeColor="text1"/>
          <w:sz w:val="22"/>
          <w:szCs w:val="22"/>
        </w:rPr>
        <w:t>Caption</w:t>
      </w:r>
      <w:r w:rsidR="00396561" w:rsidRPr="004128CC">
        <w:rPr>
          <w:rFonts w:ascii="Arial" w:eastAsiaTheme="majorEastAsia" w:hAnsi="Arial" w:cs="Arial"/>
          <w:bCs/>
          <w:color w:val="000000" w:themeColor="text1"/>
          <w:sz w:val="22"/>
          <w:szCs w:val="22"/>
        </w:rPr>
        <w:t xml:space="preserve">: Kaplan-Meier event curves for 180-Day all cause morality demonstrate significant differences as stratified by quartiles of Duarte ePV (top) and KH ePVS (bottom), with greater events </w:t>
      </w:r>
      <w:r w:rsidR="00BA24CF">
        <w:rPr>
          <w:rFonts w:ascii="Arial" w:eastAsiaTheme="majorEastAsia" w:hAnsi="Arial" w:cs="Arial"/>
          <w:bCs/>
          <w:color w:val="000000" w:themeColor="text1"/>
          <w:sz w:val="22"/>
          <w:szCs w:val="22"/>
        </w:rPr>
        <w:t>occurrin</w:t>
      </w:r>
      <w:r w:rsidR="00396561" w:rsidRPr="004128CC">
        <w:rPr>
          <w:rFonts w:ascii="Arial" w:eastAsiaTheme="majorEastAsia" w:hAnsi="Arial" w:cs="Arial"/>
          <w:bCs/>
          <w:color w:val="000000" w:themeColor="text1"/>
          <w:sz w:val="22"/>
          <w:szCs w:val="22"/>
        </w:rPr>
        <w:t xml:space="preserve">g in higher quartiles. </w:t>
      </w:r>
    </w:p>
    <w:p w14:paraId="6223EEAC" w14:textId="1788374B" w:rsidR="00A449BA" w:rsidRPr="004128CC" w:rsidRDefault="00A449BA">
      <w:pPr>
        <w:rPr>
          <w:rFonts w:ascii="Arial" w:eastAsiaTheme="majorEastAsia" w:hAnsi="Arial" w:cs="Arial"/>
          <w:bCs/>
          <w:color w:val="000000" w:themeColor="text1"/>
          <w:sz w:val="22"/>
          <w:szCs w:val="22"/>
        </w:rPr>
      </w:pPr>
    </w:p>
    <w:p w14:paraId="5FBE06EB" w14:textId="5B8B1CBA" w:rsidR="00A449BA" w:rsidRDefault="00A449BA">
      <w:pPr>
        <w:rPr>
          <w:rFonts w:ascii="Arial" w:eastAsiaTheme="majorEastAsia" w:hAnsi="Arial" w:cs="Arial"/>
          <w:bCs/>
          <w:color w:val="000000" w:themeColor="text1"/>
          <w:sz w:val="22"/>
          <w:szCs w:val="22"/>
        </w:rPr>
      </w:pPr>
    </w:p>
    <w:p w14:paraId="02DA034F" w14:textId="72E0186C" w:rsidR="00BA24CF" w:rsidRPr="004128CC" w:rsidRDefault="00BA24CF">
      <w:pPr>
        <w:rPr>
          <w:rFonts w:ascii="Arial" w:eastAsiaTheme="majorEastAsia" w:hAnsi="Arial" w:cs="Arial"/>
          <w:bCs/>
          <w:color w:val="000000" w:themeColor="text1"/>
          <w:sz w:val="22"/>
          <w:szCs w:val="22"/>
        </w:rPr>
      </w:pPr>
    </w:p>
    <w:sectPr w:rsidR="00BA24CF" w:rsidRPr="004128CC" w:rsidSect="00011309">
      <w:footerReference w:type="even"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4CDC30" w14:textId="77777777" w:rsidR="000F1156" w:rsidRDefault="000F1156">
      <w:r>
        <w:separator/>
      </w:r>
    </w:p>
  </w:endnote>
  <w:endnote w:type="continuationSeparator" w:id="0">
    <w:p w14:paraId="272B4E78" w14:textId="77777777" w:rsidR="000F1156" w:rsidRDefault="000F1156">
      <w:r>
        <w:continuationSeparator/>
      </w:r>
    </w:p>
  </w:endnote>
  <w:endnote w:type="continuationNotice" w:id="1">
    <w:p w14:paraId="7400D8F1" w14:textId="77777777" w:rsidR="000F1156" w:rsidRDefault="000F11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Times">
    <w:panose1 w:val="0200050000000000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Minion Pro">
    <w:panose1 w:val="02040503050306020203"/>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E308F3" w14:textId="77777777" w:rsidR="00007926" w:rsidRDefault="00007926" w:rsidP="005A518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99088F6" w14:textId="77777777" w:rsidR="00007926" w:rsidRDefault="00007926" w:rsidP="00EA11B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27134A" w14:textId="5D904C25" w:rsidR="00007926" w:rsidRDefault="00007926" w:rsidP="005A518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26</w:t>
    </w:r>
    <w:r>
      <w:rPr>
        <w:rStyle w:val="PageNumber"/>
      </w:rPr>
      <w:fldChar w:fldCharType="end"/>
    </w:r>
  </w:p>
  <w:p w14:paraId="500C5509" w14:textId="77777777" w:rsidR="00007926" w:rsidRDefault="00007926" w:rsidP="00073115">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8C6AC0" w14:textId="77777777" w:rsidR="00007926" w:rsidRDefault="0000792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E8062A" w14:textId="77777777" w:rsidR="00007926" w:rsidRDefault="00007926">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E10374" w14:textId="6DA5C8FF" w:rsidR="00007926" w:rsidRDefault="0000792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27</w:t>
    </w:r>
    <w:r>
      <w:rPr>
        <w:rStyle w:val="PageNumber"/>
      </w:rPr>
      <w:fldChar w:fldCharType="end"/>
    </w:r>
  </w:p>
  <w:p w14:paraId="514E3169" w14:textId="77777777" w:rsidR="00007926" w:rsidRDefault="0000792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4F1DDD" w14:textId="77777777" w:rsidR="000F1156" w:rsidRDefault="000F1156">
      <w:r>
        <w:separator/>
      </w:r>
    </w:p>
  </w:footnote>
  <w:footnote w:type="continuationSeparator" w:id="0">
    <w:p w14:paraId="44D34683" w14:textId="77777777" w:rsidR="000F1156" w:rsidRDefault="000F1156">
      <w:r>
        <w:continuationSeparator/>
      </w:r>
    </w:p>
  </w:footnote>
  <w:footnote w:type="continuationNotice" w:id="1">
    <w:p w14:paraId="0429B041" w14:textId="77777777" w:rsidR="000F1156" w:rsidRDefault="000F115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700F5F"/>
    <w:multiLevelType w:val="hybridMultilevel"/>
    <w:tmpl w:val="EE82708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FCA61A7"/>
    <w:multiLevelType w:val="hybridMultilevel"/>
    <w:tmpl w:val="0F64B0A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1587D3A"/>
    <w:multiLevelType w:val="hybridMultilevel"/>
    <w:tmpl w:val="743ED3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277824"/>
    <w:multiLevelType w:val="hybridMultilevel"/>
    <w:tmpl w:val="EF3A05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325C84"/>
    <w:multiLevelType w:val="hybridMultilevel"/>
    <w:tmpl w:val="631475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EE7FEE"/>
    <w:multiLevelType w:val="hybridMultilevel"/>
    <w:tmpl w:val="62CA420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FB119BE"/>
    <w:multiLevelType w:val="hybridMultilevel"/>
    <w:tmpl w:val="63925E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514F95"/>
    <w:multiLevelType w:val="hybridMultilevel"/>
    <w:tmpl w:val="9ACE50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4C4C85"/>
    <w:multiLevelType w:val="hybridMultilevel"/>
    <w:tmpl w:val="8A0E9E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C56369"/>
    <w:multiLevelType w:val="hybridMultilevel"/>
    <w:tmpl w:val="9ACE50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0969CA"/>
    <w:multiLevelType w:val="hybridMultilevel"/>
    <w:tmpl w:val="9ACE50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8211F7F"/>
    <w:multiLevelType w:val="hybridMultilevel"/>
    <w:tmpl w:val="9ACE50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1F1311"/>
    <w:multiLevelType w:val="hybridMultilevel"/>
    <w:tmpl w:val="683077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1D624DF"/>
    <w:multiLevelType w:val="hybridMultilevel"/>
    <w:tmpl w:val="328EC81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6AAD31F8"/>
    <w:multiLevelType w:val="hybridMultilevel"/>
    <w:tmpl w:val="CBAE8298"/>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D715D30"/>
    <w:multiLevelType w:val="hybridMultilevel"/>
    <w:tmpl w:val="52D8A9D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2D6AB400">
      <w:start w:val="2"/>
      <w:numFmt w:val="bullet"/>
      <w:lvlText w:val="-"/>
      <w:lvlJc w:val="left"/>
      <w:pPr>
        <w:ind w:left="2340" w:hanging="360"/>
      </w:pPr>
      <w:rPr>
        <w:rFonts w:ascii="Times" w:eastAsiaTheme="minorEastAsia" w:hAnsi="Times" w:cstheme="minorBid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04D7E1D"/>
    <w:multiLevelType w:val="hybridMultilevel"/>
    <w:tmpl w:val="9ACE50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6A3207A"/>
    <w:multiLevelType w:val="hybridMultilevel"/>
    <w:tmpl w:val="D1E009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5"/>
  </w:num>
  <w:num w:numId="3">
    <w:abstractNumId w:val="14"/>
  </w:num>
  <w:num w:numId="4">
    <w:abstractNumId w:val="0"/>
  </w:num>
  <w:num w:numId="5">
    <w:abstractNumId w:val="10"/>
  </w:num>
  <w:num w:numId="6">
    <w:abstractNumId w:val="6"/>
  </w:num>
  <w:num w:numId="7">
    <w:abstractNumId w:val="5"/>
  </w:num>
  <w:num w:numId="8">
    <w:abstractNumId w:val="7"/>
  </w:num>
  <w:num w:numId="9">
    <w:abstractNumId w:val="2"/>
  </w:num>
  <w:num w:numId="10">
    <w:abstractNumId w:val="8"/>
  </w:num>
  <w:num w:numId="11">
    <w:abstractNumId w:val="17"/>
  </w:num>
  <w:num w:numId="12">
    <w:abstractNumId w:val="3"/>
  </w:num>
  <w:num w:numId="13">
    <w:abstractNumId w:val="16"/>
  </w:num>
  <w:num w:numId="14">
    <w:abstractNumId w:val="4"/>
  </w:num>
  <w:num w:numId="15">
    <w:abstractNumId w:val="11"/>
  </w:num>
  <w:num w:numId="16">
    <w:abstractNumId w:val="9"/>
  </w:num>
  <w:num w:numId="17">
    <w:abstractNumId w:val="12"/>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AMA&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2t5pve9rpvsd9ewvaapre5ztv2v2r95vxxw&quot;&gt;PVS library&lt;record-ids&gt;&lt;item&gt;1&lt;/item&gt;&lt;/record-ids&gt;&lt;/item&gt;&lt;/Libraries&gt;"/>
    <w:docVar w:name="StatTag Metadata" w:val="{&quot;MetadataFormatVersion&quot;:&quot;1.0.0&quot;,&quot;TagFormatVersion&quot;:&quot;1.0.0&quot;,&quot;StatTagVersion&quot;:&quot;StatTag v5.0.1&quot;,&quot;RepresentMissingValues&quot;:null,&quot;CustomMissingValue&quot;:null}"/>
  </w:docVars>
  <w:rsids>
    <w:rsidRoot w:val="00171BF2"/>
    <w:rsid w:val="000004A9"/>
    <w:rsid w:val="00003440"/>
    <w:rsid w:val="000076F5"/>
    <w:rsid w:val="00007926"/>
    <w:rsid w:val="00011251"/>
    <w:rsid w:val="00011309"/>
    <w:rsid w:val="00011C50"/>
    <w:rsid w:val="0001222B"/>
    <w:rsid w:val="00012740"/>
    <w:rsid w:val="00014086"/>
    <w:rsid w:val="0001694B"/>
    <w:rsid w:val="000211FA"/>
    <w:rsid w:val="00021DEA"/>
    <w:rsid w:val="00023926"/>
    <w:rsid w:val="000307A5"/>
    <w:rsid w:val="00034D12"/>
    <w:rsid w:val="00041F5F"/>
    <w:rsid w:val="00044E6D"/>
    <w:rsid w:val="00045A26"/>
    <w:rsid w:val="00053E18"/>
    <w:rsid w:val="00056CDF"/>
    <w:rsid w:val="000601BA"/>
    <w:rsid w:val="0006656C"/>
    <w:rsid w:val="0007004C"/>
    <w:rsid w:val="000709FB"/>
    <w:rsid w:val="00072709"/>
    <w:rsid w:val="00073115"/>
    <w:rsid w:val="00073F23"/>
    <w:rsid w:val="000817B4"/>
    <w:rsid w:val="00081DC3"/>
    <w:rsid w:val="00084067"/>
    <w:rsid w:val="000841BB"/>
    <w:rsid w:val="00087365"/>
    <w:rsid w:val="0009764C"/>
    <w:rsid w:val="000A5580"/>
    <w:rsid w:val="000B1C3A"/>
    <w:rsid w:val="000B4385"/>
    <w:rsid w:val="000B60E1"/>
    <w:rsid w:val="000C5DB3"/>
    <w:rsid w:val="000C6FAC"/>
    <w:rsid w:val="000D06C9"/>
    <w:rsid w:val="000D178A"/>
    <w:rsid w:val="000D46CF"/>
    <w:rsid w:val="000E61D8"/>
    <w:rsid w:val="000E6DDE"/>
    <w:rsid w:val="000F1156"/>
    <w:rsid w:val="000F2D71"/>
    <w:rsid w:val="000F6309"/>
    <w:rsid w:val="001021E4"/>
    <w:rsid w:val="0010326A"/>
    <w:rsid w:val="0010382E"/>
    <w:rsid w:val="00105F36"/>
    <w:rsid w:val="00105F81"/>
    <w:rsid w:val="0010682C"/>
    <w:rsid w:val="00107BC9"/>
    <w:rsid w:val="001118F8"/>
    <w:rsid w:val="00111CC7"/>
    <w:rsid w:val="00120446"/>
    <w:rsid w:val="001229E6"/>
    <w:rsid w:val="00122EC4"/>
    <w:rsid w:val="00122FD3"/>
    <w:rsid w:val="0012732B"/>
    <w:rsid w:val="00127E42"/>
    <w:rsid w:val="00131894"/>
    <w:rsid w:val="00133DC9"/>
    <w:rsid w:val="001364E0"/>
    <w:rsid w:val="00145ADC"/>
    <w:rsid w:val="00151497"/>
    <w:rsid w:val="00151ABB"/>
    <w:rsid w:val="00151C45"/>
    <w:rsid w:val="001558A2"/>
    <w:rsid w:val="00155980"/>
    <w:rsid w:val="00160E79"/>
    <w:rsid w:val="0016279B"/>
    <w:rsid w:val="001638BD"/>
    <w:rsid w:val="001651CB"/>
    <w:rsid w:val="00171BF2"/>
    <w:rsid w:val="00172803"/>
    <w:rsid w:val="00173095"/>
    <w:rsid w:val="00173A70"/>
    <w:rsid w:val="001740A1"/>
    <w:rsid w:val="00183B52"/>
    <w:rsid w:val="0018412E"/>
    <w:rsid w:val="00185691"/>
    <w:rsid w:val="00185EB4"/>
    <w:rsid w:val="00191546"/>
    <w:rsid w:val="00194D2D"/>
    <w:rsid w:val="0019585E"/>
    <w:rsid w:val="001A4571"/>
    <w:rsid w:val="001B20A2"/>
    <w:rsid w:val="001B4225"/>
    <w:rsid w:val="001B7F8A"/>
    <w:rsid w:val="001C08A8"/>
    <w:rsid w:val="001D114B"/>
    <w:rsid w:val="001D252A"/>
    <w:rsid w:val="001D33C6"/>
    <w:rsid w:val="001D5BF3"/>
    <w:rsid w:val="001D68B0"/>
    <w:rsid w:val="001E1A81"/>
    <w:rsid w:val="001E255C"/>
    <w:rsid w:val="001E3A68"/>
    <w:rsid w:val="001E48D2"/>
    <w:rsid w:val="001F282B"/>
    <w:rsid w:val="001F3BDB"/>
    <w:rsid w:val="001F643E"/>
    <w:rsid w:val="001F6EAC"/>
    <w:rsid w:val="002018B2"/>
    <w:rsid w:val="00211612"/>
    <w:rsid w:val="00212D46"/>
    <w:rsid w:val="002174FD"/>
    <w:rsid w:val="00221EE6"/>
    <w:rsid w:val="00224841"/>
    <w:rsid w:val="002302D8"/>
    <w:rsid w:val="0023044E"/>
    <w:rsid w:val="00232837"/>
    <w:rsid w:val="00232B13"/>
    <w:rsid w:val="00233ECE"/>
    <w:rsid w:val="00234D8B"/>
    <w:rsid w:val="00240EE0"/>
    <w:rsid w:val="00242282"/>
    <w:rsid w:val="00242941"/>
    <w:rsid w:val="00243B31"/>
    <w:rsid w:val="00245891"/>
    <w:rsid w:val="00245ECD"/>
    <w:rsid w:val="00247CF6"/>
    <w:rsid w:val="00250C7F"/>
    <w:rsid w:val="002525ED"/>
    <w:rsid w:val="0025446D"/>
    <w:rsid w:val="00263013"/>
    <w:rsid w:val="00263D24"/>
    <w:rsid w:val="00265ACF"/>
    <w:rsid w:val="00273E46"/>
    <w:rsid w:val="002757A0"/>
    <w:rsid w:val="00276B8A"/>
    <w:rsid w:val="00276BE7"/>
    <w:rsid w:val="002770CB"/>
    <w:rsid w:val="002772C2"/>
    <w:rsid w:val="00283DF8"/>
    <w:rsid w:val="00284813"/>
    <w:rsid w:val="002930F1"/>
    <w:rsid w:val="002951D0"/>
    <w:rsid w:val="002A172B"/>
    <w:rsid w:val="002A4468"/>
    <w:rsid w:val="002A6E18"/>
    <w:rsid w:val="002B04DD"/>
    <w:rsid w:val="002B212E"/>
    <w:rsid w:val="002B476B"/>
    <w:rsid w:val="002B62EA"/>
    <w:rsid w:val="002C0128"/>
    <w:rsid w:val="002C3D68"/>
    <w:rsid w:val="002C41C3"/>
    <w:rsid w:val="002C507B"/>
    <w:rsid w:val="002C6089"/>
    <w:rsid w:val="002D04A7"/>
    <w:rsid w:val="002D2DCE"/>
    <w:rsid w:val="002D2F14"/>
    <w:rsid w:val="002D3592"/>
    <w:rsid w:val="002D366F"/>
    <w:rsid w:val="002D39BD"/>
    <w:rsid w:val="002D557B"/>
    <w:rsid w:val="002F1166"/>
    <w:rsid w:val="002F1220"/>
    <w:rsid w:val="002F251A"/>
    <w:rsid w:val="002F7F33"/>
    <w:rsid w:val="0031150C"/>
    <w:rsid w:val="00312502"/>
    <w:rsid w:val="00315525"/>
    <w:rsid w:val="00315C93"/>
    <w:rsid w:val="00316880"/>
    <w:rsid w:val="003176BD"/>
    <w:rsid w:val="003238C4"/>
    <w:rsid w:val="0032754D"/>
    <w:rsid w:val="003346D1"/>
    <w:rsid w:val="00337042"/>
    <w:rsid w:val="003407ED"/>
    <w:rsid w:val="00340909"/>
    <w:rsid w:val="003435EF"/>
    <w:rsid w:val="00343AA3"/>
    <w:rsid w:val="003468C8"/>
    <w:rsid w:val="0035089F"/>
    <w:rsid w:val="00350920"/>
    <w:rsid w:val="003513BF"/>
    <w:rsid w:val="00352993"/>
    <w:rsid w:val="00354819"/>
    <w:rsid w:val="00372077"/>
    <w:rsid w:val="0037262C"/>
    <w:rsid w:val="00377E53"/>
    <w:rsid w:val="00382775"/>
    <w:rsid w:val="00386D1D"/>
    <w:rsid w:val="0038729D"/>
    <w:rsid w:val="00391353"/>
    <w:rsid w:val="00393C55"/>
    <w:rsid w:val="0039462E"/>
    <w:rsid w:val="0039601A"/>
    <w:rsid w:val="00396561"/>
    <w:rsid w:val="003976C1"/>
    <w:rsid w:val="003A1D1E"/>
    <w:rsid w:val="003A3E43"/>
    <w:rsid w:val="003B5F3F"/>
    <w:rsid w:val="003C09B4"/>
    <w:rsid w:val="003C3120"/>
    <w:rsid w:val="003C5004"/>
    <w:rsid w:val="003C790E"/>
    <w:rsid w:val="003D0838"/>
    <w:rsid w:val="003E32D9"/>
    <w:rsid w:val="003E3566"/>
    <w:rsid w:val="003E71C4"/>
    <w:rsid w:val="003F06C1"/>
    <w:rsid w:val="003F215E"/>
    <w:rsid w:val="003F29F5"/>
    <w:rsid w:val="003F6DF4"/>
    <w:rsid w:val="003F7E4F"/>
    <w:rsid w:val="0040608B"/>
    <w:rsid w:val="00406D69"/>
    <w:rsid w:val="004128CC"/>
    <w:rsid w:val="00414D56"/>
    <w:rsid w:val="00415D6F"/>
    <w:rsid w:val="00420DE7"/>
    <w:rsid w:val="0042474E"/>
    <w:rsid w:val="00425C5A"/>
    <w:rsid w:val="00426289"/>
    <w:rsid w:val="0042774F"/>
    <w:rsid w:val="00430936"/>
    <w:rsid w:val="00431F00"/>
    <w:rsid w:val="00431F47"/>
    <w:rsid w:val="00433721"/>
    <w:rsid w:val="00434B6F"/>
    <w:rsid w:val="0043570D"/>
    <w:rsid w:val="004548B9"/>
    <w:rsid w:val="00454CDF"/>
    <w:rsid w:val="0045751F"/>
    <w:rsid w:val="00460806"/>
    <w:rsid w:val="00463948"/>
    <w:rsid w:val="004640F3"/>
    <w:rsid w:val="00467C90"/>
    <w:rsid w:val="00473B9B"/>
    <w:rsid w:val="0047620A"/>
    <w:rsid w:val="00477DFC"/>
    <w:rsid w:val="00491317"/>
    <w:rsid w:val="00491B11"/>
    <w:rsid w:val="00492119"/>
    <w:rsid w:val="004944A8"/>
    <w:rsid w:val="004B063F"/>
    <w:rsid w:val="004B184F"/>
    <w:rsid w:val="004B1970"/>
    <w:rsid w:val="004B1E27"/>
    <w:rsid w:val="004B22A5"/>
    <w:rsid w:val="004B24C4"/>
    <w:rsid w:val="004B2BAE"/>
    <w:rsid w:val="004C092C"/>
    <w:rsid w:val="004C0A2C"/>
    <w:rsid w:val="004C27E6"/>
    <w:rsid w:val="004C5D8A"/>
    <w:rsid w:val="004C6DC4"/>
    <w:rsid w:val="004C7D1B"/>
    <w:rsid w:val="004E0121"/>
    <w:rsid w:val="004E02A2"/>
    <w:rsid w:val="004F0AE3"/>
    <w:rsid w:val="004F218A"/>
    <w:rsid w:val="004F3CA6"/>
    <w:rsid w:val="004F5469"/>
    <w:rsid w:val="004F774E"/>
    <w:rsid w:val="004F77AE"/>
    <w:rsid w:val="00500757"/>
    <w:rsid w:val="00502643"/>
    <w:rsid w:val="00503222"/>
    <w:rsid w:val="00505F30"/>
    <w:rsid w:val="00506CB6"/>
    <w:rsid w:val="00506F50"/>
    <w:rsid w:val="005113FA"/>
    <w:rsid w:val="00511F1B"/>
    <w:rsid w:val="00512417"/>
    <w:rsid w:val="005140EC"/>
    <w:rsid w:val="005141E4"/>
    <w:rsid w:val="00516831"/>
    <w:rsid w:val="005221A8"/>
    <w:rsid w:val="00522351"/>
    <w:rsid w:val="00524D27"/>
    <w:rsid w:val="005273CB"/>
    <w:rsid w:val="00530208"/>
    <w:rsid w:val="00530FEB"/>
    <w:rsid w:val="0053158B"/>
    <w:rsid w:val="00534703"/>
    <w:rsid w:val="00536099"/>
    <w:rsid w:val="00543FAD"/>
    <w:rsid w:val="005502F8"/>
    <w:rsid w:val="005512B5"/>
    <w:rsid w:val="00560051"/>
    <w:rsid w:val="00563188"/>
    <w:rsid w:val="0056354F"/>
    <w:rsid w:val="00563801"/>
    <w:rsid w:val="0056458C"/>
    <w:rsid w:val="0056731A"/>
    <w:rsid w:val="005676B0"/>
    <w:rsid w:val="00571E88"/>
    <w:rsid w:val="00572537"/>
    <w:rsid w:val="00574410"/>
    <w:rsid w:val="00580A20"/>
    <w:rsid w:val="005811C3"/>
    <w:rsid w:val="0058440F"/>
    <w:rsid w:val="0059105B"/>
    <w:rsid w:val="005914EF"/>
    <w:rsid w:val="00592023"/>
    <w:rsid w:val="00592B60"/>
    <w:rsid w:val="00592BED"/>
    <w:rsid w:val="005933C0"/>
    <w:rsid w:val="005936BD"/>
    <w:rsid w:val="00593D6C"/>
    <w:rsid w:val="005951A1"/>
    <w:rsid w:val="00596FF9"/>
    <w:rsid w:val="005977A1"/>
    <w:rsid w:val="005A16B4"/>
    <w:rsid w:val="005A5182"/>
    <w:rsid w:val="005A53F9"/>
    <w:rsid w:val="005A6DE0"/>
    <w:rsid w:val="005A7FFB"/>
    <w:rsid w:val="005B2E6A"/>
    <w:rsid w:val="005B39DD"/>
    <w:rsid w:val="005B40F7"/>
    <w:rsid w:val="005C0E3A"/>
    <w:rsid w:val="005C5ADC"/>
    <w:rsid w:val="005C772D"/>
    <w:rsid w:val="005D2F44"/>
    <w:rsid w:val="005D35DA"/>
    <w:rsid w:val="005D4690"/>
    <w:rsid w:val="005D6160"/>
    <w:rsid w:val="005D7429"/>
    <w:rsid w:val="005D7D0A"/>
    <w:rsid w:val="005E0579"/>
    <w:rsid w:val="005E0D69"/>
    <w:rsid w:val="005E1228"/>
    <w:rsid w:val="005E186F"/>
    <w:rsid w:val="005E4CED"/>
    <w:rsid w:val="005E6D20"/>
    <w:rsid w:val="005F0FB0"/>
    <w:rsid w:val="005F3BE8"/>
    <w:rsid w:val="0060406F"/>
    <w:rsid w:val="00604BBF"/>
    <w:rsid w:val="00612179"/>
    <w:rsid w:val="00612443"/>
    <w:rsid w:val="0061337F"/>
    <w:rsid w:val="00615436"/>
    <w:rsid w:val="0061666D"/>
    <w:rsid w:val="00617B3C"/>
    <w:rsid w:val="006238EA"/>
    <w:rsid w:val="006307B0"/>
    <w:rsid w:val="0063110A"/>
    <w:rsid w:val="006322A1"/>
    <w:rsid w:val="006344E2"/>
    <w:rsid w:val="00635B3C"/>
    <w:rsid w:val="00641644"/>
    <w:rsid w:val="00646488"/>
    <w:rsid w:val="00646BC7"/>
    <w:rsid w:val="00647AEB"/>
    <w:rsid w:val="00647EEC"/>
    <w:rsid w:val="006509E6"/>
    <w:rsid w:val="00652464"/>
    <w:rsid w:val="00652DFC"/>
    <w:rsid w:val="006538E1"/>
    <w:rsid w:val="00654339"/>
    <w:rsid w:val="00660AD6"/>
    <w:rsid w:val="0066123A"/>
    <w:rsid w:val="006627BF"/>
    <w:rsid w:val="0066400F"/>
    <w:rsid w:val="00666660"/>
    <w:rsid w:val="00666998"/>
    <w:rsid w:val="006744F6"/>
    <w:rsid w:val="00676707"/>
    <w:rsid w:val="006815E1"/>
    <w:rsid w:val="00686D57"/>
    <w:rsid w:val="006A0158"/>
    <w:rsid w:val="006A15F0"/>
    <w:rsid w:val="006B224D"/>
    <w:rsid w:val="006B78CE"/>
    <w:rsid w:val="006B7E91"/>
    <w:rsid w:val="006C002B"/>
    <w:rsid w:val="006D3DA2"/>
    <w:rsid w:val="006D4EA7"/>
    <w:rsid w:val="006D5617"/>
    <w:rsid w:val="006D5AFB"/>
    <w:rsid w:val="006D7244"/>
    <w:rsid w:val="006E395C"/>
    <w:rsid w:val="006E5BF7"/>
    <w:rsid w:val="006F1774"/>
    <w:rsid w:val="006F29EE"/>
    <w:rsid w:val="006F76FC"/>
    <w:rsid w:val="00702B19"/>
    <w:rsid w:val="0070328D"/>
    <w:rsid w:val="00707648"/>
    <w:rsid w:val="007107B5"/>
    <w:rsid w:val="00710BBE"/>
    <w:rsid w:val="00711758"/>
    <w:rsid w:val="00712BF4"/>
    <w:rsid w:val="00715F40"/>
    <w:rsid w:val="0071648D"/>
    <w:rsid w:val="00721EC5"/>
    <w:rsid w:val="007230D5"/>
    <w:rsid w:val="007300EE"/>
    <w:rsid w:val="007318EC"/>
    <w:rsid w:val="00731C13"/>
    <w:rsid w:val="00733BD9"/>
    <w:rsid w:val="007342B7"/>
    <w:rsid w:val="00741A8F"/>
    <w:rsid w:val="00742203"/>
    <w:rsid w:val="00742400"/>
    <w:rsid w:val="00746112"/>
    <w:rsid w:val="00746888"/>
    <w:rsid w:val="00751702"/>
    <w:rsid w:val="00752420"/>
    <w:rsid w:val="00753255"/>
    <w:rsid w:val="00753A08"/>
    <w:rsid w:val="00754B46"/>
    <w:rsid w:val="0075611F"/>
    <w:rsid w:val="00756A22"/>
    <w:rsid w:val="0075740D"/>
    <w:rsid w:val="00757A23"/>
    <w:rsid w:val="00757C3F"/>
    <w:rsid w:val="00762F29"/>
    <w:rsid w:val="007634D9"/>
    <w:rsid w:val="00767192"/>
    <w:rsid w:val="00772EC6"/>
    <w:rsid w:val="0078048A"/>
    <w:rsid w:val="00787904"/>
    <w:rsid w:val="00792673"/>
    <w:rsid w:val="00792A84"/>
    <w:rsid w:val="007945DB"/>
    <w:rsid w:val="007951F0"/>
    <w:rsid w:val="00795D57"/>
    <w:rsid w:val="0079668D"/>
    <w:rsid w:val="007A1512"/>
    <w:rsid w:val="007A67A8"/>
    <w:rsid w:val="007A70D6"/>
    <w:rsid w:val="007A7EAF"/>
    <w:rsid w:val="007B0D02"/>
    <w:rsid w:val="007B17A0"/>
    <w:rsid w:val="007B1FF2"/>
    <w:rsid w:val="007B35E3"/>
    <w:rsid w:val="007C34F1"/>
    <w:rsid w:val="007C5133"/>
    <w:rsid w:val="007D05D1"/>
    <w:rsid w:val="007D0606"/>
    <w:rsid w:val="007D0830"/>
    <w:rsid w:val="007D51B3"/>
    <w:rsid w:val="007D7BC3"/>
    <w:rsid w:val="007E09A9"/>
    <w:rsid w:val="007E26BB"/>
    <w:rsid w:val="007E3360"/>
    <w:rsid w:val="007E7581"/>
    <w:rsid w:val="007E7CAA"/>
    <w:rsid w:val="007F4788"/>
    <w:rsid w:val="00805793"/>
    <w:rsid w:val="00805CB5"/>
    <w:rsid w:val="008078E5"/>
    <w:rsid w:val="00807DD6"/>
    <w:rsid w:val="00811E57"/>
    <w:rsid w:val="0081258B"/>
    <w:rsid w:val="00814706"/>
    <w:rsid w:val="00814AD9"/>
    <w:rsid w:val="00816D43"/>
    <w:rsid w:val="00817747"/>
    <w:rsid w:val="00817FBF"/>
    <w:rsid w:val="00820F6B"/>
    <w:rsid w:val="00822331"/>
    <w:rsid w:val="008232E9"/>
    <w:rsid w:val="00824406"/>
    <w:rsid w:val="008260F1"/>
    <w:rsid w:val="00834688"/>
    <w:rsid w:val="00834819"/>
    <w:rsid w:val="00836EBE"/>
    <w:rsid w:val="00837162"/>
    <w:rsid w:val="008401FC"/>
    <w:rsid w:val="00840E8F"/>
    <w:rsid w:val="00844555"/>
    <w:rsid w:val="00844972"/>
    <w:rsid w:val="008517E2"/>
    <w:rsid w:val="00852C78"/>
    <w:rsid w:val="008540B6"/>
    <w:rsid w:val="0085470F"/>
    <w:rsid w:val="00863733"/>
    <w:rsid w:val="00863A5D"/>
    <w:rsid w:val="00863AAC"/>
    <w:rsid w:val="00863D16"/>
    <w:rsid w:val="00872F6A"/>
    <w:rsid w:val="0087390B"/>
    <w:rsid w:val="008770F5"/>
    <w:rsid w:val="00880B3F"/>
    <w:rsid w:val="00884646"/>
    <w:rsid w:val="00895258"/>
    <w:rsid w:val="0089658B"/>
    <w:rsid w:val="008A10BD"/>
    <w:rsid w:val="008A2913"/>
    <w:rsid w:val="008A3809"/>
    <w:rsid w:val="008A5989"/>
    <w:rsid w:val="008B523A"/>
    <w:rsid w:val="008B5D35"/>
    <w:rsid w:val="008C56DB"/>
    <w:rsid w:val="008D156B"/>
    <w:rsid w:val="008D23A2"/>
    <w:rsid w:val="008D3A9D"/>
    <w:rsid w:val="008D739C"/>
    <w:rsid w:val="008E2B35"/>
    <w:rsid w:val="008E4926"/>
    <w:rsid w:val="008E5A8B"/>
    <w:rsid w:val="008F07DB"/>
    <w:rsid w:val="008F4AA4"/>
    <w:rsid w:val="008F4EE3"/>
    <w:rsid w:val="009064B0"/>
    <w:rsid w:val="009132ED"/>
    <w:rsid w:val="00913776"/>
    <w:rsid w:val="00921784"/>
    <w:rsid w:val="00926182"/>
    <w:rsid w:val="00926572"/>
    <w:rsid w:val="00930B47"/>
    <w:rsid w:val="00931829"/>
    <w:rsid w:val="00931CBE"/>
    <w:rsid w:val="00931D05"/>
    <w:rsid w:val="009325E2"/>
    <w:rsid w:val="0093325E"/>
    <w:rsid w:val="009340C7"/>
    <w:rsid w:val="009365E2"/>
    <w:rsid w:val="00937BB3"/>
    <w:rsid w:val="00945050"/>
    <w:rsid w:val="0094635D"/>
    <w:rsid w:val="00950A74"/>
    <w:rsid w:val="00950AE6"/>
    <w:rsid w:val="009526EB"/>
    <w:rsid w:val="00953D69"/>
    <w:rsid w:val="009607CB"/>
    <w:rsid w:val="00961782"/>
    <w:rsid w:val="00967894"/>
    <w:rsid w:val="009706F7"/>
    <w:rsid w:val="00972B44"/>
    <w:rsid w:val="009812C2"/>
    <w:rsid w:val="0098271C"/>
    <w:rsid w:val="00982C3D"/>
    <w:rsid w:val="00982F4F"/>
    <w:rsid w:val="009860E1"/>
    <w:rsid w:val="00987AE5"/>
    <w:rsid w:val="00992104"/>
    <w:rsid w:val="00992226"/>
    <w:rsid w:val="00995A0A"/>
    <w:rsid w:val="00995B2A"/>
    <w:rsid w:val="009973B4"/>
    <w:rsid w:val="00997D2C"/>
    <w:rsid w:val="009A1EFB"/>
    <w:rsid w:val="009A21EB"/>
    <w:rsid w:val="009A3357"/>
    <w:rsid w:val="009A3559"/>
    <w:rsid w:val="009A5BC8"/>
    <w:rsid w:val="009B0132"/>
    <w:rsid w:val="009B05A5"/>
    <w:rsid w:val="009B3291"/>
    <w:rsid w:val="009C048F"/>
    <w:rsid w:val="009C1DAD"/>
    <w:rsid w:val="009C32C4"/>
    <w:rsid w:val="009C58AD"/>
    <w:rsid w:val="009D1CB9"/>
    <w:rsid w:val="009D2CCD"/>
    <w:rsid w:val="009D48B6"/>
    <w:rsid w:val="009D5159"/>
    <w:rsid w:val="009D6412"/>
    <w:rsid w:val="009D6C95"/>
    <w:rsid w:val="009D6CBC"/>
    <w:rsid w:val="009D700C"/>
    <w:rsid w:val="009D79BE"/>
    <w:rsid w:val="009E07D5"/>
    <w:rsid w:val="009E193F"/>
    <w:rsid w:val="009E42B4"/>
    <w:rsid w:val="009E5458"/>
    <w:rsid w:val="009E64D6"/>
    <w:rsid w:val="009E6B98"/>
    <w:rsid w:val="009E7539"/>
    <w:rsid w:val="009F17AC"/>
    <w:rsid w:val="009F17D2"/>
    <w:rsid w:val="009F313B"/>
    <w:rsid w:val="009F536D"/>
    <w:rsid w:val="009F5E82"/>
    <w:rsid w:val="00A00245"/>
    <w:rsid w:val="00A06D09"/>
    <w:rsid w:val="00A07D05"/>
    <w:rsid w:val="00A1041D"/>
    <w:rsid w:val="00A10AB2"/>
    <w:rsid w:val="00A110D2"/>
    <w:rsid w:val="00A1140C"/>
    <w:rsid w:val="00A13D67"/>
    <w:rsid w:val="00A14546"/>
    <w:rsid w:val="00A15BAA"/>
    <w:rsid w:val="00A209E3"/>
    <w:rsid w:val="00A222A0"/>
    <w:rsid w:val="00A2255C"/>
    <w:rsid w:val="00A27AA1"/>
    <w:rsid w:val="00A30FEF"/>
    <w:rsid w:val="00A317EE"/>
    <w:rsid w:val="00A32BA6"/>
    <w:rsid w:val="00A33215"/>
    <w:rsid w:val="00A36C16"/>
    <w:rsid w:val="00A40C48"/>
    <w:rsid w:val="00A40E6F"/>
    <w:rsid w:val="00A42C91"/>
    <w:rsid w:val="00A430FB"/>
    <w:rsid w:val="00A449BA"/>
    <w:rsid w:val="00A44B7A"/>
    <w:rsid w:val="00A457D5"/>
    <w:rsid w:val="00A45C0E"/>
    <w:rsid w:val="00A535B5"/>
    <w:rsid w:val="00A568D5"/>
    <w:rsid w:val="00A569AC"/>
    <w:rsid w:val="00A7318E"/>
    <w:rsid w:val="00A73D9A"/>
    <w:rsid w:val="00A75F35"/>
    <w:rsid w:val="00A8101E"/>
    <w:rsid w:val="00A823E1"/>
    <w:rsid w:val="00A843C1"/>
    <w:rsid w:val="00A9028E"/>
    <w:rsid w:val="00A91252"/>
    <w:rsid w:val="00A92876"/>
    <w:rsid w:val="00A93997"/>
    <w:rsid w:val="00A946E1"/>
    <w:rsid w:val="00A95EA6"/>
    <w:rsid w:val="00AA0A07"/>
    <w:rsid w:val="00AA44C0"/>
    <w:rsid w:val="00AA70DB"/>
    <w:rsid w:val="00AC1E16"/>
    <w:rsid w:val="00AC7EF7"/>
    <w:rsid w:val="00AD0696"/>
    <w:rsid w:val="00AD0808"/>
    <w:rsid w:val="00AD7CE5"/>
    <w:rsid w:val="00AE11FE"/>
    <w:rsid w:val="00AE1731"/>
    <w:rsid w:val="00AE1809"/>
    <w:rsid w:val="00AE4404"/>
    <w:rsid w:val="00AE4C9D"/>
    <w:rsid w:val="00B01203"/>
    <w:rsid w:val="00B02262"/>
    <w:rsid w:val="00B03CAD"/>
    <w:rsid w:val="00B04B08"/>
    <w:rsid w:val="00B04F00"/>
    <w:rsid w:val="00B0664E"/>
    <w:rsid w:val="00B06B96"/>
    <w:rsid w:val="00B06C11"/>
    <w:rsid w:val="00B107B9"/>
    <w:rsid w:val="00B13B25"/>
    <w:rsid w:val="00B13B76"/>
    <w:rsid w:val="00B13E06"/>
    <w:rsid w:val="00B200CF"/>
    <w:rsid w:val="00B24494"/>
    <w:rsid w:val="00B254F2"/>
    <w:rsid w:val="00B25927"/>
    <w:rsid w:val="00B261AC"/>
    <w:rsid w:val="00B26EF5"/>
    <w:rsid w:val="00B277C1"/>
    <w:rsid w:val="00B30C09"/>
    <w:rsid w:val="00B3141C"/>
    <w:rsid w:val="00B32E32"/>
    <w:rsid w:val="00B354E3"/>
    <w:rsid w:val="00B36923"/>
    <w:rsid w:val="00B37386"/>
    <w:rsid w:val="00B376FA"/>
    <w:rsid w:val="00B41E54"/>
    <w:rsid w:val="00B431A6"/>
    <w:rsid w:val="00B43535"/>
    <w:rsid w:val="00B45CC9"/>
    <w:rsid w:val="00B4668A"/>
    <w:rsid w:val="00B47F1C"/>
    <w:rsid w:val="00B50356"/>
    <w:rsid w:val="00B53515"/>
    <w:rsid w:val="00B554BF"/>
    <w:rsid w:val="00B56BBB"/>
    <w:rsid w:val="00B60DAB"/>
    <w:rsid w:val="00B61090"/>
    <w:rsid w:val="00B6367E"/>
    <w:rsid w:val="00B653C0"/>
    <w:rsid w:val="00B6617D"/>
    <w:rsid w:val="00B67CDB"/>
    <w:rsid w:val="00B7113F"/>
    <w:rsid w:val="00B714DB"/>
    <w:rsid w:val="00B72D5A"/>
    <w:rsid w:val="00B7596F"/>
    <w:rsid w:val="00B76694"/>
    <w:rsid w:val="00B814B8"/>
    <w:rsid w:val="00B832B9"/>
    <w:rsid w:val="00B86172"/>
    <w:rsid w:val="00B86A66"/>
    <w:rsid w:val="00B9167B"/>
    <w:rsid w:val="00B91B3B"/>
    <w:rsid w:val="00B9514B"/>
    <w:rsid w:val="00B959DE"/>
    <w:rsid w:val="00B972BD"/>
    <w:rsid w:val="00BA04C1"/>
    <w:rsid w:val="00BA161B"/>
    <w:rsid w:val="00BA1E5B"/>
    <w:rsid w:val="00BA209A"/>
    <w:rsid w:val="00BA24CF"/>
    <w:rsid w:val="00BA453D"/>
    <w:rsid w:val="00BA5184"/>
    <w:rsid w:val="00BA74F6"/>
    <w:rsid w:val="00BB1622"/>
    <w:rsid w:val="00BB70D1"/>
    <w:rsid w:val="00BC0CF2"/>
    <w:rsid w:val="00BC1771"/>
    <w:rsid w:val="00BC1E29"/>
    <w:rsid w:val="00BC2179"/>
    <w:rsid w:val="00BC2EDC"/>
    <w:rsid w:val="00BD14C3"/>
    <w:rsid w:val="00BD17B6"/>
    <w:rsid w:val="00BD23FA"/>
    <w:rsid w:val="00BD5D22"/>
    <w:rsid w:val="00BE1369"/>
    <w:rsid w:val="00BE19FD"/>
    <w:rsid w:val="00BE3081"/>
    <w:rsid w:val="00BE3D9D"/>
    <w:rsid w:val="00BE4000"/>
    <w:rsid w:val="00BE4747"/>
    <w:rsid w:val="00BE4C22"/>
    <w:rsid w:val="00BE5BDE"/>
    <w:rsid w:val="00BF12C9"/>
    <w:rsid w:val="00BF350A"/>
    <w:rsid w:val="00BF367B"/>
    <w:rsid w:val="00BF44BF"/>
    <w:rsid w:val="00BF5FF1"/>
    <w:rsid w:val="00BF6798"/>
    <w:rsid w:val="00BF72F5"/>
    <w:rsid w:val="00BF7B7F"/>
    <w:rsid w:val="00C01C42"/>
    <w:rsid w:val="00C069CD"/>
    <w:rsid w:val="00C1075F"/>
    <w:rsid w:val="00C13A70"/>
    <w:rsid w:val="00C13F22"/>
    <w:rsid w:val="00C2235E"/>
    <w:rsid w:val="00C23503"/>
    <w:rsid w:val="00C24E29"/>
    <w:rsid w:val="00C25C24"/>
    <w:rsid w:val="00C27E2C"/>
    <w:rsid w:val="00C32430"/>
    <w:rsid w:val="00C3350A"/>
    <w:rsid w:val="00C3552C"/>
    <w:rsid w:val="00C36B7D"/>
    <w:rsid w:val="00C36CD8"/>
    <w:rsid w:val="00C37840"/>
    <w:rsid w:val="00C44842"/>
    <w:rsid w:val="00C450EF"/>
    <w:rsid w:val="00C46ABF"/>
    <w:rsid w:val="00C46EFC"/>
    <w:rsid w:val="00C5013B"/>
    <w:rsid w:val="00C53A30"/>
    <w:rsid w:val="00C5488E"/>
    <w:rsid w:val="00C573E8"/>
    <w:rsid w:val="00C62D9E"/>
    <w:rsid w:val="00C67570"/>
    <w:rsid w:val="00C67BC6"/>
    <w:rsid w:val="00C706E6"/>
    <w:rsid w:val="00C71596"/>
    <w:rsid w:val="00C73226"/>
    <w:rsid w:val="00C737F2"/>
    <w:rsid w:val="00C74631"/>
    <w:rsid w:val="00C7488C"/>
    <w:rsid w:val="00C762BD"/>
    <w:rsid w:val="00C81450"/>
    <w:rsid w:val="00C81743"/>
    <w:rsid w:val="00C83CFB"/>
    <w:rsid w:val="00C84744"/>
    <w:rsid w:val="00C852E7"/>
    <w:rsid w:val="00C87E1D"/>
    <w:rsid w:val="00C9145F"/>
    <w:rsid w:val="00C9213F"/>
    <w:rsid w:val="00C96B01"/>
    <w:rsid w:val="00C96D29"/>
    <w:rsid w:val="00CA0976"/>
    <w:rsid w:val="00CA37D6"/>
    <w:rsid w:val="00CA415F"/>
    <w:rsid w:val="00CA4494"/>
    <w:rsid w:val="00CA4DA8"/>
    <w:rsid w:val="00CB04AB"/>
    <w:rsid w:val="00CB23E9"/>
    <w:rsid w:val="00CB285A"/>
    <w:rsid w:val="00CB5EC4"/>
    <w:rsid w:val="00CB7775"/>
    <w:rsid w:val="00CC053B"/>
    <w:rsid w:val="00CC49BF"/>
    <w:rsid w:val="00CC5F1E"/>
    <w:rsid w:val="00CD081D"/>
    <w:rsid w:val="00CD0F13"/>
    <w:rsid w:val="00CD3601"/>
    <w:rsid w:val="00CD3A9A"/>
    <w:rsid w:val="00CD619B"/>
    <w:rsid w:val="00CE67BA"/>
    <w:rsid w:val="00CE7F67"/>
    <w:rsid w:val="00CF0696"/>
    <w:rsid w:val="00CF086B"/>
    <w:rsid w:val="00CF15C2"/>
    <w:rsid w:val="00CF2BFC"/>
    <w:rsid w:val="00CF2C96"/>
    <w:rsid w:val="00CF38AF"/>
    <w:rsid w:val="00D037DE"/>
    <w:rsid w:val="00D11357"/>
    <w:rsid w:val="00D11669"/>
    <w:rsid w:val="00D15AA6"/>
    <w:rsid w:val="00D1626D"/>
    <w:rsid w:val="00D16907"/>
    <w:rsid w:val="00D16C00"/>
    <w:rsid w:val="00D23322"/>
    <w:rsid w:val="00D2547D"/>
    <w:rsid w:val="00D2592B"/>
    <w:rsid w:val="00D26230"/>
    <w:rsid w:val="00D33CD7"/>
    <w:rsid w:val="00D34900"/>
    <w:rsid w:val="00D34956"/>
    <w:rsid w:val="00D40DC2"/>
    <w:rsid w:val="00D41688"/>
    <w:rsid w:val="00D4289D"/>
    <w:rsid w:val="00D46152"/>
    <w:rsid w:val="00D469BF"/>
    <w:rsid w:val="00D503B0"/>
    <w:rsid w:val="00D5350F"/>
    <w:rsid w:val="00D5497C"/>
    <w:rsid w:val="00D55712"/>
    <w:rsid w:val="00D567EA"/>
    <w:rsid w:val="00D62233"/>
    <w:rsid w:val="00D64092"/>
    <w:rsid w:val="00D65231"/>
    <w:rsid w:val="00D654BE"/>
    <w:rsid w:val="00D67A71"/>
    <w:rsid w:val="00D67E6C"/>
    <w:rsid w:val="00D702E9"/>
    <w:rsid w:val="00D7350A"/>
    <w:rsid w:val="00D75D67"/>
    <w:rsid w:val="00D82B34"/>
    <w:rsid w:val="00D915B2"/>
    <w:rsid w:val="00D915FB"/>
    <w:rsid w:val="00D923B0"/>
    <w:rsid w:val="00D94315"/>
    <w:rsid w:val="00D959B0"/>
    <w:rsid w:val="00D95B28"/>
    <w:rsid w:val="00D96757"/>
    <w:rsid w:val="00D97AA4"/>
    <w:rsid w:val="00DA1813"/>
    <w:rsid w:val="00DA6B7A"/>
    <w:rsid w:val="00DA7E43"/>
    <w:rsid w:val="00DB0321"/>
    <w:rsid w:val="00DB39EF"/>
    <w:rsid w:val="00DB479A"/>
    <w:rsid w:val="00DB58B6"/>
    <w:rsid w:val="00DB5B62"/>
    <w:rsid w:val="00DC1762"/>
    <w:rsid w:val="00DC191F"/>
    <w:rsid w:val="00DC1D77"/>
    <w:rsid w:val="00DC5E8B"/>
    <w:rsid w:val="00DD1422"/>
    <w:rsid w:val="00DD301D"/>
    <w:rsid w:val="00DD3124"/>
    <w:rsid w:val="00DD5464"/>
    <w:rsid w:val="00DE5735"/>
    <w:rsid w:val="00DE7737"/>
    <w:rsid w:val="00DF0BA0"/>
    <w:rsid w:val="00DF12D4"/>
    <w:rsid w:val="00DF46EA"/>
    <w:rsid w:val="00E02286"/>
    <w:rsid w:val="00E06EA3"/>
    <w:rsid w:val="00E10CF1"/>
    <w:rsid w:val="00E1313C"/>
    <w:rsid w:val="00E2144D"/>
    <w:rsid w:val="00E218EB"/>
    <w:rsid w:val="00E2283B"/>
    <w:rsid w:val="00E25C5F"/>
    <w:rsid w:val="00E2687B"/>
    <w:rsid w:val="00E27BBB"/>
    <w:rsid w:val="00E320C3"/>
    <w:rsid w:val="00E32886"/>
    <w:rsid w:val="00E32A52"/>
    <w:rsid w:val="00E37E6B"/>
    <w:rsid w:val="00E41E4C"/>
    <w:rsid w:val="00E41E82"/>
    <w:rsid w:val="00E41EA4"/>
    <w:rsid w:val="00E439B1"/>
    <w:rsid w:val="00E4440B"/>
    <w:rsid w:val="00E560BA"/>
    <w:rsid w:val="00E56417"/>
    <w:rsid w:val="00E62FCF"/>
    <w:rsid w:val="00E64D53"/>
    <w:rsid w:val="00E658A4"/>
    <w:rsid w:val="00E65B2C"/>
    <w:rsid w:val="00E70AB0"/>
    <w:rsid w:val="00E80811"/>
    <w:rsid w:val="00E81058"/>
    <w:rsid w:val="00E828C1"/>
    <w:rsid w:val="00E82DA5"/>
    <w:rsid w:val="00E833C7"/>
    <w:rsid w:val="00E90D4F"/>
    <w:rsid w:val="00E96342"/>
    <w:rsid w:val="00EA0021"/>
    <w:rsid w:val="00EA00F7"/>
    <w:rsid w:val="00EA11B0"/>
    <w:rsid w:val="00EA2855"/>
    <w:rsid w:val="00EA39DC"/>
    <w:rsid w:val="00EA6D9B"/>
    <w:rsid w:val="00EB18D4"/>
    <w:rsid w:val="00EB2845"/>
    <w:rsid w:val="00EB4E5B"/>
    <w:rsid w:val="00EC10F6"/>
    <w:rsid w:val="00EC5009"/>
    <w:rsid w:val="00EC7C91"/>
    <w:rsid w:val="00ED2ABD"/>
    <w:rsid w:val="00ED373C"/>
    <w:rsid w:val="00ED4520"/>
    <w:rsid w:val="00ED6793"/>
    <w:rsid w:val="00ED7F64"/>
    <w:rsid w:val="00ED7F9A"/>
    <w:rsid w:val="00EE165C"/>
    <w:rsid w:val="00EE3656"/>
    <w:rsid w:val="00EE4A50"/>
    <w:rsid w:val="00EE4AD2"/>
    <w:rsid w:val="00EE5DF5"/>
    <w:rsid w:val="00EF00A4"/>
    <w:rsid w:val="00EF0881"/>
    <w:rsid w:val="00EF2AF7"/>
    <w:rsid w:val="00F00910"/>
    <w:rsid w:val="00F0100C"/>
    <w:rsid w:val="00F01DF6"/>
    <w:rsid w:val="00F02B22"/>
    <w:rsid w:val="00F0538B"/>
    <w:rsid w:val="00F06541"/>
    <w:rsid w:val="00F06DBD"/>
    <w:rsid w:val="00F14F42"/>
    <w:rsid w:val="00F15A23"/>
    <w:rsid w:val="00F20774"/>
    <w:rsid w:val="00F21BA2"/>
    <w:rsid w:val="00F21E8C"/>
    <w:rsid w:val="00F24DC2"/>
    <w:rsid w:val="00F25244"/>
    <w:rsid w:val="00F327B5"/>
    <w:rsid w:val="00F33113"/>
    <w:rsid w:val="00F33B84"/>
    <w:rsid w:val="00F34976"/>
    <w:rsid w:val="00F40008"/>
    <w:rsid w:val="00F42FD3"/>
    <w:rsid w:val="00F46593"/>
    <w:rsid w:val="00F46888"/>
    <w:rsid w:val="00F46B74"/>
    <w:rsid w:val="00F47F30"/>
    <w:rsid w:val="00F537E3"/>
    <w:rsid w:val="00F559E4"/>
    <w:rsid w:val="00F573C9"/>
    <w:rsid w:val="00F63CD4"/>
    <w:rsid w:val="00F657B8"/>
    <w:rsid w:val="00F66747"/>
    <w:rsid w:val="00F67602"/>
    <w:rsid w:val="00F67E08"/>
    <w:rsid w:val="00F70C05"/>
    <w:rsid w:val="00F725E6"/>
    <w:rsid w:val="00F72B43"/>
    <w:rsid w:val="00F72E01"/>
    <w:rsid w:val="00F73BE1"/>
    <w:rsid w:val="00F762CD"/>
    <w:rsid w:val="00F77024"/>
    <w:rsid w:val="00F810D3"/>
    <w:rsid w:val="00F86CC7"/>
    <w:rsid w:val="00F87E12"/>
    <w:rsid w:val="00F90574"/>
    <w:rsid w:val="00F91A5F"/>
    <w:rsid w:val="00F91F65"/>
    <w:rsid w:val="00F95684"/>
    <w:rsid w:val="00F957CE"/>
    <w:rsid w:val="00F97C89"/>
    <w:rsid w:val="00FA07C1"/>
    <w:rsid w:val="00FA3888"/>
    <w:rsid w:val="00FB3CF3"/>
    <w:rsid w:val="00FB64E6"/>
    <w:rsid w:val="00FC014A"/>
    <w:rsid w:val="00FC2B37"/>
    <w:rsid w:val="00FC43DA"/>
    <w:rsid w:val="00FC4B76"/>
    <w:rsid w:val="00FC5D7B"/>
    <w:rsid w:val="00FC5E22"/>
    <w:rsid w:val="00FD2A70"/>
    <w:rsid w:val="00FD42C6"/>
    <w:rsid w:val="00FD49FD"/>
    <w:rsid w:val="00FE3B6A"/>
    <w:rsid w:val="00FE46D9"/>
    <w:rsid w:val="00FE5DDA"/>
    <w:rsid w:val="00FF1FB4"/>
    <w:rsid w:val="00FF2352"/>
    <w:rsid w:val="00FF352C"/>
    <w:rsid w:val="00FF364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B1ABCE"/>
  <w14:defaultImageDpi w14:val="300"/>
  <w15:docId w15:val="{30F3C77C-6F16-CF4B-A5AB-438E5C579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line="24" w:lineRule="atLeast"/>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pPr>
      <w:keepNext/>
      <w:keepLines/>
      <w:spacing w:before="200" w:line="24" w:lineRule="atLeast"/>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pPr>
      <w:jc w:val="center"/>
    </w:pPr>
    <w:rPr>
      <w:rFonts w:ascii="Cambria" w:hAnsi="Cambria"/>
    </w:rPr>
  </w:style>
  <w:style w:type="paragraph" w:customStyle="1" w:styleId="EndNoteBibliography">
    <w:name w:val="EndNote Bibliography"/>
    <w:basedOn w:val="Normal"/>
    <w:rPr>
      <w:rFonts w:ascii="Cambria" w:hAnsi="Cambria"/>
    </w:rPr>
  </w:style>
  <w:style w:type="character" w:styleId="CommentReference">
    <w:name w:val="annotation reference"/>
    <w:basedOn w:val="DefaultParagraphFont"/>
    <w:uiPriority w:val="99"/>
    <w:semiHidden/>
    <w:unhideWhenUsed/>
    <w:rPr>
      <w:sz w:val="18"/>
      <w:szCs w:val="18"/>
    </w:rPr>
  </w:style>
  <w:style w:type="paragraph" w:styleId="CommentText">
    <w:name w:val="annotation text"/>
    <w:basedOn w:val="Normal"/>
    <w:link w:val="CommentTextChar"/>
    <w:uiPriority w:val="99"/>
    <w:unhideWhenUsed/>
  </w:style>
  <w:style w:type="character" w:customStyle="1" w:styleId="CommentTextChar">
    <w:name w:val="Comment Text Char"/>
    <w:basedOn w:val="DefaultParagraphFont"/>
    <w:link w:val="CommentText"/>
    <w:uiPriority w:val="99"/>
  </w:style>
  <w:style w:type="paragraph" w:styleId="CommentSubject">
    <w:name w:val="annotation subject"/>
    <w:basedOn w:val="CommentText"/>
    <w:next w:val="CommentText"/>
    <w:link w:val="CommentSubjectChar"/>
    <w:uiPriority w:val="99"/>
    <w:semiHidden/>
    <w:unhideWhenUsed/>
    <w:rPr>
      <w:b/>
      <w:bCs/>
      <w:sz w:val="20"/>
      <w:szCs w:val="20"/>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Pr>
      <w:rFonts w:ascii="Lucida Grande" w:hAnsi="Lucida Grande" w:cs="Lucida Grande"/>
      <w:sz w:val="18"/>
      <w:szCs w:val="18"/>
    </w:rPr>
  </w:style>
  <w:style w:type="paragraph" w:styleId="ListParagraph">
    <w:name w:val="List Paragraph"/>
    <w:basedOn w:val="Normal"/>
    <w:uiPriority w:val="34"/>
    <w:qFormat/>
    <w:pPr>
      <w:spacing w:line="24" w:lineRule="atLeast"/>
      <w:ind w:left="720"/>
      <w:contextualSpacing/>
    </w:pPr>
    <w:rPr>
      <w:rFonts w:eastAsiaTheme="minorHAnsi"/>
      <w:sz w:val="22"/>
      <w:szCs w:val="22"/>
    </w:r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style>
  <w:style w:type="character" w:styleId="PageNumber">
    <w:name w:val="page number"/>
    <w:basedOn w:val="DefaultParagraphFont"/>
    <w:uiPriority w:val="99"/>
    <w:semiHidden/>
    <w:unhideWhenUsed/>
  </w:style>
  <w:style w:type="paragraph" w:styleId="NormalWeb">
    <w:name w:val="Normal (Web)"/>
    <w:basedOn w:val="Normal"/>
    <w:uiPriority w:val="99"/>
    <w:unhideWhenUsed/>
    <w:pPr>
      <w:spacing w:before="100" w:beforeAutospacing="1" w:after="100" w:afterAutospacing="1"/>
    </w:pPr>
    <w:rPr>
      <w:rFonts w:ascii="Times New Roman" w:eastAsiaTheme="minorHAnsi" w:hAnsi="Times New Roman" w:cs="Times New Roman"/>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themeColor="accent1"/>
      <w:sz w:val="26"/>
      <w:szCs w:val="26"/>
    </w:rPr>
  </w:style>
  <w:style w:type="paragraph" w:styleId="NoSpacing">
    <w:name w:val="No Spacing"/>
    <w:uiPriority w:val="1"/>
    <w:qFormat/>
    <w:rPr>
      <w:rFonts w:eastAsiaTheme="minorHAnsi"/>
      <w:sz w:val="22"/>
      <w:szCs w:val="22"/>
    </w:rPr>
  </w:style>
  <w:style w:type="character" w:styleId="IntenseEmphasis">
    <w:name w:val="Intense Emphasis"/>
    <w:basedOn w:val="DefaultParagraphFont"/>
    <w:uiPriority w:val="21"/>
    <w:qFormat/>
    <w:rPr>
      <w:b/>
      <w:bCs/>
      <w:i/>
      <w:iCs/>
      <w:color w:val="4F81BD" w:themeColor="accent1"/>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39"/>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pPr>
      <w:spacing w:after="200" w:line="276" w:lineRule="auto"/>
      <w:ind w:left="720"/>
      <w:contextualSpacing/>
    </w:pPr>
    <w:rPr>
      <w:rFonts w:ascii="Calibri" w:eastAsia="Calibri" w:hAnsi="Calibri" w:cs="Times New Roman"/>
      <w:sz w:val="22"/>
      <w:szCs w:val="22"/>
    </w:rPr>
  </w:style>
  <w:style w:type="paragraph" w:styleId="Revision">
    <w:name w:val="Revision"/>
    <w:hidden/>
    <w:uiPriority w:val="99"/>
    <w:semiHidden/>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styleId="Header">
    <w:name w:val="header"/>
    <w:basedOn w:val="Normal"/>
    <w:link w:val="HeaderChar"/>
    <w:uiPriority w:val="99"/>
    <w:unhideWhenUsed/>
    <w:rsid w:val="00C13F22"/>
    <w:pPr>
      <w:tabs>
        <w:tab w:val="center" w:pos="4680"/>
        <w:tab w:val="right" w:pos="9360"/>
      </w:tabs>
    </w:pPr>
  </w:style>
  <w:style w:type="character" w:customStyle="1" w:styleId="HeaderChar">
    <w:name w:val="Header Char"/>
    <w:basedOn w:val="DefaultParagraphFont"/>
    <w:link w:val="Header"/>
    <w:uiPriority w:val="99"/>
    <w:rsid w:val="00C13F22"/>
  </w:style>
  <w:style w:type="paragraph" w:styleId="DocumentMap">
    <w:name w:val="Document Map"/>
    <w:basedOn w:val="Normal"/>
    <w:link w:val="DocumentMapChar"/>
    <w:uiPriority w:val="99"/>
    <w:semiHidden/>
    <w:unhideWhenUsed/>
    <w:rsid w:val="004F218A"/>
    <w:rPr>
      <w:rFonts w:ascii="Lucida Grande" w:hAnsi="Lucida Grande" w:cs="Lucida Grande"/>
    </w:rPr>
  </w:style>
  <w:style w:type="character" w:customStyle="1" w:styleId="DocumentMapChar">
    <w:name w:val="Document Map Char"/>
    <w:basedOn w:val="DefaultParagraphFont"/>
    <w:link w:val="DocumentMap"/>
    <w:uiPriority w:val="99"/>
    <w:semiHidden/>
    <w:rsid w:val="004F218A"/>
    <w:rPr>
      <w:rFonts w:ascii="Lucida Grande" w:hAnsi="Lucida Grande" w:cs="Lucida Grande"/>
    </w:rPr>
  </w:style>
  <w:style w:type="character" w:customStyle="1" w:styleId="A1">
    <w:name w:val="A1"/>
    <w:uiPriority w:val="99"/>
    <w:rsid w:val="00950A74"/>
    <w:rPr>
      <w:rFonts w:cs="Minion Pro"/>
      <w:color w:val="221E1F"/>
      <w:sz w:val="96"/>
      <w:szCs w:val="96"/>
    </w:rPr>
  </w:style>
  <w:style w:type="character" w:customStyle="1" w:styleId="apple-converted-space">
    <w:name w:val="apple-converted-space"/>
    <w:basedOn w:val="DefaultParagraphFont"/>
    <w:rsid w:val="000113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058493">
      <w:bodyDiv w:val="1"/>
      <w:marLeft w:val="0"/>
      <w:marRight w:val="0"/>
      <w:marTop w:val="0"/>
      <w:marBottom w:val="0"/>
      <w:divBdr>
        <w:top w:val="none" w:sz="0" w:space="0" w:color="auto"/>
        <w:left w:val="none" w:sz="0" w:space="0" w:color="auto"/>
        <w:bottom w:val="none" w:sz="0" w:space="0" w:color="auto"/>
        <w:right w:val="none" w:sz="0" w:space="0" w:color="auto"/>
      </w:divBdr>
    </w:div>
    <w:div w:id="164324495">
      <w:bodyDiv w:val="1"/>
      <w:marLeft w:val="0"/>
      <w:marRight w:val="0"/>
      <w:marTop w:val="0"/>
      <w:marBottom w:val="0"/>
      <w:divBdr>
        <w:top w:val="none" w:sz="0" w:space="0" w:color="auto"/>
        <w:left w:val="none" w:sz="0" w:space="0" w:color="auto"/>
        <w:bottom w:val="none" w:sz="0" w:space="0" w:color="auto"/>
        <w:right w:val="none" w:sz="0" w:space="0" w:color="auto"/>
      </w:divBdr>
    </w:div>
    <w:div w:id="361900094">
      <w:bodyDiv w:val="1"/>
      <w:marLeft w:val="0"/>
      <w:marRight w:val="0"/>
      <w:marTop w:val="0"/>
      <w:marBottom w:val="0"/>
      <w:divBdr>
        <w:top w:val="none" w:sz="0" w:space="0" w:color="auto"/>
        <w:left w:val="none" w:sz="0" w:space="0" w:color="auto"/>
        <w:bottom w:val="none" w:sz="0" w:space="0" w:color="auto"/>
        <w:right w:val="none" w:sz="0" w:space="0" w:color="auto"/>
      </w:divBdr>
    </w:div>
    <w:div w:id="489950954">
      <w:bodyDiv w:val="1"/>
      <w:marLeft w:val="0"/>
      <w:marRight w:val="0"/>
      <w:marTop w:val="0"/>
      <w:marBottom w:val="0"/>
      <w:divBdr>
        <w:top w:val="none" w:sz="0" w:space="0" w:color="auto"/>
        <w:left w:val="none" w:sz="0" w:space="0" w:color="auto"/>
        <w:bottom w:val="none" w:sz="0" w:space="0" w:color="auto"/>
        <w:right w:val="none" w:sz="0" w:space="0" w:color="auto"/>
      </w:divBdr>
    </w:div>
    <w:div w:id="659232742">
      <w:bodyDiv w:val="1"/>
      <w:marLeft w:val="0"/>
      <w:marRight w:val="0"/>
      <w:marTop w:val="0"/>
      <w:marBottom w:val="0"/>
      <w:divBdr>
        <w:top w:val="none" w:sz="0" w:space="0" w:color="auto"/>
        <w:left w:val="none" w:sz="0" w:space="0" w:color="auto"/>
        <w:bottom w:val="none" w:sz="0" w:space="0" w:color="auto"/>
        <w:right w:val="none" w:sz="0" w:space="0" w:color="auto"/>
      </w:divBdr>
    </w:div>
    <w:div w:id="991565976">
      <w:bodyDiv w:val="1"/>
      <w:marLeft w:val="0"/>
      <w:marRight w:val="0"/>
      <w:marTop w:val="0"/>
      <w:marBottom w:val="0"/>
      <w:divBdr>
        <w:top w:val="none" w:sz="0" w:space="0" w:color="auto"/>
        <w:left w:val="none" w:sz="0" w:space="0" w:color="auto"/>
        <w:bottom w:val="none" w:sz="0" w:space="0" w:color="auto"/>
        <w:right w:val="none" w:sz="0" w:space="0" w:color="auto"/>
      </w:divBdr>
    </w:div>
    <w:div w:id="1546142988">
      <w:bodyDiv w:val="1"/>
      <w:marLeft w:val="0"/>
      <w:marRight w:val="0"/>
      <w:marTop w:val="0"/>
      <w:marBottom w:val="0"/>
      <w:divBdr>
        <w:top w:val="none" w:sz="0" w:space="0" w:color="auto"/>
        <w:left w:val="none" w:sz="0" w:space="0" w:color="auto"/>
        <w:bottom w:val="none" w:sz="0" w:space="0" w:color="auto"/>
        <w:right w:val="none" w:sz="0" w:space="0" w:color="auto"/>
      </w:divBdr>
    </w:div>
    <w:div w:id="1795513815">
      <w:bodyDiv w:val="1"/>
      <w:marLeft w:val="0"/>
      <w:marRight w:val="0"/>
      <w:marTop w:val="0"/>
      <w:marBottom w:val="0"/>
      <w:divBdr>
        <w:top w:val="none" w:sz="0" w:space="0" w:color="auto"/>
        <w:left w:val="none" w:sz="0" w:space="0" w:color="auto"/>
        <w:bottom w:val="none" w:sz="0" w:space="0" w:color="auto"/>
        <w:right w:val="none" w:sz="0" w:space="0" w:color="auto"/>
      </w:divBdr>
    </w:div>
    <w:div w:id="1802109587">
      <w:bodyDiv w:val="1"/>
      <w:marLeft w:val="0"/>
      <w:marRight w:val="0"/>
      <w:marTop w:val="0"/>
      <w:marBottom w:val="0"/>
      <w:divBdr>
        <w:top w:val="none" w:sz="0" w:space="0" w:color="auto"/>
        <w:left w:val="none" w:sz="0" w:space="0" w:color="auto"/>
        <w:bottom w:val="none" w:sz="0" w:space="0" w:color="auto"/>
        <w:right w:val="none" w:sz="0" w:space="0" w:color="auto"/>
      </w:divBdr>
    </w:div>
    <w:div w:id="1827934348">
      <w:bodyDiv w:val="1"/>
      <w:marLeft w:val="0"/>
      <w:marRight w:val="0"/>
      <w:marTop w:val="0"/>
      <w:marBottom w:val="0"/>
      <w:divBdr>
        <w:top w:val="none" w:sz="0" w:space="0" w:color="auto"/>
        <w:left w:val="none" w:sz="0" w:space="0" w:color="auto"/>
        <w:bottom w:val="none" w:sz="0" w:space="0" w:color="auto"/>
        <w:right w:val="none" w:sz="0" w:space="0" w:color="auto"/>
      </w:divBdr>
    </w:div>
    <w:div w:id="18997044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bert.mentz@duke.edu" TargetMode="Externa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384032-4927-45DA-BD9F-1211ADA18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29</Pages>
  <Words>9438</Words>
  <Characters>53802</Characters>
  <Application>Microsoft Office Word</Application>
  <DocSecurity>0</DocSecurity>
  <Lines>448</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Lerman</dc:creator>
  <cp:keywords/>
  <dc:description/>
  <cp:lastModifiedBy>Marat Fudim</cp:lastModifiedBy>
  <cp:revision>3</cp:revision>
  <dcterms:created xsi:type="dcterms:W3CDTF">2020-07-27T20:36:00Z</dcterms:created>
  <dcterms:modified xsi:type="dcterms:W3CDTF">2020-07-27T20:57:00Z</dcterms:modified>
</cp:coreProperties>
</file>