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59C23" w14:textId="1C083D96" w:rsidR="00DC5497" w:rsidRDefault="00DC5497">
      <w:pPr>
        <w:rPr>
          <w:b/>
          <w:bCs/>
          <w:sz w:val="28"/>
          <w:szCs w:val="28"/>
          <w:lang w:val="en-US"/>
        </w:rPr>
      </w:pPr>
      <w:bookmarkStart w:id="0" w:name="_GoBack"/>
      <w:bookmarkEnd w:id="0"/>
      <w:r w:rsidRPr="00DC5497">
        <w:rPr>
          <w:b/>
          <w:bCs/>
          <w:sz w:val="28"/>
          <w:szCs w:val="28"/>
          <w:lang w:val="en-US"/>
        </w:rPr>
        <w:t>Supplementary data</w:t>
      </w:r>
    </w:p>
    <w:p w14:paraId="79FFCAA2" w14:textId="77777777" w:rsidR="00DC5497" w:rsidRDefault="00DC5497">
      <w:pPr>
        <w:rPr>
          <w:b/>
          <w:bCs/>
          <w:lang w:val="en-US"/>
        </w:rPr>
      </w:pPr>
    </w:p>
    <w:p w14:paraId="6C207B4A" w14:textId="4C83DE9B" w:rsidR="00F815B3" w:rsidRPr="001B2CB2" w:rsidRDefault="00F47DEF">
      <w:pPr>
        <w:rPr>
          <w:lang w:val="en-US"/>
        </w:rPr>
      </w:pPr>
      <w:r w:rsidRPr="006D6E70">
        <w:rPr>
          <w:b/>
          <w:bCs/>
          <w:lang w:val="en-US"/>
        </w:rPr>
        <w:t xml:space="preserve">Appendix </w:t>
      </w:r>
      <w:r w:rsidR="00DC5497">
        <w:rPr>
          <w:b/>
          <w:bCs/>
          <w:lang w:val="en-US"/>
        </w:rPr>
        <w:t>S1</w:t>
      </w:r>
      <w:r w:rsidRPr="006D6E70">
        <w:rPr>
          <w:b/>
          <w:bCs/>
          <w:lang w:val="en-US"/>
        </w:rPr>
        <w:t xml:space="preserve">. </w:t>
      </w:r>
      <w:r w:rsidR="006F1B8E" w:rsidRPr="001B2CB2">
        <w:rPr>
          <w:lang w:val="en-US"/>
        </w:rPr>
        <w:t xml:space="preserve">Antibiotic use and </w:t>
      </w:r>
      <w:r w:rsidR="00D05631" w:rsidRPr="001B2CB2">
        <w:rPr>
          <w:lang w:val="en-US"/>
        </w:rPr>
        <w:t xml:space="preserve">resistance </w:t>
      </w:r>
      <w:r w:rsidR="006F1B8E" w:rsidRPr="001B2CB2">
        <w:rPr>
          <w:lang w:val="en-US"/>
        </w:rPr>
        <w:t>data</w:t>
      </w:r>
      <w:r w:rsidR="00D05631" w:rsidRPr="001B2CB2">
        <w:rPr>
          <w:lang w:val="en-US"/>
        </w:rPr>
        <w:t xml:space="preserve"> in the Grand Est Region </w:t>
      </w:r>
      <w:r w:rsidR="006F1B8E" w:rsidRPr="001B2CB2">
        <w:rPr>
          <w:lang w:val="en-US"/>
        </w:rPr>
        <w:t xml:space="preserve">as compared to </w:t>
      </w:r>
      <w:r w:rsidRPr="001B2CB2">
        <w:rPr>
          <w:lang w:val="en-US"/>
        </w:rPr>
        <w:t>France,</w:t>
      </w:r>
      <w:r w:rsidR="00D05631" w:rsidRPr="001B2CB2">
        <w:rPr>
          <w:lang w:val="en-US"/>
        </w:rPr>
        <w:t xml:space="preserve"> 2019</w:t>
      </w:r>
    </w:p>
    <w:p w14:paraId="71A12DA3" w14:textId="4F60BD33" w:rsidR="00D05631" w:rsidRDefault="00D05631">
      <w:pPr>
        <w:rPr>
          <w:b/>
          <w:bCs/>
          <w:lang w:val="en-US"/>
        </w:rPr>
      </w:pPr>
    </w:p>
    <w:p w14:paraId="55018933" w14:textId="470970AC" w:rsidR="00F47DEF" w:rsidRDefault="00F47DEF" w:rsidP="00F47DEF">
      <w:pPr>
        <w:rPr>
          <w:lang w:val="en-US"/>
        </w:rPr>
      </w:pPr>
      <w:r w:rsidRPr="00F47DEF">
        <w:rPr>
          <w:lang w:val="en-US"/>
        </w:rPr>
        <w:t xml:space="preserve">In France, </w:t>
      </w:r>
      <w:r w:rsidR="002C50ED">
        <w:rPr>
          <w:lang w:val="en-US"/>
        </w:rPr>
        <w:t xml:space="preserve">a national agency (Santé </w:t>
      </w:r>
      <w:proofErr w:type="spellStart"/>
      <w:r w:rsidR="002C50ED">
        <w:rPr>
          <w:lang w:val="en-US"/>
        </w:rPr>
        <w:t>publique</w:t>
      </w:r>
      <w:proofErr w:type="spellEnd"/>
      <w:r w:rsidR="002C50ED">
        <w:rPr>
          <w:lang w:val="en-US"/>
        </w:rPr>
        <w:t xml:space="preserve"> France) is in charge of monitoring </w:t>
      </w:r>
      <w:r w:rsidR="006F1B8E">
        <w:rPr>
          <w:lang w:val="en-US"/>
        </w:rPr>
        <w:t>antibiotic use and resistance</w:t>
      </w:r>
      <w:r w:rsidR="002C50ED">
        <w:rPr>
          <w:lang w:val="en-US"/>
        </w:rPr>
        <w:t>, with the following data available in nursing homes:</w:t>
      </w:r>
    </w:p>
    <w:p w14:paraId="266C27EA" w14:textId="679419E1" w:rsidR="00F47DEF" w:rsidRDefault="002C50ED" w:rsidP="00F47DEF">
      <w:pPr>
        <w:pStyle w:val="Paragraphedeliste"/>
        <w:numPr>
          <w:ilvl w:val="0"/>
          <w:numId w:val="2"/>
        </w:numPr>
        <w:rPr>
          <w:lang w:val="en-US"/>
        </w:rPr>
      </w:pPr>
      <w:r>
        <w:rPr>
          <w:lang w:val="en-US"/>
        </w:rPr>
        <w:t>antibiotic resistance for certain bacteria and antibiotics;</w:t>
      </w:r>
    </w:p>
    <w:p w14:paraId="6C45BE93" w14:textId="083FB5F2" w:rsidR="00F47DEF" w:rsidRDefault="00F47DEF" w:rsidP="00F47DEF">
      <w:pPr>
        <w:pStyle w:val="Paragraphedeliste"/>
        <w:numPr>
          <w:ilvl w:val="0"/>
          <w:numId w:val="2"/>
        </w:numPr>
        <w:rPr>
          <w:lang w:val="en-US"/>
        </w:rPr>
      </w:pPr>
      <w:r>
        <w:rPr>
          <w:lang w:val="en-US"/>
        </w:rPr>
        <w:t xml:space="preserve">antibiotic </w:t>
      </w:r>
      <w:r w:rsidR="002C50ED">
        <w:rPr>
          <w:lang w:val="en-US"/>
        </w:rPr>
        <w:t>use, but only in</w:t>
      </w:r>
      <w:r w:rsidR="002A345C">
        <w:rPr>
          <w:lang w:val="en-US"/>
        </w:rPr>
        <w:t xml:space="preserve"> NHs with an on-site pharmacy </w:t>
      </w:r>
      <w:r w:rsidR="002C50ED">
        <w:rPr>
          <w:lang w:val="en-US"/>
        </w:rPr>
        <w:t>(</w:t>
      </w:r>
      <w:r w:rsidR="002A345C">
        <w:rPr>
          <w:lang w:val="en-US"/>
        </w:rPr>
        <w:t>those were excluded from our survey</w:t>
      </w:r>
      <w:r w:rsidR="002C50ED">
        <w:rPr>
          <w:lang w:val="en-US"/>
        </w:rPr>
        <w:t>);</w:t>
      </w:r>
      <w:r w:rsidR="002A345C">
        <w:rPr>
          <w:lang w:val="en-US"/>
        </w:rPr>
        <w:t xml:space="preserve"> no data </w:t>
      </w:r>
      <w:r w:rsidR="002C50ED">
        <w:rPr>
          <w:lang w:val="en-US"/>
        </w:rPr>
        <w:t xml:space="preserve">is currently </w:t>
      </w:r>
      <w:r w:rsidR="002A345C">
        <w:rPr>
          <w:lang w:val="en-US"/>
        </w:rPr>
        <w:t xml:space="preserve">available for NH without </w:t>
      </w:r>
      <w:r w:rsidR="002C50ED">
        <w:rPr>
          <w:lang w:val="en-US"/>
        </w:rPr>
        <w:t xml:space="preserve">an </w:t>
      </w:r>
      <w:r w:rsidR="002A345C">
        <w:rPr>
          <w:lang w:val="en-US"/>
        </w:rPr>
        <w:t xml:space="preserve">on-site pharmacy. </w:t>
      </w:r>
      <w:r>
        <w:rPr>
          <w:lang w:val="en-US"/>
        </w:rPr>
        <w:t xml:space="preserve"> </w:t>
      </w:r>
    </w:p>
    <w:p w14:paraId="1DF0D2EE" w14:textId="77777777" w:rsidR="00092BDA" w:rsidRPr="00092BDA" w:rsidRDefault="00092BDA" w:rsidP="00092BDA">
      <w:pPr>
        <w:rPr>
          <w:lang w:val="en-US"/>
        </w:rPr>
      </w:pPr>
    </w:p>
    <w:p w14:paraId="5E0DD3E0" w14:textId="0F33B9AB" w:rsidR="00A32697" w:rsidRPr="002A345C" w:rsidRDefault="00A32697" w:rsidP="00A32697">
      <w:pPr>
        <w:rPr>
          <w:lang w:val="en-US"/>
        </w:rPr>
      </w:pPr>
      <w:r w:rsidRPr="006D6E70">
        <w:rPr>
          <w:b/>
          <w:bCs/>
          <w:lang w:val="en-US"/>
        </w:rPr>
        <w:t>Antibiotic use in NH and hospitals in France, 2019</w:t>
      </w:r>
      <w:r w:rsidRPr="002A345C">
        <w:rPr>
          <w:lang w:val="en-US"/>
        </w:rPr>
        <w:t xml:space="preserve">.  </w:t>
      </w:r>
    </w:p>
    <w:tbl>
      <w:tblPr>
        <w:tblStyle w:val="Grilledutableau"/>
        <w:tblW w:w="0" w:type="auto"/>
        <w:tblLook w:val="04A0" w:firstRow="1" w:lastRow="0" w:firstColumn="1" w:lastColumn="0" w:noHBand="0" w:noVBand="1"/>
      </w:tblPr>
      <w:tblGrid>
        <w:gridCol w:w="3018"/>
        <w:gridCol w:w="3019"/>
        <w:gridCol w:w="3019"/>
      </w:tblGrid>
      <w:tr w:rsidR="00A32697" w14:paraId="6F6BE7DA" w14:textId="77777777" w:rsidTr="00334921">
        <w:tc>
          <w:tcPr>
            <w:tcW w:w="3018" w:type="dxa"/>
          </w:tcPr>
          <w:p w14:paraId="53862758" w14:textId="77777777" w:rsidR="00A32697" w:rsidRPr="002A345C" w:rsidRDefault="00A32697" w:rsidP="00334921">
            <w:pPr>
              <w:rPr>
                <w:lang w:val="en-US"/>
              </w:rPr>
            </w:pPr>
          </w:p>
        </w:tc>
        <w:tc>
          <w:tcPr>
            <w:tcW w:w="3019" w:type="dxa"/>
          </w:tcPr>
          <w:p w14:paraId="5CA0352E" w14:textId="77777777" w:rsidR="00A32697" w:rsidRDefault="00A32697" w:rsidP="00334921">
            <w:pPr>
              <w:jc w:val="center"/>
            </w:pPr>
            <w:r>
              <w:t>Nursing homes</w:t>
            </w:r>
          </w:p>
        </w:tc>
        <w:tc>
          <w:tcPr>
            <w:tcW w:w="3019" w:type="dxa"/>
          </w:tcPr>
          <w:p w14:paraId="09251A3A" w14:textId="59A4EF25" w:rsidR="00A32697" w:rsidRDefault="00A32697" w:rsidP="00334921">
            <w:pPr>
              <w:jc w:val="center"/>
            </w:pPr>
            <w:proofErr w:type="spellStart"/>
            <w:r>
              <w:t>Hospitals</w:t>
            </w:r>
            <w:proofErr w:type="spellEnd"/>
          </w:p>
        </w:tc>
      </w:tr>
      <w:tr w:rsidR="00A32697" w14:paraId="48C2F6F7" w14:textId="77777777" w:rsidTr="00334921">
        <w:tc>
          <w:tcPr>
            <w:tcW w:w="3018" w:type="dxa"/>
          </w:tcPr>
          <w:p w14:paraId="19AA8CA9" w14:textId="4E6683CD" w:rsidR="00A32697" w:rsidRPr="006D6E70" w:rsidRDefault="00A32697" w:rsidP="00334921">
            <w:pPr>
              <w:rPr>
                <w:lang w:val="en-US"/>
              </w:rPr>
            </w:pPr>
            <w:r w:rsidRPr="006D6E70">
              <w:rPr>
                <w:lang w:val="en-US"/>
              </w:rPr>
              <w:t>Antibiotic use (DDD/1000 patient-days)</w:t>
            </w:r>
          </w:p>
        </w:tc>
        <w:tc>
          <w:tcPr>
            <w:tcW w:w="3019" w:type="dxa"/>
          </w:tcPr>
          <w:p w14:paraId="3EE2E99D" w14:textId="77777777" w:rsidR="00A32697" w:rsidRPr="006D6E70" w:rsidRDefault="00A32697" w:rsidP="00334921">
            <w:pPr>
              <w:jc w:val="center"/>
              <w:rPr>
                <w:lang w:val="en-US"/>
              </w:rPr>
            </w:pPr>
          </w:p>
          <w:p w14:paraId="22290B0C" w14:textId="77777777" w:rsidR="00A32697" w:rsidRDefault="00A32697" w:rsidP="00334921">
            <w:pPr>
              <w:jc w:val="center"/>
            </w:pPr>
            <w:r>
              <w:t>37</w:t>
            </w:r>
          </w:p>
        </w:tc>
        <w:tc>
          <w:tcPr>
            <w:tcW w:w="3019" w:type="dxa"/>
          </w:tcPr>
          <w:p w14:paraId="1B998B20" w14:textId="77777777" w:rsidR="00A32697" w:rsidRDefault="00A32697" w:rsidP="00334921">
            <w:pPr>
              <w:jc w:val="center"/>
            </w:pPr>
          </w:p>
          <w:p w14:paraId="6C7B1434" w14:textId="77777777" w:rsidR="00A32697" w:rsidRDefault="00A32697" w:rsidP="00334921">
            <w:pPr>
              <w:jc w:val="center"/>
            </w:pPr>
            <w:r>
              <w:t>285</w:t>
            </w:r>
          </w:p>
        </w:tc>
      </w:tr>
    </w:tbl>
    <w:p w14:paraId="7A89471B" w14:textId="77777777" w:rsidR="00A32697" w:rsidRDefault="00A32697" w:rsidP="00A32697"/>
    <w:p w14:paraId="448D2F47" w14:textId="67EC619C" w:rsidR="00F47DEF" w:rsidRPr="00092BDA" w:rsidRDefault="002C50ED" w:rsidP="00F47DEF">
      <w:pPr>
        <w:rPr>
          <w:lang w:val="en-US"/>
        </w:rPr>
      </w:pPr>
      <w:r w:rsidRPr="006D6E70">
        <w:rPr>
          <w:b/>
          <w:bCs/>
          <w:lang w:val="en-US"/>
        </w:rPr>
        <w:t xml:space="preserve">Antibiotic </w:t>
      </w:r>
      <w:r w:rsidR="00092BDA" w:rsidRPr="006D6E70">
        <w:rPr>
          <w:b/>
          <w:bCs/>
          <w:lang w:val="en-US"/>
        </w:rPr>
        <w:t>resistance</w:t>
      </w:r>
      <w:r>
        <w:rPr>
          <w:lang w:val="en-US"/>
        </w:rPr>
        <w:t xml:space="preserve"> data</w:t>
      </w:r>
      <w:r w:rsidR="00092BDA" w:rsidRPr="00092BDA">
        <w:rPr>
          <w:lang w:val="en-US"/>
        </w:rPr>
        <w:t xml:space="preserve"> </w:t>
      </w:r>
      <w:r w:rsidR="00092BDA">
        <w:rPr>
          <w:lang w:val="en-US"/>
        </w:rPr>
        <w:t>for 3 bacterial species (E</w:t>
      </w:r>
      <w:r w:rsidR="00092BDA" w:rsidRPr="006D6E70">
        <w:rPr>
          <w:i/>
          <w:iCs/>
          <w:lang w:val="en-US"/>
        </w:rPr>
        <w:t>.</w:t>
      </w:r>
      <w:r w:rsidRPr="006D6E70">
        <w:rPr>
          <w:i/>
          <w:iCs/>
          <w:lang w:val="en-US"/>
        </w:rPr>
        <w:t xml:space="preserve"> </w:t>
      </w:r>
      <w:r w:rsidR="00092BDA" w:rsidRPr="006D6E70">
        <w:rPr>
          <w:i/>
          <w:iCs/>
          <w:lang w:val="en-US"/>
        </w:rPr>
        <w:t>coli, K.</w:t>
      </w:r>
      <w:r w:rsidRPr="006D6E70">
        <w:rPr>
          <w:i/>
          <w:iCs/>
          <w:lang w:val="en-US"/>
        </w:rPr>
        <w:t xml:space="preserve"> </w:t>
      </w:r>
      <w:r w:rsidR="00092BDA" w:rsidRPr="006D6E70">
        <w:rPr>
          <w:i/>
          <w:iCs/>
          <w:lang w:val="en-US"/>
        </w:rPr>
        <w:t>pneumoniae and S.</w:t>
      </w:r>
      <w:r w:rsidRPr="006D6E70">
        <w:rPr>
          <w:i/>
          <w:iCs/>
          <w:lang w:val="en-US"/>
        </w:rPr>
        <w:t xml:space="preserve"> </w:t>
      </w:r>
      <w:r w:rsidR="00092BDA" w:rsidRPr="006D6E70">
        <w:rPr>
          <w:i/>
          <w:iCs/>
          <w:lang w:val="en-US"/>
        </w:rPr>
        <w:t>aureus</w:t>
      </w:r>
      <w:r w:rsidR="00092BDA">
        <w:rPr>
          <w:lang w:val="en-US"/>
        </w:rPr>
        <w:t xml:space="preserve">) in 3 different settings (NHs, </w:t>
      </w:r>
      <w:r>
        <w:rPr>
          <w:lang w:val="en-US"/>
        </w:rPr>
        <w:t xml:space="preserve">primary care </w:t>
      </w:r>
      <w:r w:rsidR="00092BDA">
        <w:rPr>
          <w:lang w:val="en-US"/>
        </w:rPr>
        <w:t>and hospital</w:t>
      </w:r>
      <w:r>
        <w:rPr>
          <w:lang w:val="en-US"/>
        </w:rPr>
        <w:t>s</w:t>
      </w:r>
      <w:r w:rsidR="00092BDA">
        <w:rPr>
          <w:lang w:val="en-US"/>
        </w:rPr>
        <w:t xml:space="preserve">) in </w:t>
      </w:r>
      <w:r w:rsidR="00670BE8">
        <w:rPr>
          <w:lang w:val="en-US"/>
        </w:rPr>
        <w:t xml:space="preserve">the </w:t>
      </w:r>
      <w:r w:rsidR="00092BDA">
        <w:rPr>
          <w:lang w:val="en-US"/>
        </w:rPr>
        <w:t xml:space="preserve">Grand Est region </w:t>
      </w:r>
      <w:r w:rsidR="00670BE8">
        <w:rPr>
          <w:lang w:val="en-US"/>
        </w:rPr>
        <w:t xml:space="preserve">as compared to </w:t>
      </w:r>
      <w:r w:rsidR="00092BDA">
        <w:rPr>
          <w:lang w:val="en-US"/>
        </w:rPr>
        <w:t xml:space="preserve">France, 2019. </w:t>
      </w:r>
    </w:p>
    <w:tbl>
      <w:tblPr>
        <w:tblStyle w:val="Grilledutableau"/>
        <w:tblW w:w="9738" w:type="dxa"/>
        <w:tblLook w:val="04A0" w:firstRow="1" w:lastRow="0" w:firstColumn="1" w:lastColumn="0" w:noHBand="0" w:noVBand="1"/>
      </w:tblPr>
      <w:tblGrid>
        <w:gridCol w:w="2379"/>
        <w:gridCol w:w="1225"/>
        <w:gridCol w:w="1228"/>
        <w:gridCol w:w="1225"/>
        <w:gridCol w:w="1228"/>
        <w:gridCol w:w="1225"/>
        <w:gridCol w:w="1228"/>
      </w:tblGrid>
      <w:tr w:rsidR="00F47DEF" w14:paraId="6370CBD7" w14:textId="77777777" w:rsidTr="005421DB">
        <w:tc>
          <w:tcPr>
            <w:tcW w:w="2268" w:type="dxa"/>
          </w:tcPr>
          <w:p w14:paraId="13E60B2A" w14:textId="77777777" w:rsidR="00F47DEF" w:rsidRPr="00092BDA" w:rsidRDefault="00F47DEF" w:rsidP="00F47DEF">
            <w:pPr>
              <w:rPr>
                <w:lang w:val="en-US"/>
              </w:rPr>
            </w:pPr>
          </w:p>
        </w:tc>
        <w:tc>
          <w:tcPr>
            <w:tcW w:w="2490" w:type="dxa"/>
            <w:gridSpan w:val="2"/>
          </w:tcPr>
          <w:p w14:paraId="149EE914" w14:textId="20FB92C8" w:rsidR="00F47DEF" w:rsidRDefault="00F47DEF" w:rsidP="00F47DEF">
            <w:pPr>
              <w:jc w:val="center"/>
            </w:pPr>
            <w:r>
              <w:t>Nursing homes</w:t>
            </w:r>
          </w:p>
        </w:tc>
        <w:tc>
          <w:tcPr>
            <w:tcW w:w="2490" w:type="dxa"/>
            <w:gridSpan w:val="2"/>
          </w:tcPr>
          <w:p w14:paraId="1FE1B0E0" w14:textId="72698AFD" w:rsidR="00F47DEF" w:rsidRDefault="002C50ED" w:rsidP="00F47DEF">
            <w:pPr>
              <w:jc w:val="center"/>
            </w:pPr>
            <w:proofErr w:type="spellStart"/>
            <w:r>
              <w:t>Primary</w:t>
            </w:r>
            <w:proofErr w:type="spellEnd"/>
            <w:r>
              <w:t xml:space="preserve"> care</w:t>
            </w:r>
          </w:p>
        </w:tc>
        <w:tc>
          <w:tcPr>
            <w:tcW w:w="2490" w:type="dxa"/>
            <w:gridSpan w:val="2"/>
          </w:tcPr>
          <w:p w14:paraId="5433D2F5" w14:textId="56060CA3" w:rsidR="00F47DEF" w:rsidRDefault="002C50ED" w:rsidP="00F47DEF">
            <w:pPr>
              <w:jc w:val="center"/>
            </w:pPr>
            <w:proofErr w:type="spellStart"/>
            <w:r>
              <w:t>Hospitals</w:t>
            </w:r>
            <w:proofErr w:type="spellEnd"/>
          </w:p>
        </w:tc>
      </w:tr>
      <w:tr w:rsidR="00F47DEF" w14:paraId="0DD3A2C5" w14:textId="77777777" w:rsidTr="007A1DEE">
        <w:tc>
          <w:tcPr>
            <w:tcW w:w="2268" w:type="dxa"/>
            <w:tcBorders>
              <w:bottom w:val="single" w:sz="4" w:space="0" w:color="auto"/>
            </w:tcBorders>
          </w:tcPr>
          <w:p w14:paraId="6CF40D4E" w14:textId="77777777" w:rsidR="00F47DEF" w:rsidRDefault="00F47DEF" w:rsidP="00670BE8"/>
        </w:tc>
        <w:tc>
          <w:tcPr>
            <w:tcW w:w="1245" w:type="dxa"/>
            <w:tcBorders>
              <w:bottom w:val="single" w:sz="4" w:space="0" w:color="auto"/>
            </w:tcBorders>
          </w:tcPr>
          <w:p w14:paraId="7948D2AA" w14:textId="0C12AE43" w:rsidR="00F47DEF" w:rsidRDefault="00F47DEF" w:rsidP="00F47DEF">
            <w:r>
              <w:t>Grand Est</w:t>
            </w:r>
          </w:p>
        </w:tc>
        <w:tc>
          <w:tcPr>
            <w:tcW w:w="1245" w:type="dxa"/>
            <w:tcBorders>
              <w:bottom w:val="single" w:sz="4" w:space="0" w:color="auto"/>
            </w:tcBorders>
          </w:tcPr>
          <w:p w14:paraId="79C6C29C" w14:textId="54B71279" w:rsidR="00F47DEF" w:rsidRDefault="00F47DEF" w:rsidP="00F47DEF">
            <w:pPr>
              <w:jc w:val="center"/>
            </w:pPr>
            <w:r>
              <w:t>France</w:t>
            </w:r>
          </w:p>
        </w:tc>
        <w:tc>
          <w:tcPr>
            <w:tcW w:w="1245" w:type="dxa"/>
            <w:tcBorders>
              <w:bottom w:val="single" w:sz="4" w:space="0" w:color="auto"/>
            </w:tcBorders>
          </w:tcPr>
          <w:p w14:paraId="5924C871" w14:textId="1F9806E1" w:rsidR="00F47DEF" w:rsidRDefault="00F47DEF" w:rsidP="00F47DEF">
            <w:pPr>
              <w:jc w:val="center"/>
            </w:pPr>
            <w:r>
              <w:t>Grand Est</w:t>
            </w:r>
          </w:p>
        </w:tc>
        <w:tc>
          <w:tcPr>
            <w:tcW w:w="1245" w:type="dxa"/>
            <w:tcBorders>
              <w:bottom w:val="single" w:sz="4" w:space="0" w:color="auto"/>
            </w:tcBorders>
          </w:tcPr>
          <w:p w14:paraId="732A74EF" w14:textId="264CB829" w:rsidR="00F47DEF" w:rsidRDefault="00F47DEF" w:rsidP="00F47DEF">
            <w:pPr>
              <w:jc w:val="center"/>
            </w:pPr>
            <w:r>
              <w:t>France</w:t>
            </w:r>
          </w:p>
        </w:tc>
        <w:tc>
          <w:tcPr>
            <w:tcW w:w="1245" w:type="dxa"/>
            <w:tcBorders>
              <w:bottom w:val="single" w:sz="4" w:space="0" w:color="auto"/>
            </w:tcBorders>
          </w:tcPr>
          <w:p w14:paraId="3ED4E584" w14:textId="7A262148" w:rsidR="00F47DEF" w:rsidRDefault="00F47DEF" w:rsidP="00F47DEF">
            <w:pPr>
              <w:jc w:val="center"/>
            </w:pPr>
            <w:r>
              <w:t>Grand Est</w:t>
            </w:r>
          </w:p>
        </w:tc>
        <w:tc>
          <w:tcPr>
            <w:tcW w:w="1245" w:type="dxa"/>
            <w:tcBorders>
              <w:bottom w:val="single" w:sz="4" w:space="0" w:color="auto"/>
            </w:tcBorders>
          </w:tcPr>
          <w:p w14:paraId="0875D9FD" w14:textId="23D7AE69" w:rsidR="00F47DEF" w:rsidRDefault="00F47DEF" w:rsidP="00F47DEF">
            <w:pPr>
              <w:jc w:val="center"/>
            </w:pPr>
            <w:r>
              <w:t>France</w:t>
            </w:r>
          </w:p>
        </w:tc>
      </w:tr>
      <w:tr w:rsidR="00F47DEF" w14:paraId="24D9B18F" w14:textId="77777777" w:rsidTr="007A1DEE">
        <w:tc>
          <w:tcPr>
            <w:tcW w:w="2268" w:type="dxa"/>
            <w:tcBorders>
              <w:top w:val="single" w:sz="4" w:space="0" w:color="auto"/>
              <w:left w:val="single" w:sz="4" w:space="0" w:color="auto"/>
              <w:bottom w:val="nil"/>
              <w:right w:val="single" w:sz="4" w:space="0" w:color="auto"/>
            </w:tcBorders>
          </w:tcPr>
          <w:p w14:paraId="05269649" w14:textId="56640EA0" w:rsidR="00F47DEF" w:rsidRPr="006D6E70" w:rsidRDefault="00F47DEF" w:rsidP="00F47DEF">
            <w:pPr>
              <w:rPr>
                <w:i/>
                <w:iCs/>
              </w:rPr>
            </w:pPr>
            <w:r w:rsidRPr="006D6E70">
              <w:rPr>
                <w:i/>
                <w:iCs/>
              </w:rPr>
              <w:t>E.</w:t>
            </w:r>
            <w:r w:rsidR="00670BE8" w:rsidRPr="006D6E70">
              <w:rPr>
                <w:i/>
                <w:iCs/>
              </w:rPr>
              <w:t xml:space="preserve"> </w:t>
            </w:r>
            <w:r w:rsidRPr="006D6E70">
              <w:rPr>
                <w:i/>
                <w:iCs/>
              </w:rPr>
              <w:t xml:space="preserve">coli </w:t>
            </w:r>
          </w:p>
        </w:tc>
        <w:tc>
          <w:tcPr>
            <w:tcW w:w="1245" w:type="dxa"/>
            <w:tcBorders>
              <w:top w:val="single" w:sz="4" w:space="0" w:color="auto"/>
              <w:left w:val="single" w:sz="4" w:space="0" w:color="auto"/>
              <w:bottom w:val="nil"/>
              <w:right w:val="single" w:sz="4" w:space="0" w:color="auto"/>
            </w:tcBorders>
          </w:tcPr>
          <w:p w14:paraId="0B180509" w14:textId="69AF4CEA" w:rsidR="00F47DEF" w:rsidRDefault="00F47DEF" w:rsidP="00F47DEF"/>
        </w:tc>
        <w:tc>
          <w:tcPr>
            <w:tcW w:w="1245" w:type="dxa"/>
            <w:tcBorders>
              <w:top w:val="single" w:sz="4" w:space="0" w:color="auto"/>
              <w:left w:val="single" w:sz="4" w:space="0" w:color="auto"/>
              <w:bottom w:val="nil"/>
              <w:right w:val="single" w:sz="4" w:space="0" w:color="auto"/>
            </w:tcBorders>
          </w:tcPr>
          <w:p w14:paraId="3385D6DA" w14:textId="77777777" w:rsidR="00F47DEF" w:rsidRDefault="00F47DEF" w:rsidP="00F47DEF"/>
        </w:tc>
        <w:tc>
          <w:tcPr>
            <w:tcW w:w="1245" w:type="dxa"/>
            <w:tcBorders>
              <w:top w:val="single" w:sz="4" w:space="0" w:color="auto"/>
              <w:left w:val="single" w:sz="4" w:space="0" w:color="auto"/>
              <w:bottom w:val="nil"/>
              <w:right w:val="single" w:sz="4" w:space="0" w:color="auto"/>
            </w:tcBorders>
          </w:tcPr>
          <w:p w14:paraId="309045F5" w14:textId="77777777" w:rsidR="00F47DEF" w:rsidRDefault="00F47DEF" w:rsidP="00F47DEF"/>
        </w:tc>
        <w:tc>
          <w:tcPr>
            <w:tcW w:w="1245" w:type="dxa"/>
            <w:tcBorders>
              <w:top w:val="single" w:sz="4" w:space="0" w:color="auto"/>
              <w:left w:val="single" w:sz="4" w:space="0" w:color="auto"/>
              <w:bottom w:val="nil"/>
              <w:right w:val="single" w:sz="4" w:space="0" w:color="auto"/>
            </w:tcBorders>
          </w:tcPr>
          <w:p w14:paraId="29D89CE6" w14:textId="77777777" w:rsidR="00F47DEF" w:rsidRDefault="00F47DEF" w:rsidP="00F47DEF"/>
        </w:tc>
        <w:tc>
          <w:tcPr>
            <w:tcW w:w="1245" w:type="dxa"/>
            <w:tcBorders>
              <w:top w:val="single" w:sz="4" w:space="0" w:color="auto"/>
              <w:left w:val="single" w:sz="4" w:space="0" w:color="auto"/>
              <w:bottom w:val="nil"/>
              <w:right w:val="single" w:sz="4" w:space="0" w:color="auto"/>
            </w:tcBorders>
            <w:shd w:val="clear" w:color="auto" w:fill="808080" w:themeFill="background1" w:themeFillShade="80"/>
          </w:tcPr>
          <w:p w14:paraId="7607F5AC" w14:textId="77777777" w:rsidR="00F47DEF" w:rsidRDefault="00F47DEF" w:rsidP="00F47DEF"/>
        </w:tc>
        <w:tc>
          <w:tcPr>
            <w:tcW w:w="1245" w:type="dxa"/>
            <w:tcBorders>
              <w:top w:val="single" w:sz="4" w:space="0" w:color="auto"/>
              <w:left w:val="single" w:sz="4" w:space="0" w:color="auto"/>
              <w:bottom w:val="nil"/>
              <w:right w:val="single" w:sz="4" w:space="0" w:color="auto"/>
            </w:tcBorders>
          </w:tcPr>
          <w:p w14:paraId="2A68CAAF" w14:textId="77777777" w:rsidR="00F47DEF" w:rsidRDefault="00F47DEF" w:rsidP="00F47DEF"/>
        </w:tc>
      </w:tr>
      <w:tr w:rsidR="00F47DEF" w14:paraId="49D160A3" w14:textId="77777777" w:rsidTr="007A1DEE">
        <w:tc>
          <w:tcPr>
            <w:tcW w:w="2268" w:type="dxa"/>
            <w:tcBorders>
              <w:top w:val="nil"/>
              <w:left w:val="single" w:sz="4" w:space="0" w:color="auto"/>
              <w:bottom w:val="nil"/>
              <w:right w:val="single" w:sz="4" w:space="0" w:color="auto"/>
            </w:tcBorders>
          </w:tcPr>
          <w:p w14:paraId="6832D7BA" w14:textId="0B036846" w:rsidR="00F47DEF" w:rsidRDefault="002A345C" w:rsidP="00F47DEF">
            <w:pPr>
              <w:ind w:left="708"/>
            </w:pPr>
            <w:r>
              <w:t>3</w:t>
            </w:r>
            <w:r w:rsidRPr="00780E2D">
              <w:rPr>
                <w:vertAlign w:val="superscript"/>
              </w:rPr>
              <w:t>rd</w:t>
            </w:r>
            <w:r>
              <w:t xml:space="preserve"> </w:t>
            </w:r>
            <w:proofErr w:type="spellStart"/>
            <w:r>
              <w:t>generation</w:t>
            </w:r>
            <w:proofErr w:type="spellEnd"/>
            <w:r>
              <w:t xml:space="preserve"> </w:t>
            </w:r>
            <w:proofErr w:type="spellStart"/>
            <w:r>
              <w:t>cephalosporin</w:t>
            </w:r>
            <w:r w:rsidR="00AA3C03">
              <w:t>-resistant</w:t>
            </w:r>
            <w:proofErr w:type="spellEnd"/>
          </w:p>
        </w:tc>
        <w:tc>
          <w:tcPr>
            <w:tcW w:w="1245" w:type="dxa"/>
            <w:tcBorders>
              <w:top w:val="nil"/>
              <w:left w:val="single" w:sz="4" w:space="0" w:color="auto"/>
              <w:bottom w:val="nil"/>
              <w:right w:val="single" w:sz="4" w:space="0" w:color="auto"/>
            </w:tcBorders>
          </w:tcPr>
          <w:p w14:paraId="4E7D940A" w14:textId="2D865ED4" w:rsidR="00F47DEF" w:rsidRDefault="007A1DEE" w:rsidP="007A1DEE">
            <w:pPr>
              <w:jc w:val="center"/>
            </w:pPr>
            <w:r>
              <w:t>9.4</w:t>
            </w:r>
          </w:p>
        </w:tc>
        <w:tc>
          <w:tcPr>
            <w:tcW w:w="1245" w:type="dxa"/>
            <w:tcBorders>
              <w:top w:val="nil"/>
              <w:left w:val="single" w:sz="4" w:space="0" w:color="auto"/>
              <w:bottom w:val="nil"/>
              <w:right w:val="single" w:sz="4" w:space="0" w:color="auto"/>
            </w:tcBorders>
          </w:tcPr>
          <w:p w14:paraId="42A51C59" w14:textId="4EED357A" w:rsidR="00F47DEF" w:rsidRDefault="007A1DEE" w:rsidP="007A1DEE">
            <w:pPr>
              <w:jc w:val="center"/>
            </w:pPr>
            <w:r>
              <w:t>9.9</w:t>
            </w:r>
          </w:p>
        </w:tc>
        <w:tc>
          <w:tcPr>
            <w:tcW w:w="1245" w:type="dxa"/>
            <w:tcBorders>
              <w:top w:val="nil"/>
              <w:left w:val="single" w:sz="4" w:space="0" w:color="auto"/>
              <w:bottom w:val="nil"/>
              <w:right w:val="single" w:sz="4" w:space="0" w:color="auto"/>
            </w:tcBorders>
          </w:tcPr>
          <w:p w14:paraId="533D5E91" w14:textId="4E1E7D7F" w:rsidR="00F47DEF" w:rsidRDefault="007A1DEE" w:rsidP="007A1DEE">
            <w:pPr>
              <w:jc w:val="center"/>
            </w:pPr>
            <w:r>
              <w:t>3.0</w:t>
            </w:r>
          </w:p>
        </w:tc>
        <w:tc>
          <w:tcPr>
            <w:tcW w:w="1245" w:type="dxa"/>
            <w:tcBorders>
              <w:top w:val="nil"/>
              <w:left w:val="single" w:sz="4" w:space="0" w:color="auto"/>
              <w:bottom w:val="nil"/>
              <w:right w:val="single" w:sz="4" w:space="0" w:color="auto"/>
            </w:tcBorders>
          </w:tcPr>
          <w:p w14:paraId="7461D184" w14:textId="7E87E9A7" w:rsidR="00F47DEF" w:rsidRDefault="007A1DEE" w:rsidP="007A1DEE">
            <w:pPr>
              <w:jc w:val="center"/>
            </w:pPr>
            <w:r>
              <w:t>3.4</w:t>
            </w:r>
          </w:p>
        </w:tc>
        <w:tc>
          <w:tcPr>
            <w:tcW w:w="1245" w:type="dxa"/>
            <w:tcBorders>
              <w:top w:val="nil"/>
              <w:left w:val="single" w:sz="4" w:space="0" w:color="auto"/>
              <w:bottom w:val="nil"/>
              <w:right w:val="single" w:sz="4" w:space="0" w:color="auto"/>
            </w:tcBorders>
            <w:shd w:val="clear" w:color="auto" w:fill="808080" w:themeFill="background1" w:themeFillShade="80"/>
          </w:tcPr>
          <w:p w14:paraId="67AFA3EB" w14:textId="77777777" w:rsidR="00F47DEF" w:rsidRDefault="00F47DEF" w:rsidP="007A1DEE">
            <w:pPr>
              <w:jc w:val="center"/>
            </w:pPr>
          </w:p>
        </w:tc>
        <w:tc>
          <w:tcPr>
            <w:tcW w:w="1245" w:type="dxa"/>
            <w:tcBorders>
              <w:top w:val="nil"/>
              <w:left w:val="single" w:sz="4" w:space="0" w:color="auto"/>
              <w:bottom w:val="nil"/>
              <w:right w:val="single" w:sz="4" w:space="0" w:color="auto"/>
            </w:tcBorders>
          </w:tcPr>
          <w:p w14:paraId="58306F06" w14:textId="557900EC" w:rsidR="00F47DEF" w:rsidRDefault="007A1DEE" w:rsidP="007A1DEE">
            <w:pPr>
              <w:jc w:val="center"/>
            </w:pPr>
            <w:r>
              <w:t>8.9</w:t>
            </w:r>
          </w:p>
        </w:tc>
      </w:tr>
      <w:tr w:rsidR="00F47DEF" w14:paraId="64098F68" w14:textId="77777777" w:rsidTr="007A1DEE">
        <w:tc>
          <w:tcPr>
            <w:tcW w:w="2268" w:type="dxa"/>
            <w:tcBorders>
              <w:top w:val="nil"/>
              <w:left w:val="single" w:sz="4" w:space="0" w:color="auto"/>
              <w:bottom w:val="nil"/>
              <w:right w:val="single" w:sz="4" w:space="0" w:color="auto"/>
            </w:tcBorders>
          </w:tcPr>
          <w:p w14:paraId="4A1702DF" w14:textId="0455ED15" w:rsidR="00F47DEF" w:rsidRDefault="00F47DEF" w:rsidP="00F47DEF">
            <w:pPr>
              <w:ind w:left="708"/>
            </w:pPr>
            <w:r>
              <w:t>ESBL</w:t>
            </w:r>
          </w:p>
        </w:tc>
        <w:tc>
          <w:tcPr>
            <w:tcW w:w="1245" w:type="dxa"/>
            <w:tcBorders>
              <w:top w:val="nil"/>
              <w:left w:val="single" w:sz="4" w:space="0" w:color="auto"/>
              <w:bottom w:val="nil"/>
              <w:right w:val="single" w:sz="4" w:space="0" w:color="auto"/>
            </w:tcBorders>
          </w:tcPr>
          <w:p w14:paraId="00751DB1" w14:textId="46EA098D" w:rsidR="00F47DEF" w:rsidRDefault="007A1DEE" w:rsidP="007A1DEE">
            <w:pPr>
              <w:jc w:val="center"/>
            </w:pPr>
            <w:r>
              <w:t>7.7</w:t>
            </w:r>
          </w:p>
        </w:tc>
        <w:tc>
          <w:tcPr>
            <w:tcW w:w="1245" w:type="dxa"/>
            <w:tcBorders>
              <w:top w:val="nil"/>
              <w:left w:val="single" w:sz="4" w:space="0" w:color="auto"/>
              <w:bottom w:val="nil"/>
              <w:right w:val="single" w:sz="4" w:space="0" w:color="auto"/>
            </w:tcBorders>
          </w:tcPr>
          <w:p w14:paraId="2800C5ED" w14:textId="1592D949" w:rsidR="00F47DEF" w:rsidRDefault="007A1DEE" w:rsidP="007A1DEE">
            <w:pPr>
              <w:jc w:val="center"/>
            </w:pPr>
            <w:r>
              <w:t>8.7</w:t>
            </w:r>
          </w:p>
        </w:tc>
        <w:tc>
          <w:tcPr>
            <w:tcW w:w="1245" w:type="dxa"/>
            <w:tcBorders>
              <w:top w:val="nil"/>
              <w:left w:val="single" w:sz="4" w:space="0" w:color="auto"/>
              <w:bottom w:val="nil"/>
              <w:right w:val="single" w:sz="4" w:space="0" w:color="auto"/>
            </w:tcBorders>
          </w:tcPr>
          <w:p w14:paraId="40B5D889" w14:textId="5CF3CD6F" w:rsidR="00F47DEF" w:rsidRDefault="007A1DEE" w:rsidP="007A1DEE">
            <w:pPr>
              <w:jc w:val="center"/>
            </w:pPr>
            <w:r>
              <w:t>2.9</w:t>
            </w:r>
          </w:p>
        </w:tc>
        <w:tc>
          <w:tcPr>
            <w:tcW w:w="1245" w:type="dxa"/>
            <w:tcBorders>
              <w:top w:val="nil"/>
              <w:left w:val="single" w:sz="4" w:space="0" w:color="auto"/>
              <w:bottom w:val="nil"/>
              <w:right w:val="single" w:sz="4" w:space="0" w:color="auto"/>
            </w:tcBorders>
          </w:tcPr>
          <w:p w14:paraId="1B40D108" w14:textId="5376A1BF" w:rsidR="00F47DEF" w:rsidRDefault="007A1DEE" w:rsidP="007A1DEE">
            <w:pPr>
              <w:jc w:val="center"/>
            </w:pPr>
            <w:r>
              <w:t>3.0</w:t>
            </w:r>
          </w:p>
        </w:tc>
        <w:tc>
          <w:tcPr>
            <w:tcW w:w="1245" w:type="dxa"/>
            <w:tcBorders>
              <w:top w:val="nil"/>
              <w:left w:val="single" w:sz="4" w:space="0" w:color="auto"/>
              <w:bottom w:val="nil"/>
              <w:right w:val="single" w:sz="4" w:space="0" w:color="auto"/>
            </w:tcBorders>
            <w:shd w:val="clear" w:color="auto" w:fill="808080" w:themeFill="background1" w:themeFillShade="80"/>
          </w:tcPr>
          <w:p w14:paraId="209FE631" w14:textId="77777777" w:rsidR="00F47DEF" w:rsidRDefault="00F47DEF" w:rsidP="007A1DEE">
            <w:pPr>
              <w:jc w:val="center"/>
            </w:pPr>
          </w:p>
        </w:tc>
        <w:tc>
          <w:tcPr>
            <w:tcW w:w="1245" w:type="dxa"/>
            <w:tcBorders>
              <w:top w:val="nil"/>
              <w:left w:val="single" w:sz="4" w:space="0" w:color="auto"/>
              <w:bottom w:val="nil"/>
              <w:right w:val="single" w:sz="4" w:space="0" w:color="auto"/>
            </w:tcBorders>
          </w:tcPr>
          <w:p w14:paraId="314EA7D0" w14:textId="5A250D81" w:rsidR="00F47DEF" w:rsidRDefault="007A1DEE" w:rsidP="007A1DEE">
            <w:pPr>
              <w:jc w:val="center"/>
            </w:pPr>
            <w:r>
              <w:t>6.7</w:t>
            </w:r>
          </w:p>
        </w:tc>
      </w:tr>
      <w:tr w:rsidR="00F47DEF" w14:paraId="29700127" w14:textId="77777777" w:rsidTr="007A1DEE">
        <w:tc>
          <w:tcPr>
            <w:tcW w:w="2268" w:type="dxa"/>
            <w:tcBorders>
              <w:top w:val="nil"/>
              <w:left w:val="single" w:sz="4" w:space="0" w:color="auto"/>
              <w:bottom w:val="single" w:sz="4" w:space="0" w:color="auto"/>
              <w:right w:val="single" w:sz="4" w:space="0" w:color="auto"/>
            </w:tcBorders>
          </w:tcPr>
          <w:p w14:paraId="7F962EB7" w14:textId="761B1D9E" w:rsidR="00F47DEF" w:rsidRDefault="00F47DEF" w:rsidP="00F47DEF">
            <w:pPr>
              <w:ind w:left="708"/>
            </w:pPr>
            <w:r>
              <w:t>Quinolone-</w:t>
            </w:r>
            <w:r w:rsidR="00AA3C03">
              <w:t>resistant</w:t>
            </w:r>
          </w:p>
        </w:tc>
        <w:tc>
          <w:tcPr>
            <w:tcW w:w="1245" w:type="dxa"/>
            <w:tcBorders>
              <w:top w:val="nil"/>
              <w:left w:val="single" w:sz="4" w:space="0" w:color="auto"/>
              <w:bottom w:val="single" w:sz="4" w:space="0" w:color="auto"/>
              <w:right w:val="single" w:sz="4" w:space="0" w:color="auto"/>
            </w:tcBorders>
          </w:tcPr>
          <w:p w14:paraId="5DCF7952" w14:textId="7E78501D" w:rsidR="00F47DEF" w:rsidRDefault="007A1DEE" w:rsidP="007A1DEE">
            <w:pPr>
              <w:jc w:val="center"/>
            </w:pPr>
            <w:r>
              <w:t>21.2</w:t>
            </w:r>
          </w:p>
        </w:tc>
        <w:tc>
          <w:tcPr>
            <w:tcW w:w="1245" w:type="dxa"/>
            <w:tcBorders>
              <w:top w:val="nil"/>
              <w:left w:val="single" w:sz="4" w:space="0" w:color="auto"/>
              <w:bottom w:val="single" w:sz="4" w:space="0" w:color="auto"/>
              <w:right w:val="single" w:sz="4" w:space="0" w:color="auto"/>
            </w:tcBorders>
          </w:tcPr>
          <w:p w14:paraId="7B6E383F" w14:textId="3F9286F1" w:rsidR="00F47DEF" w:rsidRDefault="007A1DEE" w:rsidP="007A1DEE">
            <w:pPr>
              <w:jc w:val="center"/>
            </w:pPr>
            <w:r>
              <w:t>19.1</w:t>
            </w:r>
          </w:p>
        </w:tc>
        <w:tc>
          <w:tcPr>
            <w:tcW w:w="1245" w:type="dxa"/>
            <w:tcBorders>
              <w:top w:val="nil"/>
              <w:left w:val="single" w:sz="4" w:space="0" w:color="auto"/>
              <w:bottom w:val="single" w:sz="4" w:space="0" w:color="auto"/>
              <w:right w:val="single" w:sz="4" w:space="0" w:color="auto"/>
            </w:tcBorders>
          </w:tcPr>
          <w:p w14:paraId="4E70B396" w14:textId="683B76A7" w:rsidR="00F47DEF" w:rsidRDefault="007A1DEE" w:rsidP="007A1DEE">
            <w:pPr>
              <w:jc w:val="center"/>
            </w:pPr>
            <w:r>
              <w:t>12.2</w:t>
            </w:r>
          </w:p>
        </w:tc>
        <w:tc>
          <w:tcPr>
            <w:tcW w:w="1245" w:type="dxa"/>
            <w:tcBorders>
              <w:top w:val="nil"/>
              <w:left w:val="single" w:sz="4" w:space="0" w:color="auto"/>
              <w:bottom w:val="single" w:sz="4" w:space="0" w:color="auto"/>
              <w:right w:val="single" w:sz="4" w:space="0" w:color="auto"/>
            </w:tcBorders>
          </w:tcPr>
          <w:p w14:paraId="54A64E25" w14:textId="0C73AD5B" w:rsidR="00F47DEF" w:rsidRDefault="007A1DEE" w:rsidP="007A1DEE">
            <w:pPr>
              <w:jc w:val="center"/>
            </w:pPr>
            <w:r>
              <w:t>11.4</w:t>
            </w:r>
          </w:p>
        </w:tc>
        <w:tc>
          <w:tcPr>
            <w:tcW w:w="1245" w:type="dxa"/>
            <w:tcBorders>
              <w:top w:val="nil"/>
              <w:left w:val="single" w:sz="4" w:space="0" w:color="auto"/>
              <w:bottom w:val="single" w:sz="4" w:space="0" w:color="auto"/>
              <w:right w:val="single" w:sz="4" w:space="0" w:color="auto"/>
            </w:tcBorders>
            <w:shd w:val="clear" w:color="auto" w:fill="808080" w:themeFill="background1" w:themeFillShade="80"/>
          </w:tcPr>
          <w:p w14:paraId="0B10B451" w14:textId="77777777" w:rsidR="00F47DEF" w:rsidRDefault="00F47DEF" w:rsidP="007A1DEE">
            <w:pPr>
              <w:jc w:val="center"/>
            </w:pPr>
          </w:p>
        </w:tc>
        <w:tc>
          <w:tcPr>
            <w:tcW w:w="1245" w:type="dxa"/>
            <w:tcBorders>
              <w:top w:val="nil"/>
              <w:left w:val="single" w:sz="4" w:space="0" w:color="auto"/>
              <w:bottom w:val="single" w:sz="4" w:space="0" w:color="auto"/>
              <w:right w:val="single" w:sz="4" w:space="0" w:color="auto"/>
            </w:tcBorders>
          </w:tcPr>
          <w:p w14:paraId="1AE236DC" w14:textId="28D7CB72" w:rsidR="00F47DEF" w:rsidRDefault="007A1DEE" w:rsidP="007A1DEE">
            <w:pPr>
              <w:jc w:val="center"/>
            </w:pPr>
            <w:r>
              <w:t>19.2</w:t>
            </w:r>
          </w:p>
        </w:tc>
      </w:tr>
      <w:tr w:rsidR="00F47DEF" w14:paraId="41B9B62D" w14:textId="77777777" w:rsidTr="007A1DEE">
        <w:tc>
          <w:tcPr>
            <w:tcW w:w="2268" w:type="dxa"/>
            <w:tcBorders>
              <w:top w:val="single" w:sz="4" w:space="0" w:color="auto"/>
              <w:left w:val="single" w:sz="4" w:space="0" w:color="auto"/>
              <w:bottom w:val="nil"/>
              <w:right w:val="single" w:sz="4" w:space="0" w:color="auto"/>
            </w:tcBorders>
          </w:tcPr>
          <w:p w14:paraId="5853DE98" w14:textId="5791E5FE" w:rsidR="00F47DEF" w:rsidRPr="006D6E70" w:rsidRDefault="00F47DEF" w:rsidP="00F47DEF">
            <w:pPr>
              <w:rPr>
                <w:i/>
                <w:iCs/>
              </w:rPr>
            </w:pPr>
            <w:r w:rsidRPr="006D6E70">
              <w:rPr>
                <w:i/>
                <w:iCs/>
              </w:rPr>
              <w:t>K.</w:t>
            </w:r>
            <w:r w:rsidR="00670BE8" w:rsidRPr="006D6E70">
              <w:rPr>
                <w:i/>
                <w:iCs/>
              </w:rPr>
              <w:t xml:space="preserve"> </w:t>
            </w:r>
            <w:r w:rsidRPr="006D6E70">
              <w:rPr>
                <w:i/>
                <w:iCs/>
              </w:rPr>
              <w:t xml:space="preserve">pneumoniae </w:t>
            </w:r>
          </w:p>
        </w:tc>
        <w:tc>
          <w:tcPr>
            <w:tcW w:w="1245" w:type="dxa"/>
            <w:tcBorders>
              <w:top w:val="single" w:sz="4" w:space="0" w:color="auto"/>
              <w:left w:val="single" w:sz="4" w:space="0" w:color="auto"/>
              <w:bottom w:val="nil"/>
              <w:right w:val="single" w:sz="4" w:space="0" w:color="auto"/>
            </w:tcBorders>
          </w:tcPr>
          <w:p w14:paraId="48E8EF3D" w14:textId="3F8B2694" w:rsidR="00F47DEF" w:rsidRDefault="00F47DEF" w:rsidP="007A1DEE">
            <w:pPr>
              <w:jc w:val="center"/>
            </w:pPr>
          </w:p>
        </w:tc>
        <w:tc>
          <w:tcPr>
            <w:tcW w:w="1245" w:type="dxa"/>
            <w:tcBorders>
              <w:top w:val="single" w:sz="4" w:space="0" w:color="auto"/>
              <w:left w:val="single" w:sz="4" w:space="0" w:color="auto"/>
              <w:bottom w:val="nil"/>
              <w:right w:val="single" w:sz="4" w:space="0" w:color="auto"/>
            </w:tcBorders>
          </w:tcPr>
          <w:p w14:paraId="2B2EC83C" w14:textId="77777777" w:rsidR="00F47DEF" w:rsidRDefault="00F47DEF" w:rsidP="007A1DEE">
            <w:pPr>
              <w:jc w:val="center"/>
            </w:pPr>
          </w:p>
        </w:tc>
        <w:tc>
          <w:tcPr>
            <w:tcW w:w="1245" w:type="dxa"/>
            <w:tcBorders>
              <w:top w:val="single" w:sz="4" w:space="0" w:color="auto"/>
              <w:left w:val="single" w:sz="4" w:space="0" w:color="auto"/>
              <w:bottom w:val="nil"/>
              <w:right w:val="single" w:sz="4" w:space="0" w:color="auto"/>
            </w:tcBorders>
          </w:tcPr>
          <w:p w14:paraId="3CC46DCE" w14:textId="77777777" w:rsidR="00F47DEF" w:rsidRDefault="00F47DEF" w:rsidP="007A1DEE">
            <w:pPr>
              <w:jc w:val="center"/>
            </w:pPr>
          </w:p>
        </w:tc>
        <w:tc>
          <w:tcPr>
            <w:tcW w:w="1245" w:type="dxa"/>
            <w:tcBorders>
              <w:top w:val="single" w:sz="4" w:space="0" w:color="auto"/>
              <w:left w:val="single" w:sz="4" w:space="0" w:color="auto"/>
              <w:bottom w:val="nil"/>
              <w:right w:val="single" w:sz="4" w:space="0" w:color="auto"/>
            </w:tcBorders>
          </w:tcPr>
          <w:p w14:paraId="56B540AA" w14:textId="77777777" w:rsidR="00F47DEF" w:rsidRDefault="00F47DEF" w:rsidP="007A1DEE">
            <w:pPr>
              <w:jc w:val="center"/>
            </w:pPr>
          </w:p>
        </w:tc>
        <w:tc>
          <w:tcPr>
            <w:tcW w:w="1245" w:type="dxa"/>
            <w:tcBorders>
              <w:top w:val="single" w:sz="4" w:space="0" w:color="auto"/>
              <w:left w:val="single" w:sz="4" w:space="0" w:color="auto"/>
              <w:bottom w:val="nil"/>
              <w:right w:val="single" w:sz="4" w:space="0" w:color="auto"/>
            </w:tcBorders>
            <w:shd w:val="clear" w:color="auto" w:fill="808080" w:themeFill="background1" w:themeFillShade="80"/>
          </w:tcPr>
          <w:p w14:paraId="027EA8E1" w14:textId="77777777" w:rsidR="00F47DEF" w:rsidRDefault="00F47DEF" w:rsidP="007A1DEE">
            <w:pPr>
              <w:jc w:val="center"/>
            </w:pPr>
          </w:p>
        </w:tc>
        <w:tc>
          <w:tcPr>
            <w:tcW w:w="1245" w:type="dxa"/>
            <w:tcBorders>
              <w:top w:val="single" w:sz="4" w:space="0" w:color="auto"/>
              <w:left w:val="single" w:sz="4" w:space="0" w:color="auto"/>
              <w:bottom w:val="nil"/>
              <w:right w:val="single" w:sz="4" w:space="0" w:color="auto"/>
            </w:tcBorders>
          </w:tcPr>
          <w:p w14:paraId="50218186" w14:textId="77777777" w:rsidR="00F47DEF" w:rsidRDefault="00F47DEF" w:rsidP="007A1DEE">
            <w:pPr>
              <w:jc w:val="center"/>
            </w:pPr>
          </w:p>
        </w:tc>
      </w:tr>
      <w:tr w:rsidR="00F47DEF" w14:paraId="2B1A9D60" w14:textId="77777777" w:rsidTr="007A1DEE">
        <w:tc>
          <w:tcPr>
            <w:tcW w:w="2268" w:type="dxa"/>
            <w:tcBorders>
              <w:top w:val="nil"/>
              <w:left w:val="single" w:sz="4" w:space="0" w:color="auto"/>
              <w:bottom w:val="nil"/>
              <w:right w:val="single" w:sz="4" w:space="0" w:color="auto"/>
            </w:tcBorders>
          </w:tcPr>
          <w:p w14:paraId="2B015574" w14:textId="454D2440" w:rsidR="00F47DEF" w:rsidRDefault="00AA3C03" w:rsidP="00F47DEF">
            <w:pPr>
              <w:ind w:left="708"/>
            </w:pPr>
            <w:r>
              <w:t>3</w:t>
            </w:r>
            <w:r w:rsidRPr="00780E2D">
              <w:rPr>
                <w:vertAlign w:val="superscript"/>
              </w:rPr>
              <w:t>rd</w:t>
            </w:r>
            <w:r>
              <w:t xml:space="preserve"> </w:t>
            </w:r>
            <w:proofErr w:type="spellStart"/>
            <w:r>
              <w:t>generation</w:t>
            </w:r>
            <w:proofErr w:type="spellEnd"/>
            <w:r>
              <w:t xml:space="preserve"> </w:t>
            </w:r>
            <w:proofErr w:type="spellStart"/>
            <w:r>
              <w:t>cephalosporin-resistant</w:t>
            </w:r>
            <w:proofErr w:type="spellEnd"/>
          </w:p>
        </w:tc>
        <w:tc>
          <w:tcPr>
            <w:tcW w:w="1245" w:type="dxa"/>
            <w:tcBorders>
              <w:top w:val="nil"/>
              <w:left w:val="single" w:sz="4" w:space="0" w:color="auto"/>
              <w:bottom w:val="nil"/>
              <w:right w:val="single" w:sz="4" w:space="0" w:color="auto"/>
            </w:tcBorders>
          </w:tcPr>
          <w:p w14:paraId="0C8EC2B4" w14:textId="27D3238C" w:rsidR="00F47DEF" w:rsidRDefault="007A1DEE" w:rsidP="007A1DEE">
            <w:pPr>
              <w:jc w:val="center"/>
            </w:pPr>
            <w:r>
              <w:t>13.2</w:t>
            </w:r>
          </w:p>
        </w:tc>
        <w:tc>
          <w:tcPr>
            <w:tcW w:w="1245" w:type="dxa"/>
            <w:tcBorders>
              <w:top w:val="nil"/>
              <w:left w:val="single" w:sz="4" w:space="0" w:color="auto"/>
              <w:bottom w:val="nil"/>
              <w:right w:val="single" w:sz="4" w:space="0" w:color="auto"/>
            </w:tcBorders>
          </w:tcPr>
          <w:p w14:paraId="5BD02B83" w14:textId="3FFD8948" w:rsidR="00F47DEF" w:rsidRDefault="007A1DEE" w:rsidP="007A1DEE">
            <w:pPr>
              <w:jc w:val="center"/>
            </w:pPr>
            <w:r>
              <w:t>17.0</w:t>
            </w:r>
          </w:p>
        </w:tc>
        <w:tc>
          <w:tcPr>
            <w:tcW w:w="1245" w:type="dxa"/>
            <w:tcBorders>
              <w:top w:val="nil"/>
              <w:left w:val="single" w:sz="4" w:space="0" w:color="auto"/>
              <w:bottom w:val="nil"/>
              <w:right w:val="single" w:sz="4" w:space="0" w:color="auto"/>
            </w:tcBorders>
          </w:tcPr>
          <w:p w14:paraId="5C221C4D" w14:textId="2E41ABCD" w:rsidR="00F47DEF" w:rsidRDefault="007A1DEE" w:rsidP="007A1DEE">
            <w:pPr>
              <w:jc w:val="center"/>
            </w:pPr>
            <w:r>
              <w:t>5.1</w:t>
            </w:r>
          </w:p>
        </w:tc>
        <w:tc>
          <w:tcPr>
            <w:tcW w:w="1245" w:type="dxa"/>
            <w:tcBorders>
              <w:top w:val="nil"/>
              <w:left w:val="single" w:sz="4" w:space="0" w:color="auto"/>
              <w:bottom w:val="nil"/>
              <w:right w:val="single" w:sz="4" w:space="0" w:color="auto"/>
            </w:tcBorders>
          </w:tcPr>
          <w:p w14:paraId="23A49C67" w14:textId="7A8EE679" w:rsidR="00F47DEF" w:rsidRDefault="007A1DEE" w:rsidP="007A1DEE">
            <w:pPr>
              <w:jc w:val="center"/>
            </w:pPr>
            <w:r>
              <w:t>8.0</w:t>
            </w:r>
          </w:p>
        </w:tc>
        <w:tc>
          <w:tcPr>
            <w:tcW w:w="1245" w:type="dxa"/>
            <w:tcBorders>
              <w:top w:val="nil"/>
              <w:left w:val="single" w:sz="4" w:space="0" w:color="auto"/>
              <w:bottom w:val="nil"/>
              <w:right w:val="single" w:sz="4" w:space="0" w:color="auto"/>
            </w:tcBorders>
            <w:shd w:val="clear" w:color="auto" w:fill="808080" w:themeFill="background1" w:themeFillShade="80"/>
          </w:tcPr>
          <w:p w14:paraId="7D10DA81" w14:textId="77777777" w:rsidR="00F47DEF" w:rsidRDefault="00F47DEF" w:rsidP="007A1DEE">
            <w:pPr>
              <w:jc w:val="center"/>
            </w:pPr>
          </w:p>
        </w:tc>
        <w:tc>
          <w:tcPr>
            <w:tcW w:w="1245" w:type="dxa"/>
            <w:tcBorders>
              <w:top w:val="nil"/>
              <w:left w:val="single" w:sz="4" w:space="0" w:color="auto"/>
              <w:bottom w:val="nil"/>
              <w:right w:val="single" w:sz="4" w:space="0" w:color="auto"/>
            </w:tcBorders>
          </w:tcPr>
          <w:p w14:paraId="0A9B84D2" w14:textId="1BB56D5D" w:rsidR="00F47DEF" w:rsidRDefault="007A1DEE" w:rsidP="007A1DEE">
            <w:pPr>
              <w:jc w:val="center"/>
            </w:pPr>
            <w:r>
              <w:t>27.9</w:t>
            </w:r>
          </w:p>
        </w:tc>
      </w:tr>
      <w:tr w:rsidR="00F47DEF" w14:paraId="3C92321A" w14:textId="77777777" w:rsidTr="007A1DEE">
        <w:tc>
          <w:tcPr>
            <w:tcW w:w="2268" w:type="dxa"/>
            <w:tcBorders>
              <w:top w:val="nil"/>
              <w:left w:val="single" w:sz="4" w:space="0" w:color="auto"/>
              <w:bottom w:val="nil"/>
              <w:right w:val="single" w:sz="4" w:space="0" w:color="auto"/>
            </w:tcBorders>
          </w:tcPr>
          <w:p w14:paraId="1BFC0386" w14:textId="10AF3C9F" w:rsidR="00F47DEF" w:rsidRDefault="00F47DEF" w:rsidP="00F47DEF">
            <w:pPr>
              <w:ind w:left="708"/>
            </w:pPr>
            <w:r>
              <w:t>ESBL</w:t>
            </w:r>
          </w:p>
        </w:tc>
        <w:tc>
          <w:tcPr>
            <w:tcW w:w="1245" w:type="dxa"/>
            <w:tcBorders>
              <w:top w:val="nil"/>
              <w:left w:val="single" w:sz="4" w:space="0" w:color="auto"/>
              <w:bottom w:val="nil"/>
              <w:right w:val="single" w:sz="4" w:space="0" w:color="auto"/>
            </w:tcBorders>
          </w:tcPr>
          <w:p w14:paraId="37142ABE" w14:textId="0457699A" w:rsidR="00F47DEF" w:rsidRDefault="007A1DEE" w:rsidP="007A1DEE">
            <w:pPr>
              <w:jc w:val="center"/>
            </w:pPr>
            <w:r>
              <w:t>12.5</w:t>
            </w:r>
          </w:p>
        </w:tc>
        <w:tc>
          <w:tcPr>
            <w:tcW w:w="1245" w:type="dxa"/>
            <w:tcBorders>
              <w:top w:val="nil"/>
              <w:left w:val="single" w:sz="4" w:space="0" w:color="auto"/>
              <w:bottom w:val="nil"/>
              <w:right w:val="single" w:sz="4" w:space="0" w:color="auto"/>
            </w:tcBorders>
          </w:tcPr>
          <w:p w14:paraId="1BB87DB6" w14:textId="2071B600" w:rsidR="00F47DEF" w:rsidRDefault="007A1DEE" w:rsidP="007A1DEE">
            <w:pPr>
              <w:jc w:val="center"/>
            </w:pPr>
            <w:r>
              <w:t>15.7</w:t>
            </w:r>
          </w:p>
        </w:tc>
        <w:tc>
          <w:tcPr>
            <w:tcW w:w="1245" w:type="dxa"/>
            <w:tcBorders>
              <w:top w:val="nil"/>
              <w:left w:val="single" w:sz="4" w:space="0" w:color="auto"/>
              <w:bottom w:val="nil"/>
              <w:right w:val="single" w:sz="4" w:space="0" w:color="auto"/>
            </w:tcBorders>
          </w:tcPr>
          <w:p w14:paraId="0FBB7BEC" w14:textId="0646DBA9" w:rsidR="00F47DEF" w:rsidRDefault="007A1DEE" w:rsidP="007A1DEE">
            <w:pPr>
              <w:jc w:val="center"/>
            </w:pPr>
            <w:r>
              <w:t>4.8</w:t>
            </w:r>
          </w:p>
        </w:tc>
        <w:tc>
          <w:tcPr>
            <w:tcW w:w="1245" w:type="dxa"/>
            <w:tcBorders>
              <w:top w:val="nil"/>
              <w:left w:val="single" w:sz="4" w:space="0" w:color="auto"/>
              <w:bottom w:val="nil"/>
              <w:right w:val="single" w:sz="4" w:space="0" w:color="auto"/>
            </w:tcBorders>
          </w:tcPr>
          <w:p w14:paraId="268DC72E" w14:textId="681EBE76" w:rsidR="00F47DEF" w:rsidRDefault="007A1DEE" w:rsidP="007A1DEE">
            <w:pPr>
              <w:jc w:val="center"/>
            </w:pPr>
            <w:r>
              <w:t>7.7</w:t>
            </w:r>
          </w:p>
        </w:tc>
        <w:tc>
          <w:tcPr>
            <w:tcW w:w="1245" w:type="dxa"/>
            <w:tcBorders>
              <w:top w:val="nil"/>
              <w:left w:val="single" w:sz="4" w:space="0" w:color="auto"/>
              <w:bottom w:val="nil"/>
              <w:right w:val="single" w:sz="4" w:space="0" w:color="auto"/>
            </w:tcBorders>
            <w:shd w:val="clear" w:color="auto" w:fill="808080" w:themeFill="background1" w:themeFillShade="80"/>
          </w:tcPr>
          <w:p w14:paraId="281EFD43" w14:textId="77777777" w:rsidR="00F47DEF" w:rsidRDefault="00F47DEF" w:rsidP="007A1DEE">
            <w:pPr>
              <w:jc w:val="center"/>
            </w:pPr>
          </w:p>
        </w:tc>
        <w:tc>
          <w:tcPr>
            <w:tcW w:w="1245" w:type="dxa"/>
            <w:tcBorders>
              <w:top w:val="nil"/>
              <w:left w:val="single" w:sz="4" w:space="0" w:color="auto"/>
              <w:bottom w:val="nil"/>
              <w:right w:val="single" w:sz="4" w:space="0" w:color="auto"/>
            </w:tcBorders>
          </w:tcPr>
          <w:p w14:paraId="47E6CD1B" w14:textId="17413F70" w:rsidR="00F47DEF" w:rsidRDefault="007A1DEE" w:rsidP="007A1DEE">
            <w:pPr>
              <w:jc w:val="center"/>
            </w:pPr>
            <w:r>
              <w:t>22.2</w:t>
            </w:r>
          </w:p>
        </w:tc>
      </w:tr>
      <w:tr w:rsidR="00F47DEF" w14:paraId="6B732D96" w14:textId="77777777" w:rsidTr="007A1DEE">
        <w:tc>
          <w:tcPr>
            <w:tcW w:w="2268" w:type="dxa"/>
            <w:tcBorders>
              <w:top w:val="nil"/>
              <w:left w:val="single" w:sz="4" w:space="0" w:color="auto"/>
              <w:bottom w:val="single" w:sz="4" w:space="0" w:color="auto"/>
              <w:right w:val="single" w:sz="4" w:space="0" w:color="auto"/>
            </w:tcBorders>
          </w:tcPr>
          <w:p w14:paraId="18D4C6CA" w14:textId="094C255F" w:rsidR="00F47DEF" w:rsidRDefault="00AA3C03" w:rsidP="00F47DEF">
            <w:pPr>
              <w:ind w:left="708"/>
            </w:pPr>
            <w:r>
              <w:t>Quinolone-resistant</w:t>
            </w:r>
          </w:p>
        </w:tc>
        <w:tc>
          <w:tcPr>
            <w:tcW w:w="1245" w:type="dxa"/>
            <w:tcBorders>
              <w:top w:val="nil"/>
              <w:left w:val="single" w:sz="4" w:space="0" w:color="auto"/>
              <w:bottom w:val="single" w:sz="4" w:space="0" w:color="auto"/>
              <w:right w:val="single" w:sz="4" w:space="0" w:color="auto"/>
            </w:tcBorders>
          </w:tcPr>
          <w:p w14:paraId="4F98DD4C" w14:textId="1A2C6D2C" w:rsidR="00F47DEF" w:rsidRDefault="007A1DEE" w:rsidP="007A1DEE">
            <w:pPr>
              <w:jc w:val="center"/>
            </w:pPr>
            <w:r>
              <w:t>15.3</w:t>
            </w:r>
          </w:p>
        </w:tc>
        <w:tc>
          <w:tcPr>
            <w:tcW w:w="1245" w:type="dxa"/>
            <w:tcBorders>
              <w:top w:val="nil"/>
              <w:left w:val="single" w:sz="4" w:space="0" w:color="auto"/>
              <w:bottom w:val="single" w:sz="4" w:space="0" w:color="auto"/>
              <w:right w:val="single" w:sz="4" w:space="0" w:color="auto"/>
            </w:tcBorders>
          </w:tcPr>
          <w:p w14:paraId="366E7BE2" w14:textId="6D2BA178" w:rsidR="00F47DEF" w:rsidRDefault="007A1DEE" w:rsidP="007A1DEE">
            <w:pPr>
              <w:jc w:val="center"/>
            </w:pPr>
            <w:r>
              <w:t>20.2</w:t>
            </w:r>
          </w:p>
        </w:tc>
        <w:tc>
          <w:tcPr>
            <w:tcW w:w="1245" w:type="dxa"/>
            <w:tcBorders>
              <w:top w:val="nil"/>
              <w:left w:val="single" w:sz="4" w:space="0" w:color="auto"/>
              <w:bottom w:val="single" w:sz="4" w:space="0" w:color="auto"/>
              <w:right w:val="single" w:sz="4" w:space="0" w:color="auto"/>
            </w:tcBorders>
          </w:tcPr>
          <w:p w14:paraId="47936DAF" w14:textId="7F3EE1C3" w:rsidR="00F47DEF" w:rsidRDefault="007A1DEE" w:rsidP="007A1DEE">
            <w:pPr>
              <w:jc w:val="center"/>
            </w:pPr>
            <w:r>
              <w:t>8.7</w:t>
            </w:r>
          </w:p>
        </w:tc>
        <w:tc>
          <w:tcPr>
            <w:tcW w:w="1245" w:type="dxa"/>
            <w:tcBorders>
              <w:top w:val="nil"/>
              <w:left w:val="single" w:sz="4" w:space="0" w:color="auto"/>
              <w:bottom w:val="single" w:sz="4" w:space="0" w:color="auto"/>
              <w:right w:val="single" w:sz="4" w:space="0" w:color="auto"/>
            </w:tcBorders>
          </w:tcPr>
          <w:p w14:paraId="7DE3B194" w14:textId="77B802D9" w:rsidR="00F47DEF" w:rsidRDefault="007A1DEE" w:rsidP="007A1DEE">
            <w:pPr>
              <w:jc w:val="center"/>
            </w:pPr>
            <w:r>
              <w:t>11.0</w:t>
            </w:r>
          </w:p>
        </w:tc>
        <w:tc>
          <w:tcPr>
            <w:tcW w:w="1245" w:type="dxa"/>
            <w:tcBorders>
              <w:top w:val="nil"/>
              <w:left w:val="single" w:sz="4" w:space="0" w:color="auto"/>
              <w:bottom w:val="single" w:sz="4" w:space="0" w:color="auto"/>
              <w:right w:val="single" w:sz="4" w:space="0" w:color="auto"/>
            </w:tcBorders>
            <w:shd w:val="clear" w:color="auto" w:fill="808080" w:themeFill="background1" w:themeFillShade="80"/>
          </w:tcPr>
          <w:p w14:paraId="23208742" w14:textId="77777777" w:rsidR="00F47DEF" w:rsidRDefault="00F47DEF" w:rsidP="007A1DEE">
            <w:pPr>
              <w:jc w:val="center"/>
            </w:pPr>
          </w:p>
        </w:tc>
        <w:tc>
          <w:tcPr>
            <w:tcW w:w="1245" w:type="dxa"/>
            <w:tcBorders>
              <w:top w:val="nil"/>
              <w:left w:val="single" w:sz="4" w:space="0" w:color="auto"/>
              <w:bottom w:val="single" w:sz="4" w:space="0" w:color="auto"/>
              <w:right w:val="single" w:sz="4" w:space="0" w:color="auto"/>
            </w:tcBorders>
          </w:tcPr>
          <w:p w14:paraId="31F1B8A2" w14:textId="638FAF96" w:rsidR="00F47DEF" w:rsidRDefault="007A1DEE" w:rsidP="007A1DEE">
            <w:pPr>
              <w:jc w:val="center"/>
            </w:pPr>
            <w:r>
              <w:t>30.8</w:t>
            </w:r>
          </w:p>
        </w:tc>
      </w:tr>
      <w:tr w:rsidR="00F47DEF" w14:paraId="6A31F23B" w14:textId="77777777" w:rsidTr="007A1DEE">
        <w:tc>
          <w:tcPr>
            <w:tcW w:w="2268" w:type="dxa"/>
            <w:tcBorders>
              <w:top w:val="single" w:sz="4" w:space="0" w:color="auto"/>
              <w:left w:val="single" w:sz="4" w:space="0" w:color="auto"/>
              <w:bottom w:val="nil"/>
              <w:right w:val="single" w:sz="4" w:space="0" w:color="auto"/>
            </w:tcBorders>
          </w:tcPr>
          <w:p w14:paraId="2DB9EAD9" w14:textId="13312142" w:rsidR="00F47DEF" w:rsidRPr="006D6E70" w:rsidRDefault="00F47DEF" w:rsidP="00F47DEF">
            <w:pPr>
              <w:rPr>
                <w:i/>
                <w:iCs/>
              </w:rPr>
            </w:pPr>
            <w:r w:rsidRPr="006D6E70">
              <w:rPr>
                <w:i/>
                <w:iCs/>
              </w:rPr>
              <w:t>S.</w:t>
            </w:r>
            <w:r w:rsidR="00670BE8" w:rsidRPr="006D6E70">
              <w:rPr>
                <w:i/>
                <w:iCs/>
              </w:rPr>
              <w:t xml:space="preserve"> </w:t>
            </w:r>
            <w:r w:rsidRPr="006D6E70">
              <w:rPr>
                <w:i/>
                <w:iCs/>
              </w:rPr>
              <w:t>aureus</w:t>
            </w:r>
          </w:p>
        </w:tc>
        <w:tc>
          <w:tcPr>
            <w:tcW w:w="1245" w:type="dxa"/>
            <w:tcBorders>
              <w:top w:val="single" w:sz="4" w:space="0" w:color="auto"/>
              <w:left w:val="single" w:sz="4" w:space="0" w:color="auto"/>
              <w:bottom w:val="nil"/>
              <w:right w:val="single" w:sz="4" w:space="0" w:color="auto"/>
            </w:tcBorders>
          </w:tcPr>
          <w:p w14:paraId="3CA8C3E3" w14:textId="35DB00C9" w:rsidR="00F47DEF" w:rsidRDefault="00F47DEF" w:rsidP="007A1DEE">
            <w:pPr>
              <w:jc w:val="center"/>
            </w:pPr>
          </w:p>
        </w:tc>
        <w:tc>
          <w:tcPr>
            <w:tcW w:w="1245" w:type="dxa"/>
            <w:tcBorders>
              <w:top w:val="single" w:sz="4" w:space="0" w:color="auto"/>
              <w:left w:val="single" w:sz="4" w:space="0" w:color="auto"/>
              <w:bottom w:val="nil"/>
              <w:right w:val="single" w:sz="4" w:space="0" w:color="auto"/>
            </w:tcBorders>
          </w:tcPr>
          <w:p w14:paraId="316FA0A0" w14:textId="77777777" w:rsidR="00F47DEF" w:rsidRDefault="00F47DEF" w:rsidP="007A1DEE">
            <w:pPr>
              <w:jc w:val="center"/>
            </w:pPr>
          </w:p>
        </w:tc>
        <w:tc>
          <w:tcPr>
            <w:tcW w:w="1245" w:type="dxa"/>
            <w:tcBorders>
              <w:top w:val="single" w:sz="4" w:space="0" w:color="auto"/>
              <w:left w:val="single" w:sz="4" w:space="0" w:color="auto"/>
              <w:bottom w:val="nil"/>
              <w:right w:val="single" w:sz="4" w:space="0" w:color="auto"/>
            </w:tcBorders>
          </w:tcPr>
          <w:p w14:paraId="2271E6B4" w14:textId="77777777" w:rsidR="00F47DEF" w:rsidRDefault="00F47DEF" w:rsidP="007A1DEE">
            <w:pPr>
              <w:jc w:val="center"/>
            </w:pPr>
          </w:p>
        </w:tc>
        <w:tc>
          <w:tcPr>
            <w:tcW w:w="1245" w:type="dxa"/>
            <w:tcBorders>
              <w:top w:val="single" w:sz="4" w:space="0" w:color="auto"/>
              <w:left w:val="single" w:sz="4" w:space="0" w:color="auto"/>
              <w:bottom w:val="nil"/>
              <w:right w:val="single" w:sz="4" w:space="0" w:color="auto"/>
            </w:tcBorders>
          </w:tcPr>
          <w:p w14:paraId="06AC534C" w14:textId="77777777" w:rsidR="00F47DEF" w:rsidRDefault="00F47DEF" w:rsidP="007A1DEE">
            <w:pPr>
              <w:jc w:val="center"/>
            </w:pPr>
          </w:p>
        </w:tc>
        <w:tc>
          <w:tcPr>
            <w:tcW w:w="1245" w:type="dxa"/>
            <w:tcBorders>
              <w:top w:val="single" w:sz="4" w:space="0" w:color="auto"/>
              <w:left w:val="single" w:sz="4" w:space="0" w:color="auto"/>
              <w:bottom w:val="nil"/>
              <w:right w:val="single" w:sz="4" w:space="0" w:color="auto"/>
            </w:tcBorders>
            <w:shd w:val="clear" w:color="auto" w:fill="808080" w:themeFill="background1" w:themeFillShade="80"/>
          </w:tcPr>
          <w:p w14:paraId="1C043E2A" w14:textId="77777777" w:rsidR="00F47DEF" w:rsidRDefault="00F47DEF" w:rsidP="007A1DEE">
            <w:pPr>
              <w:jc w:val="center"/>
            </w:pPr>
          </w:p>
        </w:tc>
        <w:tc>
          <w:tcPr>
            <w:tcW w:w="1245" w:type="dxa"/>
            <w:tcBorders>
              <w:top w:val="single" w:sz="4" w:space="0" w:color="auto"/>
              <w:left w:val="single" w:sz="4" w:space="0" w:color="auto"/>
              <w:bottom w:val="nil"/>
              <w:right w:val="single" w:sz="4" w:space="0" w:color="auto"/>
            </w:tcBorders>
          </w:tcPr>
          <w:p w14:paraId="69D18388" w14:textId="77777777" w:rsidR="00F47DEF" w:rsidRDefault="00F47DEF" w:rsidP="007A1DEE">
            <w:pPr>
              <w:jc w:val="center"/>
            </w:pPr>
          </w:p>
        </w:tc>
      </w:tr>
      <w:tr w:rsidR="00F47DEF" w14:paraId="72402E75" w14:textId="77777777" w:rsidTr="007A1DEE">
        <w:tc>
          <w:tcPr>
            <w:tcW w:w="2268" w:type="dxa"/>
            <w:tcBorders>
              <w:top w:val="nil"/>
              <w:left w:val="single" w:sz="4" w:space="0" w:color="auto"/>
              <w:bottom w:val="single" w:sz="4" w:space="0" w:color="auto"/>
              <w:right w:val="single" w:sz="4" w:space="0" w:color="auto"/>
            </w:tcBorders>
          </w:tcPr>
          <w:p w14:paraId="7448040D" w14:textId="12A0DACF" w:rsidR="00F47DEF" w:rsidRDefault="006D6E70" w:rsidP="00F47DEF">
            <w:pPr>
              <w:ind w:left="708"/>
            </w:pPr>
            <w:r>
              <w:t>MRSA</w:t>
            </w:r>
          </w:p>
        </w:tc>
        <w:tc>
          <w:tcPr>
            <w:tcW w:w="1245" w:type="dxa"/>
            <w:tcBorders>
              <w:top w:val="nil"/>
              <w:left w:val="single" w:sz="4" w:space="0" w:color="auto"/>
              <w:bottom w:val="single" w:sz="4" w:space="0" w:color="auto"/>
              <w:right w:val="single" w:sz="4" w:space="0" w:color="auto"/>
            </w:tcBorders>
          </w:tcPr>
          <w:p w14:paraId="1926B008" w14:textId="3719E3CC" w:rsidR="00F47DEF" w:rsidRDefault="007A1DEE" w:rsidP="007A1DEE">
            <w:pPr>
              <w:jc w:val="center"/>
            </w:pPr>
            <w:r>
              <w:t>45.3</w:t>
            </w:r>
          </w:p>
        </w:tc>
        <w:tc>
          <w:tcPr>
            <w:tcW w:w="1245" w:type="dxa"/>
            <w:tcBorders>
              <w:top w:val="nil"/>
              <w:left w:val="single" w:sz="4" w:space="0" w:color="auto"/>
              <w:bottom w:val="single" w:sz="4" w:space="0" w:color="auto"/>
              <w:right w:val="single" w:sz="4" w:space="0" w:color="auto"/>
            </w:tcBorders>
          </w:tcPr>
          <w:p w14:paraId="7C3BDA46" w14:textId="158D9FF9" w:rsidR="00F47DEF" w:rsidRDefault="007A1DEE" w:rsidP="007A1DEE">
            <w:pPr>
              <w:jc w:val="center"/>
            </w:pPr>
            <w:r>
              <w:t>36.4</w:t>
            </w:r>
          </w:p>
        </w:tc>
        <w:tc>
          <w:tcPr>
            <w:tcW w:w="1245" w:type="dxa"/>
            <w:tcBorders>
              <w:top w:val="nil"/>
              <w:left w:val="single" w:sz="4" w:space="0" w:color="auto"/>
              <w:bottom w:val="single" w:sz="4" w:space="0" w:color="auto"/>
              <w:right w:val="single" w:sz="4" w:space="0" w:color="auto"/>
            </w:tcBorders>
          </w:tcPr>
          <w:p w14:paraId="1F31B88D" w14:textId="4AEDB588" w:rsidR="00F47DEF" w:rsidRDefault="007A1DEE" w:rsidP="007A1DEE">
            <w:pPr>
              <w:jc w:val="center"/>
            </w:pPr>
            <w:r>
              <w:t>11.4</w:t>
            </w:r>
          </w:p>
        </w:tc>
        <w:tc>
          <w:tcPr>
            <w:tcW w:w="1245" w:type="dxa"/>
            <w:tcBorders>
              <w:top w:val="nil"/>
              <w:left w:val="single" w:sz="4" w:space="0" w:color="auto"/>
              <w:bottom w:val="single" w:sz="4" w:space="0" w:color="auto"/>
              <w:right w:val="single" w:sz="4" w:space="0" w:color="auto"/>
            </w:tcBorders>
          </w:tcPr>
          <w:p w14:paraId="5181BC48" w14:textId="6301F24E" w:rsidR="00F47DEF" w:rsidRDefault="007A1DEE" w:rsidP="007A1DEE">
            <w:pPr>
              <w:jc w:val="center"/>
            </w:pPr>
            <w:r>
              <w:t>9.3</w:t>
            </w:r>
          </w:p>
        </w:tc>
        <w:tc>
          <w:tcPr>
            <w:tcW w:w="1245" w:type="dxa"/>
            <w:tcBorders>
              <w:top w:val="nil"/>
              <w:left w:val="single" w:sz="4" w:space="0" w:color="auto"/>
              <w:bottom w:val="single" w:sz="4" w:space="0" w:color="auto"/>
              <w:right w:val="single" w:sz="4" w:space="0" w:color="auto"/>
            </w:tcBorders>
            <w:shd w:val="clear" w:color="auto" w:fill="808080" w:themeFill="background1" w:themeFillShade="80"/>
          </w:tcPr>
          <w:p w14:paraId="792105CC" w14:textId="77777777" w:rsidR="00F47DEF" w:rsidRDefault="00F47DEF" w:rsidP="007A1DEE">
            <w:pPr>
              <w:jc w:val="center"/>
            </w:pPr>
          </w:p>
        </w:tc>
        <w:tc>
          <w:tcPr>
            <w:tcW w:w="1245" w:type="dxa"/>
            <w:tcBorders>
              <w:top w:val="nil"/>
              <w:left w:val="single" w:sz="4" w:space="0" w:color="auto"/>
              <w:bottom w:val="single" w:sz="4" w:space="0" w:color="auto"/>
              <w:right w:val="single" w:sz="4" w:space="0" w:color="auto"/>
            </w:tcBorders>
          </w:tcPr>
          <w:p w14:paraId="02E855AE" w14:textId="47D30D8D" w:rsidR="00F47DEF" w:rsidRDefault="007A1DEE" w:rsidP="007A1DEE">
            <w:pPr>
              <w:jc w:val="center"/>
            </w:pPr>
            <w:r>
              <w:t>14.9</w:t>
            </w:r>
          </w:p>
        </w:tc>
      </w:tr>
    </w:tbl>
    <w:p w14:paraId="0ECE2845" w14:textId="008FA9C3" w:rsidR="00F47DEF" w:rsidRPr="00AA3C03" w:rsidRDefault="00092BDA" w:rsidP="00F47DEF">
      <w:pPr>
        <w:rPr>
          <w:sz w:val="16"/>
          <w:szCs w:val="16"/>
          <w:lang w:val="en-US"/>
        </w:rPr>
      </w:pPr>
      <w:r w:rsidRPr="00AA3C03">
        <w:rPr>
          <w:sz w:val="16"/>
          <w:szCs w:val="16"/>
          <w:lang w:val="en-US"/>
        </w:rPr>
        <w:t>Number are proportions in %</w:t>
      </w:r>
      <w:r w:rsidR="00AA3C03" w:rsidRPr="00AA3C03">
        <w:rPr>
          <w:sz w:val="16"/>
          <w:szCs w:val="16"/>
          <w:lang w:val="en-US"/>
        </w:rPr>
        <w:t>; E</w:t>
      </w:r>
      <w:r w:rsidR="00AA3C03">
        <w:rPr>
          <w:sz w:val="16"/>
          <w:szCs w:val="16"/>
          <w:lang w:val="en-US"/>
        </w:rPr>
        <w:t xml:space="preserve">SBL: extended spectrum beta-lactamase </w:t>
      </w:r>
    </w:p>
    <w:p w14:paraId="5D06468A" w14:textId="3B05713E" w:rsidR="007A1DEE" w:rsidRPr="00AA3C03" w:rsidRDefault="007A1DEE">
      <w:pPr>
        <w:rPr>
          <w:lang w:val="en-US"/>
        </w:rPr>
      </w:pPr>
    </w:p>
    <w:p w14:paraId="1A88FC0C" w14:textId="24099D62" w:rsidR="009F4573" w:rsidRPr="00DC0C37" w:rsidRDefault="002A345C">
      <w:pPr>
        <w:rPr>
          <w:sz w:val="21"/>
          <w:szCs w:val="21"/>
        </w:rPr>
      </w:pPr>
      <w:r w:rsidRPr="00DC0C37">
        <w:rPr>
          <w:sz w:val="21"/>
          <w:szCs w:val="21"/>
        </w:rPr>
        <w:t xml:space="preserve">For more information : </w:t>
      </w:r>
    </w:p>
    <w:p w14:paraId="1F8608B8" w14:textId="1FE77EE3" w:rsidR="002A345C" w:rsidRPr="00DC0C37" w:rsidRDefault="00CE6E13" w:rsidP="002A345C">
      <w:pPr>
        <w:pStyle w:val="Paragraphedeliste"/>
        <w:numPr>
          <w:ilvl w:val="0"/>
          <w:numId w:val="2"/>
        </w:numPr>
        <w:rPr>
          <w:sz w:val="21"/>
          <w:szCs w:val="21"/>
        </w:rPr>
      </w:pPr>
      <w:hyperlink r:id="rId5" w:history="1">
        <w:r w:rsidR="002A345C" w:rsidRPr="00DC0C37">
          <w:rPr>
            <w:rStyle w:val="Lienhypertexte"/>
            <w:sz w:val="21"/>
            <w:szCs w:val="21"/>
          </w:rPr>
          <w:t>https://www.santepubliquefrance.fr/maladies-et-traumatismes/infections-associees-aux-soins-et-resistance-aux-antibiotiques/resistance-aux-antibiotiques/documents/enquetes-etudes/surveillance-de-la-resistance-bacterienne-aux-antibiotiques-en-soins-de-ville-et-en-etablissements-pour-personnes-agees-dependantes.-reseau-primo</w:t>
        </w:r>
      </w:hyperlink>
    </w:p>
    <w:p w14:paraId="5DDB1069" w14:textId="6348FF22" w:rsidR="006D6E70" w:rsidRPr="00DC0C37" w:rsidRDefault="00CE6E13" w:rsidP="002A345C">
      <w:pPr>
        <w:pStyle w:val="Paragraphedeliste"/>
        <w:numPr>
          <w:ilvl w:val="0"/>
          <w:numId w:val="2"/>
        </w:numPr>
        <w:rPr>
          <w:rStyle w:val="Lienhypertexte"/>
          <w:color w:val="auto"/>
          <w:sz w:val="21"/>
          <w:szCs w:val="21"/>
          <w:u w:val="none"/>
        </w:rPr>
      </w:pPr>
      <w:hyperlink r:id="rId6" w:history="1">
        <w:r w:rsidR="002A345C" w:rsidRPr="00DC0C37">
          <w:rPr>
            <w:rStyle w:val="Lienhypertexte"/>
            <w:sz w:val="21"/>
            <w:szCs w:val="21"/>
          </w:rPr>
          <w:t>https://www.santepubliquefrance.fr/maladies-et-traumatismes/infections-associees-aux-soins-et-resistance-aux-antibiotiques/resistance-aux-antibiotiques/documents/enquetes-etudes/surveillance-de-la-consommation-des-antibiotiques-et-des-resistances-bacteriennes-en-etablissement-de-sante.-mission-spares-resultats-2019</w:t>
        </w:r>
      </w:hyperlink>
    </w:p>
    <w:p w14:paraId="4F1AB54A" w14:textId="5499AA70" w:rsidR="002A345C" w:rsidRPr="00DC5497" w:rsidRDefault="00CE6E13" w:rsidP="006D6E70">
      <w:pPr>
        <w:pStyle w:val="Paragraphedeliste"/>
        <w:numPr>
          <w:ilvl w:val="0"/>
          <w:numId w:val="2"/>
        </w:numPr>
        <w:rPr>
          <w:rStyle w:val="Lienhypertexte"/>
          <w:color w:val="auto"/>
          <w:sz w:val="21"/>
          <w:szCs w:val="21"/>
          <w:u w:val="none"/>
        </w:rPr>
      </w:pPr>
      <w:hyperlink r:id="rId7" w:history="1">
        <w:r w:rsidR="00DC5497" w:rsidRPr="00F31AC4">
          <w:rPr>
            <w:rStyle w:val="Lienhypertexte"/>
            <w:sz w:val="21"/>
            <w:szCs w:val="21"/>
          </w:rPr>
          <w:t>https://geodes.santepubliquefrance.fr</w:t>
        </w:r>
      </w:hyperlink>
    </w:p>
    <w:p w14:paraId="2275DEE4" w14:textId="770B5E93" w:rsidR="001B2CB2" w:rsidRDefault="001B2CB2" w:rsidP="001B2CB2">
      <w:pPr>
        <w:rPr>
          <w:rFonts w:eastAsiaTheme="minorHAnsi"/>
          <w:lang w:val="en-US"/>
        </w:rPr>
      </w:pPr>
      <w:r w:rsidRPr="001B2CB2">
        <w:rPr>
          <w:b/>
          <w:bCs/>
          <w:lang w:val="en-US"/>
        </w:rPr>
        <w:lastRenderedPageBreak/>
        <w:t>Appendix S2</w:t>
      </w:r>
      <w:r>
        <w:rPr>
          <w:lang w:val="en-US"/>
        </w:rPr>
        <w:t>. Examples of French regional or national initiatives promoting antibiotic stewardship in nursing homes (available in 2019)</w:t>
      </w:r>
    </w:p>
    <w:p w14:paraId="1EF4873A" w14:textId="77777777" w:rsidR="001B2CB2" w:rsidRDefault="001B2CB2" w:rsidP="001B2CB2">
      <w:pPr>
        <w:rPr>
          <w:lang w:val="en-US"/>
        </w:rPr>
      </w:pPr>
    </w:p>
    <w:tbl>
      <w:tblPr>
        <w:tblStyle w:val="Grilledutableau"/>
        <w:tblW w:w="9305" w:type="dxa"/>
        <w:tblLook w:val="04A0" w:firstRow="1" w:lastRow="0" w:firstColumn="1" w:lastColumn="0" w:noHBand="0" w:noVBand="1"/>
      </w:tblPr>
      <w:tblGrid>
        <w:gridCol w:w="2263"/>
        <w:gridCol w:w="7042"/>
      </w:tblGrid>
      <w:tr w:rsidR="001B2CB2" w14:paraId="2D3AF908" w14:textId="77777777" w:rsidTr="001B2CB2">
        <w:trPr>
          <w:trHeight w:val="744"/>
        </w:trPr>
        <w:tc>
          <w:tcPr>
            <w:tcW w:w="2263" w:type="dxa"/>
            <w:tcBorders>
              <w:top w:val="single" w:sz="4" w:space="0" w:color="auto"/>
              <w:left w:val="single" w:sz="4" w:space="0" w:color="auto"/>
              <w:bottom w:val="single" w:sz="4" w:space="0" w:color="auto"/>
              <w:right w:val="single" w:sz="4" w:space="0" w:color="auto"/>
            </w:tcBorders>
            <w:hideMark/>
          </w:tcPr>
          <w:p w14:paraId="25F490F7" w14:textId="77777777" w:rsidR="001B2CB2" w:rsidRDefault="001B2CB2">
            <w:pPr>
              <w:rPr>
                <w:lang w:val="en-US"/>
              </w:rPr>
            </w:pPr>
            <w:r>
              <w:rPr>
                <w:lang w:val="en-US"/>
              </w:rPr>
              <w:t>Strategies</w:t>
            </w:r>
          </w:p>
        </w:tc>
        <w:tc>
          <w:tcPr>
            <w:tcW w:w="7042" w:type="dxa"/>
            <w:tcBorders>
              <w:top w:val="single" w:sz="4" w:space="0" w:color="auto"/>
              <w:left w:val="single" w:sz="4" w:space="0" w:color="auto"/>
              <w:bottom w:val="single" w:sz="4" w:space="0" w:color="auto"/>
              <w:right w:val="single" w:sz="4" w:space="0" w:color="auto"/>
            </w:tcBorders>
            <w:hideMark/>
          </w:tcPr>
          <w:p w14:paraId="326A25DA" w14:textId="77777777" w:rsidR="001B2CB2" w:rsidRDefault="001B2CB2">
            <w:pPr>
              <w:rPr>
                <w:lang w:val="en-US"/>
              </w:rPr>
            </w:pPr>
            <w:r>
              <w:rPr>
                <w:lang w:val="en-US"/>
              </w:rPr>
              <w:t xml:space="preserve">Initiatives </w:t>
            </w:r>
          </w:p>
        </w:tc>
      </w:tr>
      <w:tr w:rsidR="001B2CB2" w14:paraId="3B136653" w14:textId="77777777" w:rsidTr="001B2CB2">
        <w:trPr>
          <w:trHeight w:val="744"/>
        </w:trPr>
        <w:tc>
          <w:tcPr>
            <w:tcW w:w="2263" w:type="dxa"/>
            <w:tcBorders>
              <w:top w:val="single" w:sz="4" w:space="0" w:color="auto"/>
              <w:left w:val="single" w:sz="4" w:space="0" w:color="auto"/>
              <w:bottom w:val="single" w:sz="4" w:space="0" w:color="auto"/>
              <w:right w:val="single" w:sz="4" w:space="0" w:color="auto"/>
            </w:tcBorders>
            <w:hideMark/>
          </w:tcPr>
          <w:p w14:paraId="4A7083C5" w14:textId="77777777" w:rsidR="001B2CB2" w:rsidRDefault="001B2CB2">
            <w:pPr>
              <w:rPr>
                <w:sz w:val="20"/>
                <w:szCs w:val="20"/>
                <w:lang w:val="en-US"/>
              </w:rPr>
            </w:pPr>
            <w:r>
              <w:rPr>
                <w:sz w:val="20"/>
                <w:szCs w:val="20"/>
                <w:lang w:val="en-US"/>
              </w:rPr>
              <w:t xml:space="preserve">Organization support  </w:t>
            </w:r>
          </w:p>
        </w:tc>
        <w:tc>
          <w:tcPr>
            <w:tcW w:w="7042" w:type="dxa"/>
            <w:tcBorders>
              <w:top w:val="single" w:sz="4" w:space="0" w:color="auto"/>
              <w:left w:val="single" w:sz="4" w:space="0" w:color="auto"/>
              <w:bottom w:val="single" w:sz="4" w:space="0" w:color="auto"/>
              <w:right w:val="single" w:sz="4" w:space="0" w:color="auto"/>
            </w:tcBorders>
          </w:tcPr>
          <w:p w14:paraId="597BEA91" w14:textId="77777777" w:rsidR="001B2CB2" w:rsidRDefault="001B2CB2">
            <w:pPr>
              <w:rPr>
                <w:sz w:val="16"/>
                <w:szCs w:val="16"/>
              </w:rPr>
            </w:pPr>
            <w:proofErr w:type="spellStart"/>
            <w:r>
              <w:rPr>
                <w:sz w:val="16"/>
                <w:szCs w:val="16"/>
              </w:rPr>
              <w:t>Antibiotic</w:t>
            </w:r>
            <w:proofErr w:type="spellEnd"/>
            <w:r>
              <w:rPr>
                <w:sz w:val="16"/>
                <w:szCs w:val="16"/>
              </w:rPr>
              <w:t xml:space="preserve"> </w:t>
            </w:r>
            <w:proofErr w:type="spellStart"/>
            <w:r>
              <w:rPr>
                <w:sz w:val="16"/>
                <w:szCs w:val="16"/>
              </w:rPr>
              <w:t>stewardship</w:t>
            </w:r>
            <w:proofErr w:type="spellEnd"/>
            <w:r>
              <w:rPr>
                <w:sz w:val="16"/>
                <w:szCs w:val="16"/>
              </w:rPr>
              <w:t xml:space="preserve"> </w:t>
            </w:r>
            <w:proofErr w:type="spellStart"/>
            <w:r>
              <w:rPr>
                <w:sz w:val="16"/>
                <w:szCs w:val="16"/>
              </w:rPr>
              <w:t>principles</w:t>
            </w:r>
            <w:proofErr w:type="spellEnd"/>
            <w:r>
              <w:rPr>
                <w:sz w:val="16"/>
                <w:szCs w:val="16"/>
              </w:rPr>
              <w:t xml:space="preserve"> poster (</w:t>
            </w:r>
            <w:proofErr w:type="spellStart"/>
            <w:r>
              <w:rPr>
                <w:sz w:val="16"/>
                <w:szCs w:val="16"/>
              </w:rPr>
              <w:t>Omédit</w:t>
            </w:r>
            <w:proofErr w:type="spellEnd"/>
            <w:r>
              <w:rPr>
                <w:sz w:val="16"/>
                <w:szCs w:val="16"/>
              </w:rPr>
              <w:t xml:space="preserve"> &amp; ARS Ile de France) :</w:t>
            </w:r>
          </w:p>
          <w:p w14:paraId="01E299E4" w14:textId="77777777" w:rsidR="001B2CB2" w:rsidRDefault="001B2CB2" w:rsidP="001B2CB2">
            <w:pPr>
              <w:pStyle w:val="Paragraphedeliste"/>
              <w:numPr>
                <w:ilvl w:val="0"/>
                <w:numId w:val="3"/>
              </w:numPr>
              <w:rPr>
                <w:sz w:val="16"/>
                <w:szCs w:val="16"/>
              </w:rPr>
            </w:pPr>
            <w:r>
              <w:rPr>
                <w:sz w:val="16"/>
                <w:szCs w:val="16"/>
              </w:rPr>
              <w:t xml:space="preserve"> </w:t>
            </w:r>
            <w:hyperlink r:id="rId8" w:history="1">
              <w:r>
                <w:rPr>
                  <w:rStyle w:val="Lienhypertexte"/>
                  <w:sz w:val="16"/>
                  <w:szCs w:val="16"/>
                </w:rPr>
                <w:t>http://www.omedit-idf.fr/wp-content/uploads/2014/12/Depliant_sur_les_antibiotiques_en_EHPAD__grand_public_.pdf</w:t>
              </w:r>
            </w:hyperlink>
          </w:p>
          <w:p w14:paraId="6D3671CE" w14:textId="77777777" w:rsidR="001B2CB2" w:rsidRDefault="001B2CB2">
            <w:pPr>
              <w:rPr>
                <w:sz w:val="16"/>
                <w:szCs w:val="16"/>
              </w:rPr>
            </w:pPr>
          </w:p>
          <w:p w14:paraId="5CB8CB98" w14:textId="77777777" w:rsidR="001B2CB2" w:rsidRDefault="001B2CB2">
            <w:pPr>
              <w:rPr>
                <w:sz w:val="16"/>
                <w:szCs w:val="16"/>
                <w:lang w:val="en-US"/>
              </w:rPr>
            </w:pPr>
            <w:r>
              <w:rPr>
                <w:sz w:val="16"/>
                <w:szCs w:val="16"/>
                <w:lang w:val="en-US"/>
              </w:rPr>
              <w:t>Commitment charter for antibiotic stewardship (</w:t>
            </w:r>
            <w:proofErr w:type="spellStart"/>
            <w:r>
              <w:rPr>
                <w:sz w:val="16"/>
                <w:szCs w:val="16"/>
                <w:lang w:val="en-US"/>
              </w:rPr>
              <w:t>CPias</w:t>
            </w:r>
            <w:proofErr w:type="spellEnd"/>
            <w:r>
              <w:rPr>
                <w:sz w:val="16"/>
                <w:szCs w:val="16"/>
                <w:lang w:val="en-US"/>
              </w:rPr>
              <w:t xml:space="preserve">/DGS/DGOS) : </w:t>
            </w:r>
          </w:p>
          <w:p w14:paraId="38677C62" w14:textId="77777777" w:rsidR="001B2CB2" w:rsidRDefault="00CE6E13" w:rsidP="001B2CB2">
            <w:pPr>
              <w:pStyle w:val="Paragraphedeliste"/>
              <w:numPr>
                <w:ilvl w:val="0"/>
                <w:numId w:val="3"/>
              </w:numPr>
              <w:rPr>
                <w:sz w:val="16"/>
                <w:szCs w:val="16"/>
                <w:lang w:val="en-US"/>
              </w:rPr>
            </w:pPr>
            <w:hyperlink r:id="rId9" w:history="1">
              <w:r w:rsidR="001B2CB2">
                <w:rPr>
                  <w:rStyle w:val="Lienhypertexte"/>
                  <w:sz w:val="16"/>
                  <w:szCs w:val="16"/>
                  <w:lang w:val="en-US"/>
                </w:rPr>
                <w:t>http://www.cpias.fr/Ville/charte.html</w:t>
              </w:r>
            </w:hyperlink>
            <w:r w:rsidR="001B2CB2">
              <w:rPr>
                <w:sz w:val="16"/>
                <w:szCs w:val="16"/>
                <w:lang w:val="en-US"/>
              </w:rPr>
              <w:t xml:space="preserve"> </w:t>
            </w:r>
          </w:p>
          <w:p w14:paraId="751B803C" w14:textId="77777777" w:rsidR="001B2CB2" w:rsidRDefault="001B2CB2">
            <w:pPr>
              <w:rPr>
                <w:sz w:val="16"/>
                <w:szCs w:val="16"/>
                <w:lang w:val="en-US"/>
              </w:rPr>
            </w:pPr>
          </w:p>
        </w:tc>
      </w:tr>
      <w:tr w:rsidR="001B2CB2" w14:paraId="28BAB49F" w14:textId="77777777" w:rsidTr="001B2CB2">
        <w:trPr>
          <w:trHeight w:val="777"/>
        </w:trPr>
        <w:tc>
          <w:tcPr>
            <w:tcW w:w="2263" w:type="dxa"/>
            <w:tcBorders>
              <w:top w:val="single" w:sz="4" w:space="0" w:color="auto"/>
              <w:left w:val="single" w:sz="4" w:space="0" w:color="auto"/>
              <w:bottom w:val="single" w:sz="4" w:space="0" w:color="auto"/>
              <w:right w:val="single" w:sz="4" w:space="0" w:color="auto"/>
            </w:tcBorders>
            <w:hideMark/>
          </w:tcPr>
          <w:p w14:paraId="7249409C" w14:textId="77777777" w:rsidR="001B2CB2" w:rsidRDefault="001B2CB2">
            <w:pPr>
              <w:rPr>
                <w:sz w:val="20"/>
                <w:szCs w:val="20"/>
                <w:lang w:val="en-US"/>
              </w:rPr>
            </w:pPr>
            <w:r>
              <w:rPr>
                <w:sz w:val="20"/>
                <w:szCs w:val="20"/>
                <w:lang w:val="en-US"/>
              </w:rPr>
              <w:t xml:space="preserve">Diagnosis management </w:t>
            </w:r>
          </w:p>
        </w:tc>
        <w:tc>
          <w:tcPr>
            <w:tcW w:w="7042" w:type="dxa"/>
            <w:tcBorders>
              <w:top w:val="single" w:sz="4" w:space="0" w:color="auto"/>
              <w:left w:val="single" w:sz="4" w:space="0" w:color="auto"/>
              <w:bottom w:val="single" w:sz="4" w:space="0" w:color="auto"/>
              <w:right w:val="single" w:sz="4" w:space="0" w:color="auto"/>
            </w:tcBorders>
          </w:tcPr>
          <w:p w14:paraId="7F40A54B" w14:textId="77777777" w:rsidR="001B2CB2" w:rsidRDefault="001B2CB2">
            <w:pPr>
              <w:rPr>
                <w:sz w:val="16"/>
                <w:szCs w:val="16"/>
                <w:lang w:val="en-US"/>
              </w:rPr>
            </w:pPr>
            <w:r>
              <w:rPr>
                <w:sz w:val="16"/>
                <w:szCs w:val="16"/>
                <w:lang w:val="en-US"/>
              </w:rPr>
              <w:t>Diagnosis and treatment of frequent infectious diseases  in nursing home residents (</w:t>
            </w:r>
            <w:proofErr w:type="spellStart"/>
            <w:r>
              <w:rPr>
                <w:sz w:val="16"/>
                <w:szCs w:val="16"/>
                <w:lang w:val="en-US"/>
              </w:rPr>
              <w:t>Omédit</w:t>
            </w:r>
            <w:proofErr w:type="spellEnd"/>
            <w:r>
              <w:rPr>
                <w:sz w:val="16"/>
                <w:szCs w:val="16"/>
                <w:lang w:val="en-US"/>
              </w:rPr>
              <w:t xml:space="preserve"> Centre Val de Loire) : </w:t>
            </w:r>
          </w:p>
          <w:p w14:paraId="6E121B90" w14:textId="77777777" w:rsidR="001B2CB2" w:rsidRDefault="001B2CB2" w:rsidP="001B2CB2">
            <w:pPr>
              <w:pStyle w:val="Paragraphedeliste"/>
              <w:numPr>
                <w:ilvl w:val="0"/>
                <w:numId w:val="4"/>
              </w:numPr>
              <w:spacing w:after="160" w:line="256" w:lineRule="auto"/>
              <w:rPr>
                <w:rStyle w:val="lev"/>
              </w:rPr>
            </w:pPr>
            <w:r>
              <w:rPr>
                <w:rStyle w:val="lev"/>
                <w:sz w:val="16"/>
                <w:szCs w:val="16"/>
                <w:lang w:val="en-US"/>
              </w:rPr>
              <w:t xml:space="preserve">Skin and soft tissue infections : </w:t>
            </w:r>
            <w:hyperlink r:id="rId10" w:history="1">
              <w:r>
                <w:rPr>
                  <w:rStyle w:val="Lienhypertexte"/>
                  <w:sz w:val="16"/>
                  <w:szCs w:val="16"/>
                  <w:lang w:val="en-US"/>
                </w:rPr>
                <w:t>http://www.omedit-centre.fr/portail/gallery_files/site/136/2953/5062/5144.pdf</w:t>
              </w:r>
            </w:hyperlink>
          </w:p>
          <w:p w14:paraId="47B8641D" w14:textId="77777777" w:rsidR="001B2CB2" w:rsidRDefault="001B2CB2" w:rsidP="001B2CB2">
            <w:pPr>
              <w:pStyle w:val="Paragraphedeliste"/>
              <w:numPr>
                <w:ilvl w:val="0"/>
                <w:numId w:val="4"/>
              </w:numPr>
              <w:spacing w:after="160" w:line="256" w:lineRule="auto"/>
              <w:rPr>
                <w:rStyle w:val="lev"/>
                <w:sz w:val="16"/>
                <w:szCs w:val="16"/>
                <w:lang w:val="en-US"/>
              </w:rPr>
            </w:pPr>
            <w:r>
              <w:rPr>
                <w:rStyle w:val="lev"/>
                <w:sz w:val="16"/>
                <w:szCs w:val="16"/>
                <w:lang w:val="en-US"/>
              </w:rPr>
              <w:t xml:space="preserve">Infectious diarrhea : </w:t>
            </w:r>
            <w:hyperlink r:id="rId11" w:history="1">
              <w:r>
                <w:rPr>
                  <w:rStyle w:val="Lienhypertexte"/>
                  <w:sz w:val="16"/>
                  <w:szCs w:val="16"/>
                  <w:lang w:val="en-US"/>
                </w:rPr>
                <w:t>http://www.omedit-centre.fr/portail/gallery_files/site/136/2953/5062/5131.pdf</w:t>
              </w:r>
            </w:hyperlink>
          </w:p>
          <w:p w14:paraId="07E58FAB" w14:textId="77777777" w:rsidR="001B2CB2" w:rsidRDefault="001B2CB2" w:rsidP="001B2CB2">
            <w:pPr>
              <w:pStyle w:val="Paragraphedeliste"/>
              <w:numPr>
                <w:ilvl w:val="0"/>
                <w:numId w:val="4"/>
              </w:numPr>
              <w:spacing w:after="160" w:line="256" w:lineRule="auto"/>
              <w:rPr>
                <w:rStyle w:val="lev"/>
                <w:sz w:val="16"/>
                <w:szCs w:val="16"/>
                <w:lang w:val="en-US"/>
              </w:rPr>
            </w:pPr>
            <w:r>
              <w:rPr>
                <w:rStyle w:val="lev"/>
                <w:sz w:val="16"/>
                <w:szCs w:val="16"/>
                <w:lang w:val="en-US"/>
              </w:rPr>
              <w:t xml:space="preserve">Respiratory tract infections: </w:t>
            </w:r>
            <w:hyperlink r:id="rId12" w:history="1">
              <w:r>
                <w:rPr>
                  <w:rStyle w:val="Lienhypertexte"/>
                  <w:sz w:val="16"/>
                  <w:szCs w:val="16"/>
                  <w:lang w:val="en-US"/>
                </w:rPr>
                <w:t>http://www.omedit-centre.fr/portail/gallery_files/site/136/2953/5062/9800.pdf</w:t>
              </w:r>
            </w:hyperlink>
          </w:p>
          <w:p w14:paraId="0CC55284" w14:textId="77777777" w:rsidR="001B2CB2" w:rsidRDefault="001B2CB2" w:rsidP="001B2CB2">
            <w:pPr>
              <w:pStyle w:val="Paragraphedeliste"/>
              <w:numPr>
                <w:ilvl w:val="0"/>
                <w:numId w:val="4"/>
              </w:numPr>
              <w:spacing w:after="160" w:line="256" w:lineRule="auto"/>
              <w:rPr>
                <w:rStyle w:val="lev"/>
                <w:sz w:val="16"/>
                <w:szCs w:val="16"/>
                <w:lang w:val="en-US"/>
              </w:rPr>
            </w:pPr>
            <w:r>
              <w:rPr>
                <w:rStyle w:val="lev"/>
                <w:sz w:val="16"/>
                <w:szCs w:val="16"/>
                <w:lang w:val="en-US"/>
              </w:rPr>
              <w:t xml:space="preserve">Urinary tract infections : </w:t>
            </w:r>
            <w:hyperlink r:id="rId13" w:history="1">
              <w:r>
                <w:rPr>
                  <w:rStyle w:val="Lienhypertexte"/>
                  <w:sz w:val="16"/>
                  <w:szCs w:val="16"/>
                  <w:lang w:val="en-US"/>
                </w:rPr>
                <w:t>http://www.omedit-centre.fr/portail/gallery_files/site/136/2953/5062/5161.pdf</w:t>
              </w:r>
            </w:hyperlink>
          </w:p>
          <w:p w14:paraId="08FB38B2" w14:textId="77777777" w:rsidR="001B2CB2" w:rsidRDefault="001B2CB2" w:rsidP="001B2CB2">
            <w:pPr>
              <w:pStyle w:val="Paragraphedeliste"/>
              <w:numPr>
                <w:ilvl w:val="0"/>
                <w:numId w:val="4"/>
              </w:numPr>
            </w:pPr>
          </w:p>
        </w:tc>
      </w:tr>
      <w:tr w:rsidR="001B2CB2" w14:paraId="72D0F0D0" w14:textId="77777777" w:rsidTr="001B2CB2">
        <w:trPr>
          <w:trHeight w:val="744"/>
        </w:trPr>
        <w:tc>
          <w:tcPr>
            <w:tcW w:w="2263" w:type="dxa"/>
            <w:tcBorders>
              <w:top w:val="single" w:sz="4" w:space="0" w:color="auto"/>
              <w:left w:val="single" w:sz="4" w:space="0" w:color="auto"/>
              <w:bottom w:val="single" w:sz="4" w:space="0" w:color="auto"/>
              <w:right w:val="single" w:sz="4" w:space="0" w:color="auto"/>
            </w:tcBorders>
            <w:hideMark/>
          </w:tcPr>
          <w:p w14:paraId="1DAFF4D5" w14:textId="77777777" w:rsidR="001B2CB2" w:rsidRDefault="001B2CB2">
            <w:pPr>
              <w:rPr>
                <w:sz w:val="20"/>
                <w:szCs w:val="20"/>
                <w:lang w:val="en-US"/>
              </w:rPr>
            </w:pPr>
            <w:r>
              <w:rPr>
                <w:sz w:val="20"/>
                <w:szCs w:val="20"/>
                <w:lang w:val="en-US"/>
              </w:rPr>
              <w:t xml:space="preserve">Microbiological tests management </w:t>
            </w:r>
          </w:p>
        </w:tc>
        <w:tc>
          <w:tcPr>
            <w:tcW w:w="7042" w:type="dxa"/>
            <w:tcBorders>
              <w:top w:val="single" w:sz="4" w:space="0" w:color="auto"/>
              <w:left w:val="single" w:sz="4" w:space="0" w:color="auto"/>
              <w:bottom w:val="single" w:sz="4" w:space="0" w:color="auto"/>
              <w:right w:val="single" w:sz="4" w:space="0" w:color="auto"/>
            </w:tcBorders>
          </w:tcPr>
          <w:p w14:paraId="02504448" w14:textId="77777777" w:rsidR="001B2CB2" w:rsidRDefault="001B2CB2">
            <w:pPr>
              <w:rPr>
                <w:sz w:val="16"/>
                <w:szCs w:val="16"/>
              </w:rPr>
            </w:pPr>
            <w:r>
              <w:rPr>
                <w:sz w:val="16"/>
                <w:szCs w:val="16"/>
              </w:rPr>
              <w:t xml:space="preserve">Indications and non-indications for </w:t>
            </w:r>
            <w:proofErr w:type="spellStart"/>
            <w:r>
              <w:rPr>
                <w:sz w:val="16"/>
                <w:szCs w:val="16"/>
              </w:rPr>
              <w:t>microbiological</w:t>
            </w:r>
            <w:proofErr w:type="spellEnd"/>
            <w:r>
              <w:rPr>
                <w:sz w:val="16"/>
                <w:szCs w:val="16"/>
              </w:rPr>
              <w:t xml:space="preserve"> tests in nursing homes (</w:t>
            </w:r>
            <w:proofErr w:type="spellStart"/>
            <w:r>
              <w:rPr>
                <w:sz w:val="16"/>
                <w:szCs w:val="16"/>
              </w:rPr>
              <w:t>Omédit</w:t>
            </w:r>
            <w:proofErr w:type="spellEnd"/>
            <w:r>
              <w:rPr>
                <w:sz w:val="16"/>
                <w:szCs w:val="16"/>
              </w:rPr>
              <w:t xml:space="preserve"> Ile de France) : </w:t>
            </w:r>
          </w:p>
          <w:p w14:paraId="5C583AC6" w14:textId="77777777" w:rsidR="001B2CB2" w:rsidRDefault="00CE6E13" w:rsidP="001B2CB2">
            <w:pPr>
              <w:pStyle w:val="Paragraphedeliste"/>
              <w:numPr>
                <w:ilvl w:val="0"/>
                <w:numId w:val="5"/>
              </w:numPr>
              <w:rPr>
                <w:sz w:val="16"/>
                <w:szCs w:val="16"/>
              </w:rPr>
            </w:pPr>
            <w:hyperlink r:id="rId14" w:history="1">
              <w:r w:rsidR="001B2CB2">
                <w:rPr>
                  <w:rStyle w:val="Lienhypertexte"/>
                  <w:sz w:val="16"/>
                  <w:szCs w:val="16"/>
                </w:rPr>
                <w:t>http://www.omedit-idf.fr/wp-content/uploads/2014/12/Le_bon_usage_des_antibiotiques_en_EHPAD.pdf</w:t>
              </w:r>
            </w:hyperlink>
            <w:r w:rsidR="001B2CB2">
              <w:rPr>
                <w:sz w:val="16"/>
                <w:szCs w:val="16"/>
              </w:rPr>
              <w:t xml:space="preserve"> </w:t>
            </w:r>
          </w:p>
          <w:p w14:paraId="3FD395C0" w14:textId="77777777" w:rsidR="001B2CB2" w:rsidRDefault="001B2CB2">
            <w:pPr>
              <w:rPr>
                <w:sz w:val="16"/>
                <w:szCs w:val="16"/>
              </w:rPr>
            </w:pPr>
          </w:p>
          <w:p w14:paraId="3324ACBC" w14:textId="77777777" w:rsidR="001B2CB2" w:rsidRDefault="001B2CB2">
            <w:pPr>
              <w:rPr>
                <w:sz w:val="16"/>
                <w:szCs w:val="16"/>
                <w:lang w:val="en-US"/>
              </w:rPr>
            </w:pPr>
            <w:r>
              <w:rPr>
                <w:sz w:val="16"/>
                <w:szCs w:val="16"/>
                <w:lang w:val="en-US"/>
              </w:rPr>
              <w:t>Good practices for microbiological tests (</w:t>
            </w:r>
            <w:proofErr w:type="spellStart"/>
            <w:r>
              <w:rPr>
                <w:sz w:val="16"/>
                <w:szCs w:val="16"/>
                <w:lang w:val="en-US"/>
              </w:rPr>
              <w:t>CPias</w:t>
            </w:r>
            <w:proofErr w:type="spellEnd"/>
            <w:r>
              <w:rPr>
                <w:sz w:val="16"/>
                <w:szCs w:val="16"/>
                <w:lang w:val="en-US"/>
              </w:rPr>
              <w:t xml:space="preserve"> Val de Loire) : </w:t>
            </w:r>
          </w:p>
          <w:p w14:paraId="210374CD" w14:textId="77777777" w:rsidR="001B2CB2" w:rsidRDefault="00CE6E13" w:rsidP="001B2CB2">
            <w:pPr>
              <w:pStyle w:val="Paragraphedeliste"/>
              <w:numPr>
                <w:ilvl w:val="0"/>
                <w:numId w:val="5"/>
              </w:numPr>
              <w:rPr>
                <w:sz w:val="16"/>
                <w:szCs w:val="16"/>
                <w:lang w:val="en-US"/>
              </w:rPr>
            </w:pPr>
            <w:hyperlink r:id="rId15" w:history="1">
              <w:r w:rsidR="001B2CB2">
                <w:rPr>
                  <w:rStyle w:val="Lienhypertexte"/>
                  <w:sz w:val="16"/>
                  <w:szCs w:val="16"/>
                  <w:lang w:val="en-US"/>
                </w:rPr>
                <w:t>https://rhc-arlin.pasman.fr/?page_id=1011</w:t>
              </w:r>
            </w:hyperlink>
          </w:p>
          <w:p w14:paraId="1CA4A169" w14:textId="77777777" w:rsidR="001B2CB2" w:rsidRDefault="001B2CB2">
            <w:pPr>
              <w:rPr>
                <w:sz w:val="16"/>
                <w:szCs w:val="16"/>
                <w:lang w:val="en-US"/>
              </w:rPr>
            </w:pPr>
          </w:p>
        </w:tc>
      </w:tr>
      <w:tr w:rsidR="001B2CB2" w14:paraId="03F834D3" w14:textId="77777777" w:rsidTr="001B2CB2">
        <w:trPr>
          <w:trHeight w:val="744"/>
        </w:trPr>
        <w:tc>
          <w:tcPr>
            <w:tcW w:w="2263" w:type="dxa"/>
            <w:tcBorders>
              <w:top w:val="single" w:sz="4" w:space="0" w:color="auto"/>
              <w:left w:val="single" w:sz="4" w:space="0" w:color="auto"/>
              <w:bottom w:val="single" w:sz="4" w:space="0" w:color="auto"/>
              <w:right w:val="single" w:sz="4" w:space="0" w:color="auto"/>
            </w:tcBorders>
            <w:hideMark/>
          </w:tcPr>
          <w:p w14:paraId="54B35A31" w14:textId="77777777" w:rsidR="001B2CB2" w:rsidRDefault="001B2CB2">
            <w:pPr>
              <w:rPr>
                <w:sz w:val="20"/>
                <w:szCs w:val="20"/>
                <w:lang w:val="en-US"/>
              </w:rPr>
            </w:pPr>
            <w:r>
              <w:rPr>
                <w:sz w:val="20"/>
                <w:szCs w:val="20"/>
                <w:lang w:val="en-US"/>
              </w:rPr>
              <w:t xml:space="preserve">Antibiotic prescription guides </w:t>
            </w:r>
          </w:p>
        </w:tc>
        <w:tc>
          <w:tcPr>
            <w:tcW w:w="7042" w:type="dxa"/>
            <w:tcBorders>
              <w:top w:val="single" w:sz="4" w:space="0" w:color="auto"/>
              <w:left w:val="single" w:sz="4" w:space="0" w:color="auto"/>
              <w:bottom w:val="single" w:sz="4" w:space="0" w:color="auto"/>
              <w:right w:val="single" w:sz="4" w:space="0" w:color="auto"/>
            </w:tcBorders>
          </w:tcPr>
          <w:p w14:paraId="7F97E2BD" w14:textId="77777777" w:rsidR="001B2CB2" w:rsidRDefault="001B2CB2">
            <w:pPr>
              <w:rPr>
                <w:sz w:val="16"/>
                <w:szCs w:val="16"/>
              </w:rPr>
            </w:pPr>
            <w:r>
              <w:rPr>
                <w:sz w:val="16"/>
                <w:szCs w:val="16"/>
              </w:rPr>
              <w:t xml:space="preserve">Infection management and </w:t>
            </w:r>
            <w:proofErr w:type="spellStart"/>
            <w:r>
              <w:rPr>
                <w:sz w:val="16"/>
                <w:szCs w:val="16"/>
              </w:rPr>
              <w:t>antibiotic</w:t>
            </w:r>
            <w:proofErr w:type="spellEnd"/>
            <w:r>
              <w:rPr>
                <w:sz w:val="16"/>
                <w:szCs w:val="16"/>
              </w:rPr>
              <w:t xml:space="preserve"> prescriptions guidelines in nursing homes (</w:t>
            </w:r>
            <w:proofErr w:type="spellStart"/>
            <w:r>
              <w:rPr>
                <w:sz w:val="16"/>
                <w:szCs w:val="16"/>
              </w:rPr>
              <w:t>Omédit</w:t>
            </w:r>
            <w:proofErr w:type="spellEnd"/>
            <w:r>
              <w:rPr>
                <w:sz w:val="16"/>
                <w:szCs w:val="16"/>
              </w:rPr>
              <w:t xml:space="preserve"> Ile de France) : </w:t>
            </w:r>
          </w:p>
          <w:p w14:paraId="00E25DCE" w14:textId="77777777" w:rsidR="001B2CB2" w:rsidRDefault="00CE6E13" w:rsidP="001B2CB2">
            <w:pPr>
              <w:pStyle w:val="Paragraphedeliste"/>
              <w:numPr>
                <w:ilvl w:val="0"/>
                <w:numId w:val="6"/>
              </w:numPr>
              <w:rPr>
                <w:sz w:val="16"/>
                <w:szCs w:val="16"/>
              </w:rPr>
            </w:pPr>
            <w:hyperlink r:id="rId16" w:history="1">
              <w:r w:rsidR="001B2CB2">
                <w:rPr>
                  <w:rStyle w:val="Lienhypertexte"/>
                  <w:sz w:val="16"/>
                  <w:szCs w:val="16"/>
                </w:rPr>
                <w:t>http://www.omedit-idf.fr/wp-content/uploads/2018/07/guide-antibios-V2018_VD.pdf</w:t>
              </w:r>
            </w:hyperlink>
          </w:p>
          <w:p w14:paraId="0735661B" w14:textId="77777777" w:rsidR="001B2CB2" w:rsidRDefault="001B2CB2">
            <w:pPr>
              <w:rPr>
                <w:sz w:val="16"/>
                <w:szCs w:val="16"/>
              </w:rPr>
            </w:pPr>
          </w:p>
          <w:p w14:paraId="269ACB1D" w14:textId="77777777" w:rsidR="001B2CB2" w:rsidRDefault="001B2CB2">
            <w:pPr>
              <w:rPr>
                <w:sz w:val="16"/>
                <w:szCs w:val="16"/>
              </w:rPr>
            </w:pPr>
            <w:proofErr w:type="spellStart"/>
            <w:r>
              <w:rPr>
                <w:sz w:val="16"/>
                <w:szCs w:val="16"/>
              </w:rPr>
              <w:t>Antibiotic</w:t>
            </w:r>
            <w:proofErr w:type="spellEnd"/>
            <w:r>
              <w:rPr>
                <w:sz w:val="16"/>
                <w:szCs w:val="16"/>
              </w:rPr>
              <w:t xml:space="preserve"> prescription guides : </w:t>
            </w:r>
          </w:p>
          <w:p w14:paraId="1B6EEA72" w14:textId="77777777" w:rsidR="001B2CB2" w:rsidRDefault="00CE6E13" w:rsidP="001B2CB2">
            <w:pPr>
              <w:pStyle w:val="Paragraphedeliste"/>
              <w:numPr>
                <w:ilvl w:val="0"/>
                <w:numId w:val="6"/>
              </w:numPr>
              <w:rPr>
                <w:sz w:val="16"/>
                <w:szCs w:val="16"/>
              </w:rPr>
            </w:pPr>
            <w:hyperlink r:id="rId17" w:history="1">
              <w:r w:rsidR="001B2CB2">
                <w:rPr>
                  <w:rStyle w:val="Lienhypertexte"/>
                  <w:sz w:val="16"/>
                  <w:szCs w:val="16"/>
                </w:rPr>
                <w:t>https://www.infectiologie.com/fr/outils-d-aide-a-la-prescription.html</w:t>
              </w:r>
            </w:hyperlink>
          </w:p>
          <w:p w14:paraId="0924DD83" w14:textId="77777777" w:rsidR="001B2CB2" w:rsidRDefault="001B2CB2">
            <w:pPr>
              <w:rPr>
                <w:sz w:val="16"/>
                <w:szCs w:val="16"/>
              </w:rPr>
            </w:pPr>
          </w:p>
          <w:p w14:paraId="6652AE5C" w14:textId="77777777" w:rsidR="001B2CB2" w:rsidRDefault="001B2CB2">
            <w:pPr>
              <w:rPr>
                <w:sz w:val="16"/>
                <w:szCs w:val="16"/>
                <w:lang w:val="en-US"/>
              </w:rPr>
            </w:pPr>
            <w:r>
              <w:rPr>
                <w:sz w:val="16"/>
                <w:szCs w:val="16"/>
                <w:lang w:val="en-US"/>
              </w:rPr>
              <w:t xml:space="preserve">Good practices for drug prescription in elderly patients (ARS Grand Est) : </w:t>
            </w:r>
          </w:p>
          <w:p w14:paraId="0CF7F7B9" w14:textId="77777777" w:rsidR="001B2CB2" w:rsidRDefault="00CE6E13" w:rsidP="001B2CB2">
            <w:pPr>
              <w:pStyle w:val="Paragraphedeliste"/>
              <w:numPr>
                <w:ilvl w:val="0"/>
                <w:numId w:val="6"/>
              </w:numPr>
              <w:rPr>
                <w:sz w:val="16"/>
                <w:szCs w:val="16"/>
                <w:lang w:val="en-US"/>
              </w:rPr>
            </w:pPr>
            <w:hyperlink r:id="rId18" w:history="1">
              <w:r w:rsidR="001B2CB2">
                <w:rPr>
                  <w:rStyle w:val="Lienhypertexte"/>
                  <w:sz w:val="16"/>
                  <w:szCs w:val="16"/>
                  <w:lang w:val="en-US"/>
                </w:rPr>
                <w:t>https://www.antibioest.org/wp-content/uploads/2018/11/Guide-bon-usage-du-m%C3%A9dicament-en-g%C3%A9riatrie.pdf</w:t>
              </w:r>
            </w:hyperlink>
          </w:p>
          <w:p w14:paraId="1FE72C68" w14:textId="77777777" w:rsidR="001B2CB2" w:rsidRDefault="001B2CB2">
            <w:pPr>
              <w:rPr>
                <w:sz w:val="16"/>
                <w:szCs w:val="16"/>
                <w:lang w:val="en-US"/>
              </w:rPr>
            </w:pPr>
          </w:p>
          <w:p w14:paraId="029F4E1A" w14:textId="77777777" w:rsidR="001B2CB2" w:rsidRDefault="001B2CB2">
            <w:pPr>
              <w:rPr>
                <w:sz w:val="16"/>
                <w:szCs w:val="16"/>
                <w:lang w:val="en-US"/>
              </w:rPr>
            </w:pPr>
            <w:r>
              <w:rPr>
                <w:sz w:val="16"/>
                <w:szCs w:val="16"/>
                <w:lang w:val="en-US"/>
              </w:rPr>
              <w:t>Antibiotic prescription guide for nursing homes  (</w:t>
            </w:r>
            <w:proofErr w:type="spellStart"/>
            <w:r>
              <w:rPr>
                <w:sz w:val="16"/>
                <w:szCs w:val="16"/>
                <w:lang w:val="en-US"/>
              </w:rPr>
              <w:t>InfectioLille</w:t>
            </w:r>
            <w:proofErr w:type="spellEnd"/>
            <w:r>
              <w:rPr>
                <w:sz w:val="16"/>
                <w:szCs w:val="16"/>
                <w:lang w:val="en-US"/>
              </w:rPr>
              <w:t xml:space="preserve">) : </w:t>
            </w:r>
          </w:p>
          <w:p w14:paraId="3483F764" w14:textId="77777777" w:rsidR="001B2CB2" w:rsidRDefault="00CE6E13" w:rsidP="001B2CB2">
            <w:pPr>
              <w:pStyle w:val="Paragraphedeliste"/>
              <w:numPr>
                <w:ilvl w:val="0"/>
                <w:numId w:val="6"/>
              </w:numPr>
              <w:rPr>
                <w:sz w:val="16"/>
                <w:szCs w:val="16"/>
                <w:lang w:val="en-US"/>
              </w:rPr>
            </w:pPr>
            <w:hyperlink r:id="rId19" w:history="1">
              <w:r w:rsidR="001B2CB2">
                <w:rPr>
                  <w:rStyle w:val="Lienhypertexte"/>
                  <w:sz w:val="16"/>
                  <w:szCs w:val="16"/>
                  <w:lang w:val="en-US"/>
                </w:rPr>
                <w:t>http://www.infectio-lille.com/Antibiotiques/Antibio-EHPAD-HdF-2018.pdf</w:t>
              </w:r>
            </w:hyperlink>
          </w:p>
          <w:p w14:paraId="45B676CB" w14:textId="77777777" w:rsidR="001B2CB2" w:rsidRDefault="001B2CB2">
            <w:pPr>
              <w:rPr>
                <w:sz w:val="16"/>
                <w:szCs w:val="16"/>
                <w:lang w:val="en-US"/>
              </w:rPr>
            </w:pPr>
          </w:p>
        </w:tc>
      </w:tr>
      <w:tr w:rsidR="001B2CB2" w14:paraId="627FC5EE" w14:textId="77777777" w:rsidTr="001B2CB2">
        <w:trPr>
          <w:trHeight w:val="744"/>
        </w:trPr>
        <w:tc>
          <w:tcPr>
            <w:tcW w:w="2263" w:type="dxa"/>
            <w:tcBorders>
              <w:top w:val="single" w:sz="4" w:space="0" w:color="auto"/>
              <w:left w:val="single" w:sz="4" w:space="0" w:color="auto"/>
              <w:bottom w:val="single" w:sz="4" w:space="0" w:color="auto"/>
              <w:right w:val="single" w:sz="4" w:space="0" w:color="auto"/>
            </w:tcBorders>
            <w:hideMark/>
          </w:tcPr>
          <w:p w14:paraId="640F256B" w14:textId="77777777" w:rsidR="001B2CB2" w:rsidRDefault="001B2CB2">
            <w:pPr>
              <w:rPr>
                <w:sz w:val="20"/>
                <w:szCs w:val="20"/>
                <w:lang w:val="en-US"/>
              </w:rPr>
            </w:pPr>
            <w:r>
              <w:rPr>
                <w:sz w:val="20"/>
                <w:szCs w:val="20"/>
                <w:lang w:val="en-US"/>
              </w:rPr>
              <w:t xml:space="preserve">Antibiotic resistance and stewardship educational content  </w:t>
            </w:r>
          </w:p>
        </w:tc>
        <w:tc>
          <w:tcPr>
            <w:tcW w:w="7042" w:type="dxa"/>
            <w:tcBorders>
              <w:top w:val="single" w:sz="4" w:space="0" w:color="auto"/>
              <w:left w:val="single" w:sz="4" w:space="0" w:color="auto"/>
              <w:bottom w:val="single" w:sz="4" w:space="0" w:color="auto"/>
              <w:right w:val="single" w:sz="4" w:space="0" w:color="auto"/>
            </w:tcBorders>
          </w:tcPr>
          <w:p w14:paraId="341B5E80" w14:textId="77777777" w:rsidR="001B2CB2" w:rsidRDefault="001B2CB2">
            <w:pPr>
              <w:rPr>
                <w:sz w:val="16"/>
                <w:szCs w:val="16"/>
                <w:lang w:val="en-US"/>
              </w:rPr>
            </w:pPr>
            <w:r>
              <w:rPr>
                <w:sz w:val="16"/>
                <w:szCs w:val="16"/>
                <w:lang w:val="en-US"/>
              </w:rPr>
              <w:t>Antibiotic stewardship in nursing homes (</w:t>
            </w:r>
            <w:proofErr w:type="spellStart"/>
            <w:r>
              <w:rPr>
                <w:sz w:val="16"/>
                <w:szCs w:val="16"/>
                <w:lang w:val="en-US"/>
              </w:rPr>
              <w:t>CPias</w:t>
            </w:r>
            <w:proofErr w:type="spellEnd"/>
            <w:r>
              <w:rPr>
                <w:sz w:val="16"/>
                <w:szCs w:val="16"/>
                <w:lang w:val="en-US"/>
              </w:rPr>
              <w:t xml:space="preserve"> Nouvelle Aquitaine) : </w:t>
            </w:r>
          </w:p>
          <w:p w14:paraId="19052C2B" w14:textId="77777777" w:rsidR="001B2CB2" w:rsidRDefault="00CE6E13" w:rsidP="001B2CB2">
            <w:pPr>
              <w:pStyle w:val="Paragraphedeliste"/>
              <w:numPr>
                <w:ilvl w:val="0"/>
                <w:numId w:val="3"/>
              </w:numPr>
              <w:rPr>
                <w:sz w:val="16"/>
                <w:szCs w:val="16"/>
                <w:lang w:val="en-US"/>
              </w:rPr>
            </w:pPr>
            <w:hyperlink r:id="rId20" w:history="1">
              <w:r w:rsidR="001B2CB2">
                <w:rPr>
                  <w:rStyle w:val="Lienhypertexte"/>
                  <w:sz w:val="16"/>
                  <w:szCs w:val="16"/>
                  <w:lang w:val="en-US"/>
                </w:rPr>
                <w:t>https://www.youtube.com/playlist?list=PLyBYWsX9QAMH25n73kh2IfT1AEfStLhl7</w:t>
              </w:r>
            </w:hyperlink>
          </w:p>
          <w:p w14:paraId="767C3506" w14:textId="77777777" w:rsidR="001B2CB2" w:rsidRDefault="00CE6E13" w:rsidP="001B2CB2">
            <w:pPr>
              <w:pStyle w:val="Paragraphedeliste"/>
              <w:numPr>
                <w:ilvl w:val="0"/>
                <w:numId w:val="3"/>
              </w:numPr>
              <w:rPr>
                <w:sz w:val="16"/>
                <w:szCs w:val="16"/>
                <w:lang w:val="en-US"/>
              </w:rPr>
            </w:pPr>
            <w:hyperlink r:id="rId21" w:history="1">
              <w:r w:rsidR="001B2CB2">
                <w:rPr>
                  <w:rStyle w:val="Lienhypertexte"/>
                  <w:sz w:val="16"/>
                  <w:szCs w:val="16"/>
                  <w:lang w:val="en-US"/>
                </w:rPr>
                <w:t>https://solidarites-sante.gouv.fr/IMG/pdf/depliant-recto_verso-3.pdf</w:t>
              </w:r>
            </w:hyperlink>
          </w:p>
          <w:p w14:paraId="160B2B5B" w14:textId="77777777" w:rsidR="001B2CB2" w:rsidRDefault="001B2CB2">
            <w:pPr>
              <w:rPr>
                <w:sz w:val="16"/>
                <w:szCs w:val="16"/>
                <w:lang w:val="en-US"/>
              </w:rPr>
            </w:pPr>
          </w:p>
          <w:p w14:paraId="458B056B" w14:textId="77777777" w:rsidR="001B2CB2" w:rsidRDefault="001B2CB2">
            <w:pPr>
              <w:rPr>
                <w:sz w:val="16"/>
                <w:szCs w:val="16"/>
                <w:lang w:val="en-US"/>
              </w:rPr>
            </w:pPr>
            <w:r>
              <w:rPr>
                <w:sz w:val="16"/>
                <w:szCs w:val="16"/>
                <w:lang w:val="en-US"/>
              </w:rPr>
              <w:t>Educational slideshow to understand mechanisms of antibiotic resistance in nursing homes (4</w:t>
            </w:r>
            <w:r>
              <w:rPr>
                <w:sz w:val="16"/>
                <w:szCs w:val="16"/>
                <w:vertAlign w:val="superscript"/>
                <w:lang w:val="en-US"/>
              </w:rPr>
              <w:t>th</w:t>
            </w:r>
            <w:r>
              <w:rPr>
                <w:sz w:val="16"/>
                <w:szCs w:val="16"/>
                <w:lang w:val="en-US"/>
              </w:rPr>
              <w:t xml:space="preserve"> link) (</w:t>
            </w:r>
            <w:proofErr w:type="spellStart"/>
            <w:r>
              <w:rPr>
                <w:sz w:val="16"/>
                <w:szCs w:val="16"/>
                <w:lang w:val="en-US"/>
              </w:rPr>
              <w:t>Omédit</w:t>
            </w:r>
            <w:proofErr w:type="spellEnd"/>
            <w:r>
              <w:rPr>
                <w:sz w:val="16"/>
                <w:szCs w:val="16"/>
                <w:lang w:val="en-US"/>
              </w:rPr>
              <w:t xml:space="preserve"> Ile de France) : </w:t>
            </w:r>
          </w:p>
          <w:p w14:paraId="015BBF07" w14:textId="77777777" w:rsidR="001B2CB2" w:rsidRDefault="00CE6E13" w:rsidP="001B2CB2">
            <w:pPr>
              <w:pStyle w:val="Paragraphedeliste"/>
              <w:numPr>
                <w:ilvl w:val="0"/>
                <w:numId w:val="3"/>
              </w:numPr>
              <w:rPr>
                <w:sz w:val="16"/>
                <w:szCs w:val="16"/>
                <w:lang w:val="en-US"/>
              </w:rPr>
            </w:pPr>
            <w:hyperlink r:id="rId22" w:history="1">
              <w:r w:rsidR="001B2CB2">
                <w:rPr>
                  <w:rStyle w:val="Lienhypertexte"/>
                  <w:sz w:val="16"/>
                  <w:szCs w:val="16"/>
                  <w:lang w:val="en-US"/>
                </w:rPr>
                <w:t>http://www.omedit-idf.fr/juste-prescriptionbon-usage/infectiologie/bon-usage-des-antibiotiques-en-ehpad/</w:t>
              </w:r>
            </w:hyperlink>
          </w:p>
          <w:p w14:paraId="37BC2B43" w14:textId="77777777" w:rsidR="001B2CB2" w:rsidRDefault="001B2CB2">
            <w:pPr>
              <w:rPr>
                <w:sz w:val="16"/>
                <w:szCs w:val="16"/>
                <w:lang w:val="en-US"/>
              </w:rPr>
            </w:pPr>
          </w:p>
          <w:p w14:paraId="48D47A43" w14:textId="77777777" w:rsidR="001B2CB2" w:rsidRDefault="001B2CB2">
            <w:pPr>
              <w:rPr>
                <w:sz w:val="16"/>
                <w:szCs w:val="16"/>
                <w:lang w:val="en-US"/>
              </w:rPr>
            </w:pPr>
            <w:r>
              <w:rPr>
                <w:sz w:val="16"/>
                <w:szCs w:val="16"/>
                <w:lang w:val="en-US"/>
              </w:rPr>
              <w:t>Urinary tract infection management in nursing homes (</w:t>
            </w:r>
            <w:proofErr w:type="spellStart"/>
            <w:r>
              <w:rPr>
                <w:sz w:val="16"/>
                <w:szCs w:val="16"/>
                <w:lang w:val="en-US"/>
              </w:rPr>
              <w:t>Omédit</w:t>
            </w:r>
            <w:proofErr w:type="spellEnd"/>
            <w:r>
              <w:rPr>
                <w:sz w:val="16"/>
                <w:szCs w:val="16"/>
                <w:lang w:val="en-US"/>
              </w:rPr>
              <w:t xml:space="preserve"> Bretagne) : </w:t>
            </w:r>
          </w:p>
          <w:p w14:paraId="1A63483D" w14:textId="77777777" w:rsidR="001B2CB2" w:rsidRDefault="00CE6E13" w:rsidP="001B2CB2">
            <w:pPr>
              <w:pStyle w:val="Paragraphedeliste"/>
              <w:numPr>
                <w:ilvl w:val="0"/>
                <w:numId w:val="3"/>
              </w:numPr>
              <w:rPr>
                <w:sz w:val="16"/>
                <w:szCs w:val="16"/>
                <w:lang w:val="en-US"/>
              </w:rPr>
            </w:pPr>
            <w:hyperlink r:id="rId23" w:history="1">
              <w:r w:rsidR="001B2CB2">
                <w:rPr>
                  <w:rStyle w:val="Lienhypertexte"/>
                  <w:sz w:val="16"/>
                  <w:szCs w:val="16"/>
                  <w:lang w:val="en-US"/>
                </w:rPr>
                <w:t>https://www.omeditbretagne.fr/omeditelearning/infections_urinaires/SCO_0001/index.html</w:t>
              </w:r>
            </w:hyperlink>
          </w:p>
          <w:p w14:paraId="6DD71536" w14:textId="77777777" w:rsidR="001B2CB2" w:rsidRDefault="001B2CB2">
            <w:pPr>
              <w:rPr>
                <w:sz w:val="16"/>
                <w:szCs w:val="16"/>
                <w:lang w:val="en-US"/>
              </w:rPr>
            </w:pPr>
          </w:p>
          <w:p w14:paraId="6F55BCA3" w14:textId="77777777" w:rsidR="001B2CB2" w:rsidRDefault="001B2CB2">
            <w:pPr>
              <w:rPr>
                <w:sz w:val="16"/>
                <w:szCs w:val="16"/>
                <w:lang w:val="en-US"/>
              </w:rPr>
            </w:pPr>
            <w:r>
              <w:rPr>
                <w:sz w:val="16"/>
                <w:szCs w:val="16"/>
                <w:lang w:val="en-US"/>
              </w:rPr>
              <w:t>Educational slideshow to understand mechanisms of antibiotic resistance in nursing homes (</w:t>
            </w:r>
            <w:proofErr w:type="spellStart"/>
            <w:r>
              <w:rPr>
                <w:sz w:val="16"/>
                <w:szCs w:val="16"/>
                <w:lang w:val="en-US"/>
              </w:rPr>
              <w:t>AntibioEst</w:t>
            </w:r>
            <w:proofErr w:type="spellEnd"/>
            <w:r>
              <w:rPr>
                <w:sz w:val="16"/>
                <w:szCs w:val="16"/>
                <w:lang w:val="en-US"/>
              </w:rPr>
              <w:t xml:space="preserve">) : </w:t>
            </w:r>
          </w:p>
          <w:p w14:paraId="4732BB84" w14:textId="77777777" w:rsidR="001B2CB2" w:rsidRDefault="00CE6E13" w:rsidP="001B2CB2">
            <w:pPr>
              <w:pStyle w:val="Paragraphedeliste"/>
              <w:numPr>
                <w:ilvl w:val="0"/>
                <w:numId w:val="3"/>
              </w:numPr>
              <w:rPr>
                <w:sz w:val="16"/>
                <w:szCs w:val="16"/>
                <w:lang w:val="en-US"/>
              </w:rPr>
            </w:pPr>
            <w:hyperlink r:id="rId24" w:history="1">
              <w:r w:rsidR="001B2CB2">
                <w:rPr>
                  <w:rStyle w:val="Lienhypertexte"/>
                  <w:sz w:val="16"/>
                  <w:szCs w:val="16"/>
                  <w:lang w:val="en-US"/>
                </w:rPr>
                <w:t>https://www.antibioest.org/wp-content/uploads/2018/09/Antibiotiques_EHPAD_metz_2015.pdf</w:t>
              </w:r>
            </w:hyperlink>
          </w:p>
          <w:p w14:paraId="00508C00" w14:textId="77777777" w:rsidR="001B2CB2" w:rsidRDefault="001B2CB2">
            <w:pPr>
              <w:rPr>
                <w:sz w:val="16"/>
                <w:szCs w:val="16"/>
                <w:lang w:val="en-US"/>
              </w:rPr>
            </w:pPr>
          </w:p>
          <w:p w14:paraId="2D1795B2" w14:textId="77777777" w:rsidR="001B2CB2" w:rsidRDefault="001B2CB2">
            <w:pPr>
              <w:rPr>
                <w:sz w:val="16"/>
                <w:szCs w:val="16"/>
                <w:lang w:val="en-US"/>
              </w:rPr>
            </w:pPr>
          </w:p>
          <w:p w14:paraId="7CD6A242" w14:textId="77777777" w:rsidR="001B2CB2" w:rsidRDefault="001B2CB2">
            <w:pPr>
              <w:rPr>
                <w:sz w:val="16"/>
                <w:szCs w:val="16"/>
                <w:lang w:val="en-US"/>
              </w:rPr>
            </w:pPr>
            <w:r>
              <w:rPr>
                <w:sz w:val="16"/>
                <w:szCs w:val="16"/>
                <w:lang w:val="en-US"/>
              </w:rPr>
              <w:t>Common mistakes in urinary tract infection management in elderly patients (</w:t>
            </w:r>
            <w:proofErr w:type="spellStart"/>
            <w:r>
              <w:rPr>
                <w:sz w:val="16"/>
                <w:szCs w:val="16"/>
                <w:lang w:val="en-US"/>
              </w:rPr>
              <w:t>CPias</w:t>
            </w:r>
            <w:proofErr w:type="spellEnd"/>
            <w:r>
              <w:rPr>
                <w:sz w:val="16"/>
                <w:szCs w:val="16"/>
                <w:lang w:val="en-US"/>
              </w:rPr>
              <w:t>/</w:t>
            </w:r>
            <w:proofErr w:type="spellStart"/>
            <w:r>
              <w:rPr>
                <w:sz w:val="16"/>
                <w:szCs w:val="16"/>
                <w:lang w:val="en-US"/>
              </w:rPr>
              <w:t>Omédit</w:t>
            </w:r>
            <w:proofErr w:type="spellEnd"/>
            <w:r>
              <w:rPr>
                <w:sz w:val="16"/>
                <w:szCs w:val="16"/>
                <w:lang w:val="en-US"/>
              </w:rPr>
              <w:t xml:space="preserve"> </w:t>
            </w:r>
            <w:proofErr w:type="spellStart"/>
            <w:r>
              <w:rPr>
                <w:sz w:val="16"/>
                <w:szCs w:val="16"/>
                <w:lang w:val="en-US"/>
              </w:rPr>
              <w:t>Normandie</w:t>
            </w:r>
            <w:proofErr w:type="spellEnd"/>
            <w:r>
              <w:rPr>
                <w:sz w:val="16"/>
                <w:szCs w:val="16"/>
                <w:lang w:val="en-US"/>
              </w:rPr>
              <w:t>) :</w:t>
            </w:r>
          </w:p>
          <w:p w14:paraId="511BA8F9" w14:textId="77777777" w:rsidR="001B2CB2" w:rsidRDefault="00CE6E13" w:rsidP="001B2CB2">
            <w:pPr>
              <w:pStyle w:val="Paragraphedeliste"/>
              <w:numPr>
                <w:ilvl w:val="0"/>
                <w:numId w:val="3"/>
              </w:numPr>
              <w:rPr>
                <w:rStyle w:val="Lienhypertexte"/>
                <w:color w:val="auto"/>
                <w:u w:val="none"/>
              </w:rPr>
            </w:pPr>
            <w:hyperlink r:id="rId25" w:history="1">
              <w:r w:rsidR="001B2CB2">
                <w:rPr>
                  <w:rStyle w:val="Lienhypertexte"/>
                  <w:sz w:val="16"/>
                  <w:szCs w:val="16"/>
                  <w:lang w:val="en-US"/>
                </w:rPr>
                <w:t>https://www.youtube.com/watch?v=stWQSksDafo</w:t>
              </w:r>
            </w:hyperlink>
          </w:p>
          <w:p w14:paraId="2D2E40FC" w14:textId="77777777" w:rsidR="001B2CB2" w:rsidRDefault="001B2CB2"/>
        </w:tc>
      </w:tr>
      <w:tr w:rsidR="001B2CB2" w14:paraId="0B92CFF2" w14:textId="77777777" w:rsidTr="001B2CB2">
        <w:trPr>
          <w:trHeight w:val="744"/>
        </w:trPr>
        <w:tc>
          <w:tcPr>
            <w:tcW w:w="2263" w:type="dxa"/>
            <w:tcBorders>
              <w:top w:val="single" w:sz="4" w:space="0" w:color="auto"/>
              <w:left w:val="single" w:sz="4" w:space="0" w:color="auto"/>
              <w:bottom w:val="single" w:sz="4" w:space="0" w:color="auto"/>
              <w:right w:val="single" w:sz="4" w:space="0" w:color="auto"/>
            </w:tcBorders>
            <w:hideMark/>
          </w:tcPr>
          <w:p w14:paraId="5AD9391D" w14:textId="77777777" w:rsidR="001B2CB2" w:rsidRDefault="001B2CB2">
            <w:pPr>
              <w:rPr>
                <w:sz w:val="20"/>
                <w:szCs w:val="20"/>
                <w:lang w:val="en-US"/>
              </w:rPr>
            </w:pPr>
            <w:r>
              <w:rPr>
                <w:sz w:val="20"/>
                <w:szCs w:val="20"/>
                <w:lang w:val="en-US"/>
              </w:rPr>
              <w:lastRenderedPageBreak/>
              <w:t xml:space="preserve">Antibiotic plan and reassessment </w:t>
            </w:r>
          </w:p>
        </w:tc>
        <w:tc>
          <w:tcPr>
            <w:tcW w:w="7042" w:type="dxa"/>
            <w:tcBorders>
              <w:top w:val="single" w:sz="4" w:space="0" w:color="auto"/>
              <w:left w:val="single" w:sz="4" w:space="0" w:color="auto"/>
              <w:bottom w:val="single" w:sz="4" w:space="0" w:color="auto"/>
              <w:right w:val="single" w:sz="4" w:space="0" w:color="auto"/>
            </w:tcBorders>
          </w:tcPr>
          <w:p w14:paraId="5A70FED3" w14:textId="77777777" w:rsidR="001B2CB2" w:rsidRDefault="001B2CB2">
            <w:pPr>
              <w:rPr>
                <w:sz w:val="16"/>
                <w:szCs w:val="16"/>
              </w:rPr>
            </w:pPr>
            <w:r>
              <w:rPr>
                <w:sz w:val="16"/>
                <w:szCs w:val="16"/>
              </w:rPr>
              <w:t xml:space="preserve">72h </w:t>
            </w:r>
            <w:proofErr w:type="spellStart"/>
            <w:r>
              <w:rPr>
                <w:sz w:val="16"/>
                <w:szCs w:val="16"/>
              </w:rPr>
              <w:t>antibiotic</w:t>
            </w:r>
            <w:proofErr w:type="spellEnd"/>
            <w:r>
              <w:rPr>
                <w:sz w:val="16"/>
                <w:szCs w:val="16"/>
              </w:rPr>
              <w:t xml:space="preserve"> </w:t>
            </w:r>
            <w:proofErr w:type="spellStart"/>
            <w:r>
              <w:rPr>
                <w:sz w:val="16"/>
                <w:szCs w:val="16"/>
              </w:rPr>
              <w:t>reassessment</w:t>
            </w:r>
            <w:proofErr w:type="spellEnd"/>
            <w:r>
              <w:rPr>
                <w:sz w:val="16"/>
                <w:szCs w:val="16"/>
              </w:rPr>
              <w:t xml:space="preserve"> : nurse check </w:t>
            </w:r>
            <w:proofErr w:type="spellStart"/>
            <w:r>
              <w:rPr>
                <w:sz w:val="16"/>
                <w:szCs w:val="16"/>
              </w:rPr>
              <w:t>list</w:t>
            </w:r>
            <w:proofErr w:type="spellEnd"/>
            <w:r>
              <w:rPr>
                <w:sz w:val="16"/>
                <w:szCs w:val="16"/>
              </w:rPr>
              <w:t> (</w:t>
            </w:r>
            <w:proofErr w:type="spellStart"/>
            <w:r>
              <w:rPr>
                <w:sz w:val="16"/>
                <w:szCs w:val="16"/>
              </w:rPr>
              <w:t>Omédit</w:t>
            </w:r>
            <w:proofErr w:type="spellEnd"/>
            <w:r>
              <w:rPr>
                <w:sz w:val="16"/>
                <w:szCs w:val="16"/>
              </w:rPr>
              <w:t xml:space="preserve"> Centre Val de Loire) : </w:t>
            </w:r>
          </w:p>
          <w:p w14:paraId="3BECD712" w14:textId="77777777" w:rsidR="001B2CB2" w:rsidRDefault="00CE6E13" w:rsidP="001B2CB2">
            <w:pPr>
              <w:pStyle w:val="Paragraphedeliste"/>
              <w:numPr>
                <w:ilvl w:val="0"/>
                <w:numId w:val="3"/>
              </w:numPr>
              <w:rPr>
                <w:sz w:val="16"/>
                <w:szCs w:val="16"/>
              </w:rPr>
            </w:pPr>
            <w:hyperlink r:id="rId26" w:history="1">
              <w:r w:rsidR="001B2CB2">
                <w:rPr>
                  <w:rStyle w:val="Lienhypertexte"/>
                  <w:sz w:val="16"/>
                  <w:szCs w:val="16"/>
                </w:rPr>
                <w:t>http://www.omedit-centre.fr/portail/gallery_files/site/136/2953/5062/7999.pdf</w:t>
              </w:r>
            </w:hyperlink>
          </w:p>
          <w:p w14:paraId="08038F08" w14:textId="77777777" w:rsidR="001B2CB2" w:rsidRDefault="001B2CB2">
            <w:pPr>
              <w:rPr>
                <w:sz w:val="16"/>
                <w:szCs w:val="16"/>
              </w:rPr>
            </w:pPr>
          </w:p>
        </w:tc>
      </w:tr>
      <w:tr w:rsidR="001B2CB2" w14:paraId="6AACD91D" w14:textId="77777777" w:rsidTr="001B2CB2">
        <w:trPr>
          <w:trHeight w:val="777"/>
        </w:trPr>
        <w:tc>
          <w:tcPr>
            <w:tcW w:w="2263" w:type="dxa"/>
            <w:tcBorders>
              <w:top w:val="single" w:sz="4" w:space="0" w:color="auto"/>
              <w:left w:val="single" w:sz="4" w:space="0" w:color="auto"/>
              <w:bottom w:val="single" w:sz="4" w:space="0" w:color="auto"/>
              <w:right w:val="single" w:sz="4" w:space="0" w:color="auto"/>
            </w:tcBorders>
            <w:hideMark/>
          </w:tcPr>
          <w:p w14:paraId="1A402692" w14:textId="77777777" w:rsidR="001B2CB2" w:rsidRDefault="001B2CB2">
            <w:pPr>
              <w:rPr>
                <w:sz w:val="20"/>
                <w:szCs w:val="20"/>
                <w:lang w:val="en-US"/>
              </w:rPr>
            </w:pPr>
            <w:r>
              <w:rPr>
                <w:sz w:val="20"/>
                <w:szCs w:val="20"/>
                <w:lang w:val="en-US"/>
              </w:rPr>
              <w:t xml:space="preserve">Audit and feedback about antibiotic use and resistance </w:t>
            </w:r>
          </w:p>
        </w:tc>
        <w:tc>
          <w:tcPr>
            <w:tcW w:w="7042" w:type="dxa"/>
            <w:tcBorders>
              <w:top w:val="single" w:sz="4" w:space="0" w:color="auto"/>
              <w:left w:val="single" w:sz="4" w:space="0" w:color="auto"/>
              <w:bottom w:val="single" w:sz="4" w:space="0" w:color="auto"/>
              <w:right w:val="single" w:sz="4" w:space="0" w:color="auto"/>
            </w:tcBorders>
          </w:tcPr>
          <w:p w14:paraId="2A147699" w14:textId="77777777" w:rsidR="001B2CB2" w:rsidRDefault="001B2CB2">
            <w:pPr>
              <w:rPr>
                <w:sz w:val="16"/>
                <w:szCs w:val="16"/>
                <w:lang w:val="en-US"/>
              </w:rPr>
            </w:pPr>
            <w:r>
              <w:rPr>
                <w:sz w:val="16"/>
                <w:szCs w:val="16"/>
                <w:lang w:val="en-US"/>
              </w:rPr>
              <w:t xml:space="preserve">National point prevalence survey for healthcare associated infections and antibiotic use in nursing homes in 2016 in France (Santé </w:t>
            </w:r>
            <w:proofErr w:type="spellStart"/>
            <w:r>
              <w:rPr>
                <w:sz w:val="16"/>
                <w:szCs w:val="16"/>
                <w:lang w:val="en-US"/>
              </w:rPr>
              <w:t>Publique</w:t>
            </w:r>
            <w:proofErr w:type="spellEnd"/>
            <w:r>
              <w:rPr>
                <w:sz w:val="16"/>
                <w:szCs w:val="16"/>
                <w:lang w:val="en-US"/>
              </w:rPr>
              <w:t xml:space="preserve"> France) : </w:t>
            </w:r>
          </w:p>
          <w:p w14:paraId="6E1690F7" w14:textId="77777777" w:rsidR="001B2CB2" w:rsidRDefault="00CE6E13" w:rsidP="001B2CB2">
            <w:pPr>
              <w:pStyle w:val="Paragraphedeliste"/>
              <w:numPr>
                <w:ilvl w:val="0"/>
                <w:numId w:val="3"/>
              </w:numPr>
              <w:rPr>
                <w:sz w:val="16"/>
                <w:szCs w:val="16"/>
                <w:lang w:val="en-US"/>
              </w:rPr>
            </w:pPr>
            <w:hyperlink r:id="rId27" w:history="1">
              <w:r w:rsidR="001B2CB2">
                <w:rPr>
                  <w:rStyle w:val="Lienhypertexte"/>
                  <w:sz w:val="16"/>
                  <w:szCs w:val="16"/>
                  <w:lang w:val="en-US"/>
                </w:rPr>
                <w:t>https://www.santepubliquefrance.fr/maladies-et-traumatismes/infections-associees-aux-soins-et-resistance-aux-antibiotiques/infections-associees-aux-soins/documents/rapport-synthese/enquete-nationale-de-prevalence-des-infections-associees-aux-soins-et-des-traitements-antibiotiques-en-etablissements-d-hebergement-pour-personnes</w:t>
              </w:r>
            </w:hyperlink>
          </w:p>
          <w:p w14:paraId="72C43536" w14:textId="77777777" w:rsidR="001B2CB2" w:rsidRDefault="001B2CB2">
            <w:pPr>
              <w:rPr>
                <w:sz w:val="16"/>
                <w:szCs w:val="16"/>
                <w:lang w:val="en-US"/>
              </w:rPr>
            </w:pPr>
          </w:p>
          <w:p w14:paraId="6C3A3E98" w14:textId="77777777" w:rsidR="001B2CB2" w:rsidRDefault="001B2CB2">
            <w:pPr>
              <w:rPr>
                <w:sz w:val="16"/>
                <w:szCs w:val="16"/>
                <w:lang w:val="en-US"/>
              </w:rPr>
            </w:pPr>
          </w:p>
          <w:p w14:paraId="11802F4E" w14:textId="77777777" w:rsidR="001B2CB2" w:rsidRDefault="001B2CB2">
            <w:pPr>
              <w:rPr>
                <w:sz w:val="16"/>
                <w:szCs w:val="16"/>
                <w:lang w:val="en-US"/>
              </w:rPr>
            </w:pPr>
            <w:r>
              <w:rPr>
                <w:sz w:val="16"/>
                <w:szCs w:val="16"/>
                <w:lang w:val="en-US"/>
              </w:rPr>
              <w:t xml:space="preserve">Examples of regional audits and surveys evaluating antibiotic consumption and appropriateness in nursing homes : </w:t>
            </w:r>
          </w:p>
          <w:p w14:paraId="7DA36DF7" w14:textId="77777777" w:rsidR="001B2CB2" w:rsidRDefault="001B2CB2" w:rsidP="001B2CB2">
            <w:pPr>
              <w:pStyle w:val="Paragraphedeliste"/>
              <w:numPr>
                <w:ilvl w:val="0"/>
                <w:numId w:val="3"/>
              </w:numPr>
              <w:rPr>
                <w:sz w:val="16"/>
                <w:szCs w:val="16"/>
              </w:rPr>
            </w:pPr>
            <w:r>
              <w:rPr>
                <w:sz w:val="16"/>
                <w:szCs w:val="16"/>
              </w:rPr>
              <w:t xml:space="preserve">Grand Est (2016) : </w:t>
            </w:r>
            <w:hyperlink r:id="rId28" w:history="1">
              <w:r>
                <w:rPr>
                  <w:rStyle w:val="Lienhypertexte"/>
                  <w:sz w:val="16"/>
                  <w:szCs w:val="16"/>
                </w:rPr>
                <w:t>http://www.medqual.fr/index.php/ehpad/sensibilisation-sur-le-bon-usage-des-antibiotiques/medecins</w:t>
              </w:r>
            </w:hyperlink>
            <w:r>
              <w:rPr>
                <w:sz w:val="16"/>
                <w:szCs w:val="16"/>
              </w:rPr>
              <w:t xml:space="preserve"> </w:t>
            </w:r>
          </w:p>
          <w:p w14:paraId="01BEAA80" w14:textId="77777777" w:rsidR="001B2CB2" w:rsidRDefault="001B2CB2" w:rsidP="001B2CB2">
            <w:pPr>
              <w:pStyle w:val="Paragraphedeliste"/>
              <w:numPr>
                <w:ilvl w:val="0"/>
                <w:numId w:val="3"/>
              </w:numPr>
              <w:rPr>
                <w:sz w:val="16"/>
                <w:szCs w:val="16"/>
              </w:rPr>
            </w:pPr>
            <w:r>
              <w:rPr>
                <w:sz w:val="16"/>
                <w:szCs w:val="16"/>
              </w:rPr>
              <w:t xml:space="preserve">Occitanie (2018) : </w:t>
            </w:r>
            <w:hyperlink r:id="rId29" w:history="1">
              <w:r>
                <w:rPr>
                  <w:rStyle w:val="Lienhypertexte"/>
                  <w:sz w:val="16"/>
                  <w:szCs w:val="16"/>
                </w:rPr>
                <w:t>https://cpias-occitanie.fr/wp-content/uploads/2019/02/Rapport-quizz-ATB-EHPAD_def.pdf</w:t>
              </w:r>
            </w:hyperlink>
          </w:p>
          <w:p w14:paraId="0A9F9717" w14:textId="77777777" w:rsidR="001B2CB2" w:rsidRDefault="001B2CB2">
            <w:pPr>
              <w:rPr>
                <w:sz w:val="16"/>
                <w:szCs w:val="16"/>
              </w:rPr>
            </w:pPr>
          </w:p>
          <w:p w14:paraId="277415BE" w14:textId="77777777" w:rsidR="001B2CB2" w:rsidRDefault="001B2CB2">
            <w:pPr>
              <w:rPr>
                <w:sz w:val="16"/>
                <w:szCs w:val="16"/>
              </w:rPr>
            </w:pPr>
          </w:p>
          <w:p w14:paraId="2B72CFF7" w14:textId="77777777" w:rsidR="001B2CB2" w:rsidRDefault="001B2CB2">
            <w:pPr>
              <w:rPr>
                <w:sz w:val="16"/>
                <w:szCs w:val="16"/>
              </w:rPr>
            </w:pPr>
            <w:r>
              <w:rPr>
                <w:sz w:val="16"/>
                <w:szCs w:val="16"/>
              </w:rPr>
              <w:t xml:space="preserve">PRIMO national mission for </w:t>
            </w:r>
            <w:proofErr w:type="spellStart"/>
            <w:r>
              <w:rPr>
                <w:sz w:val="16"/>
                <w:szCs w:val="16"/>
              </w:rPr>
              <w:t>antibiotic</w:t>
            </w:r>
            <w:proofErr w:type="spellEnd"/>
            <w:r>
              <w:rPr>
                <w:sz w:val="16"/>
                <w:szCs w:val="16"/>
              </w:rPr>
              <w:t xml:space="preserve"> </w:t>
            </w:r>
            <w:proofErr w:type="spellStart"/>
            <w:r>
              <w:rPr>
                <w:sz w:val="16"/>
                <w:szCs w:val="16"/>
              </w:rPr>
              <w:t>resistance</w:t>
            </w:r>
            <w:proofErr w:type="spellEnd"/>
            <w:r>
              <w:rPr>
                <w:sz w:val="16"/>
                <w:szCs w:val="16"/>
              </w:rPr>
              <w:t xml:space="preserve"> surveillance in nursing homes and the </w:t>
            </w:r>
            <w:proofErr w:type="spellStart"/>
            <w:r>
              <w:rPr>
                <w:sz w:val="16"/>
                <w:szCs w:val="16"/>
              </w:rPr>
              <w:t>community</w:t>
            </w:r>
            <w:proofErr w:type="spellEnd"/>
            <w:r>
              <w:rPr>
                <w:sz w:val="16"/>
                <w:szCs w:val="16"/>
              </w:rPr>
              <w:t xml:space="preserve"> (</w:t>
            </w:r>
            <w:proofErr w:type="spellStart"/>
            <w:r>
              <w:rPr>
                <w:sz w:val="16"/>
                <w:szCs w:val="16"/>
              </w:rPr>
              <w:t>Cpias</w:t>
            </w:r>
            <w:proofErr w:type="spellEnd"/>
            <w:r>
              <w:rPr>
                <w:sz w:val="16"/>
                <w:szCs w:val="16"/>
              </w:rPr>
              <w:t xml:space="preserve"> Pays de la Loire and Grand Est) : </w:t>
            </w:r>
          </w:p>
          <w:p w14:paraId="6EA0F8ED" w14:textId="77777777" w:rsidR="001B2CB2" w:rsidRDefault="00CE6E13" w:rsidP="001B2CB2">
            <w:pPr>
              <w:pStyle w:val="Paragraphedeliste"/>
              <w:numPr>
                <w:ilvl w:val="0"/>
                <w:numId w:val="3"/>
              </w:numPr>
              <w:rPr>
                <w:sz w:val="16"/>
                <w:szCs w:val="16"/>
              </w:rPr>
            </w:pPr>
            <w:hyperlink r:id="rId30" w:history="1">
              <w:r w:rsidR="001B2CB2">
                <w:rPr>
                  <w:rStyle w:val="Lienhypertexte"/>
                  <w:sz w:val="16"/>
                  <w:szCs w:val="16"/>
                </w:rPr>
                <w:t>https://medqualville.antibioresistance.fr/</w:t>
              </w:r>
            </w:hyperlink>
          </w:p>
          <w:p w14:paraId="307A9B84" w14:textId="77777777" w:rsidR="001B2CB2" w:rsidRDefault="001B2CB2">
            <w:pPr>
              <w:rPr>
                <w:sz w:val="16"/>
                <w:szCs w:val="16"/>
              </w:rPr>
            </w:pPr>
          </w:p>
        </w:tc>
      </w:tr>
    </w:tbl>
    <w:p w14:paraId="0412164A" w14:textId="77777777" w:rsidR="001B2CB2" w:rsidRDefault="001B2CB2" w:rsidP="001B2CB2">
      <w:pPr>
        <w:rPr>
          <w:sz w:val="16"/>
          <w:szCs w:val="16"/>
        </w:rPr>
      </w:pPr>
      <w:r>
        <w:rPr>
          <w:sz w:val="16"/>
          <w:szCs w:val="16"/>
        </w:rPr>
        <w:t xml:space="preserve">ARS : agence régionale de santé ; </w:t>
      </w:r>
      <w:proofErr w:type="spellStart"/>
      <w:r>
        <w:rPr>
          <w:sz w:val="16"/>
          <w:szCs w:val="16"/>
        </w:rPr>
        <w:t>CPias</w:t>
      </w:r>
      <w:proofErr w:type="spellEnd"/>
      <w:r>
        <w:rPr>
          <w:sz w:val="16"/>
          <w:szCs w:val="16"/>
        </w:rPr>
        <w:t xml:space="preserve"> : centre d’appui pour la prévention des infections associées aux soins ; DGS : direction générale de la santé ; DGOS : direction générale de l’offre de soins ; </w:t>
      </w:r>
      <w:proofErr w:type="spellStart"/>
      <w:r>
        <w:rPr>
          <w:sz w:val="16"/>
          <w:szCs w:val="16"/>
        </w:rPr>
        <w:t>Omédit</w:t>
      </w:r>
      <w:proofErr w:type="spellEnd"/>
      <w:r>
        <w:rPr>
          <w:sz w:val="16"/>
          <w:szCs w:val="16"/>
        </w:rPr>
        <w:t xml:space="preserve"> : observatoires des médicaments, dispositifs médicaux et innovations thérapeutiques </w:t>
      </w:r>
    </w:p>
    <w:p w14:paraId="4F4EFF1E" w14:textId="77777777" w:rsidR="000F2C2C" w:rsidRDefault="001B2CB2">
      <w:pPr>
        <w:rPr>
          <w:sz w:val="21"/>
          <w:szCs w:val="21"/>
        </w:rPr>
        <w:sectPr w:rsidR="000F2C2C" w:rsidSect="00DC5497">
          <w:pgSz w:w="11900" w:h="16840"/>
          <w:pgMar w:top="1440" w:right="1080" w:bottom="1440" w:left="1080" w:header="708" w:footer="708" w:gutter="0"/>
          <w:cols w:space="708"/>
          <w:docGrid w:linePitch="360"/>
        </w:sectPr>
      </w:pPr>
      <w:r>
        <w:rPr>
          <w:sz w:val="21"/>
          <w:szCs w:val="21"/>
        </w:rPr>
        <w:br w:type="page"/>
      </w:r>
    </w:p>
    <w:p w14:paraId="5E850CBB" w14:textId="160842A0" w:rsidR="00E244ED" w:rsidRPr="00E244ED" w:rsidRDefault="00E244ED" w:rsidP="00E244ED">
      <w:pPr>
        <w:rPr>
          <w:rFonts w:eastAsia="Calibri"/>
          <w:bCs/>
          <w:lang w:val="en-US"/>
        </w:rPr>
      </w:pPr>
      <w:r w:rsidRPr="00E244ED">
        <w:rPr>
          <w:b/>
          <w:lang w:val="en-US"/>
        </w:rPr>
        <w:lastRenderedPageBreak/>
        <w:t xml:space="preserve">Appendix S3. </w:t>
      </w:r>
      <w:r w:rsidRPr="00E244ED">
        <w:rPr>
          <w:bCs/>
          <w:lang w:val="en-US"/>
        </w:rPr>
        <w:t xml:space="preserve">Questionnaire of the </w:t>
      </w:r>
      <w:proofErr w:type="spellStart"/>
      <w:r w:rsidRPr="00E244ED">
        <w:rPr>
          <w:bCs/>
          <w:lang w:val="en-US"/>
        </w:rPr>
        <w:t>AntibioEHPAD</w:t>
      </w:r>
      <w:proofErr w:type="spellEnd"/>
      <w:r w:rsidRPr="00E244ED">
        <w:rPr>
          <w:bCs/>
          <w:lang w:val="en-US"/>
        </w:rPr>
        <w:t xml:space="preserve"> survey (translated from French to English)</w:t>
      </w:r>
    </w:p>
    <w:p w14:paraId="31464EF5" w14:textId="77777777" w:rsidR="00E244ED" w:rsidRDefault="00E244ED" w:rsidP="00E244ED">
      <w:pPr>
        <w:jc w:val="center"/>
        <w:rPr>
          <w:b/>
          <w:u w:val="single"/>
          <w:lang w:val="en-US"/>
        </w:rPr>
      </w:pPr>
    </w:p>
    <w:p w14:paraId="714FCB7E" w14:textId="77777777" w:rsidR="00E244ED" w:rsidRDefault="00E244ED" w:rsidP="00E244ED">
      <w:pPr>
        <w:jc w:val="center"/>
        <w:rPr>
          <w:b/>
          <w:u w:val="single"/>
          <w:lang w:val="en-US"/>
        </w:rPr>
      </w:pPr>
      <w:r>
        <w:rPr>
          <w:b/>
          <w:u w:val="single"/>
          <w:lang w:val="en-US"/>
        </w:rPr>
        <w:t xml:space="preserve">Antibiotic stewardship in nursing homes </w:t>
      </w:r>
    </w:p>
    <w:p w14:paraId="1D3E8D59" w14:textId="77777777" w:rsidR="00E244ED" w:rsidRDefault="00E244ED" w:rsidP="00E244ED">
      <w:pPr>
        <w:jc w:val="center"/>
        <w:rPr>
          <w:b/>
          <w:u w:val="single"/>
          <w:lang w:val="en-US"/>
        </w:rPr>
      </w:pPr>
    </w:p>
    <w:p w14:paraId="03C14A74" w14:textId="77777777" w:rsidR="00E244ED" w:rsidRDefault="00E244ED" w:rsidP="00E244ED">
      <w:pPr>
        <w:rPr>
          <w:lang w:val="en-US"/>
        </w:rPr>
      </w:pPr>
    </w:p>
    <w:p w14:paraId="295203AE" w14:textId="77777777" w:rsidR="00E244ED" w:rsidRDefault="00E244ED" w:rsidP="00E244ED">
      <w:pPr>
        <w:pStyle w:val="Paragraphedeliste"/>
        <w:numPr>
          <w:ilvl w:val="0"/>
          <w:numId w:val="7"/>
        </w:numPr>
        <w:rPr>
          <w:u w:val="single"/>
        </w:rPr>
      </w:pPr>
      <w:r>
        <w:rPr>
          <w:u w:val="single"/>
        </w:rPr>
        <w:t xml:space="preserve">Preliminary questions : </w:t>
      </w:r>
    </w:p>
    <w:p w14:paraId="4A640540" w14:textId="77777777" w:rsidR="00E244ED" w:rsidRDefault="00E244ED" w:rsidP="00E244ED">
      <w:pPr>
        <w:rPr>
          <w:sz w:val="12"/>
          <w:szCs w:val="12"/>
          <w:u w:val="single"/>
        </w:rPr>
      </w:pPr>
    </w:p>
    <w:p w14:paraId="7A2A3652" w14:textId="77777777" w:rsidR="00E244ED" w:rsidRDefault="00E244ED" w:rsidP="00E244ED">
      <w:pPr>
        <w:numPr>
          <w:ilvl w:val="0"/>
          <w:numId w:val="8"/>
        </w:numPr>
        <w:rPr>
          <w:u w:val="single"/>
          <w:lang w:val="en-US"/>
        </w:rPr>
      </w:pPr>
      <w:r>
        <w:rPr>
          <w:u w:val="single"/>
          <w:lang w:val="en-US"/>
        </w:rPr>
        <w:t xml:space="preserve">Nursing home (NH) </w:t>
      </w:r>
      <w:proofErr w:type="gramStart"/>
      <w:r>
        <w:rPr>
          <w:u w:val="single"/>
          <w:lang w:val="en-US"/>
        </w:rPr>
        <w:t>name :</w:t>
      </w:r>
      <w:proofErr w:type="gramEnd"/>
      <w:r>
        <w:rPr>
          <w:lang w:val="en-US"/>
        </w:rPr>
        <w:t xml:space="preserve"> …………………….. ; </w:t>
      </w:r>
      <w:r>
        <w:rPr>
          <w:lang w:val="en-US"/>
        </w:rPr>
        <w:tab/>
      </w:r>
      <w:r>
        <w:rPr>
          <w:lang w:val="en-US"/>
        </w:rPr>
        <w:tab/>
      </w:r>
      <w:r>
        <w:rPr>
          <w:u w:val="single"/>
          <w:lang w:val="en-US"/>
        </w:rPr>
        <w:t>Location:</w:t>
      </w:r>
      <w:r>
        <w:rPr>
          <w:lang w:val="en-US"/>
        </w:rPr>
        <w:t xml:space="preserve"> …………………….. ; </w:t>
      </w:r>
    </w:p>
    <w:p w14:paraId="4072F255" w14:textId="77777777" w:rsidR="00E244ED" w:rsidRDefault="00E244ED" w:rsidP="00E244ED">
      <w:pPr>
        <w:ind w:left="720"/>
        <w:rPr>
          <w:u w:val="single"/>
          <w:lang w:val="en-US"/>
        </w:rPr>
      </w:pPr>
    </w:p>
    <w:p w14:paraId="14C77B2D" w14:textId="77777777" w:rsidR="00E244ED" w:rsidRDefault="00E244ED" w:rsidP="00E244ED">
      <w:pPr>
        <w:ind w:left="720"/>
        <w:rPr>
          <w:lang w:val="en-US"/>
        </w:rPr>
      </w:pPr>
      <w:r>
        <w:rPr>
          <w:u w:val="single"/>
          <w:lang w:val="en-US"/>
        </w:rPr>
        <w:t>NH identification number</w:t>
      </w:r>
      <w:r>
        <w:rPr>
          <w:lang w:val="en-US"/>
        </w:rPr>
        <w:t>: …………………</w:t>
      </w:r>
      <w:proofErr w:type="gramStart"/>
      <w:r>
        <w:rPr>
          <w:lang w:val="en-US"/>
        </w:rPr>
        <w:t>. ;</w:t>
      </w:r>
      <w:proofErr w:type="gramEnd"/>
      <w:r>
        <w:rPr>
          <w:lang w:val="en-US"/>
        </w:rPr>
        <w:t xml:space="preserve"> </w:t>
      </w:r>
      <w:r>
        <w:rPr>
          <w:lang w:val="en-US"/>
        </w:rPr>
        <w:tab/>
        <w:t xml:space="preserve"> </w:t>
      </w:r>
      <w:r>
        <w:rPr>
          <w:u w:val="single"/>
          <w:lang w:val="en-US"/>
        </w:rPr>
        <w:t xml:space="preserve">Email </w:t>
      </w:r>
      <w:proofErr w:type="spellStart"/>
      <w:r>
        <w:rPr>
          <w:u w:val="single"/>
          <w:lang w:val="en-US"/>
        </w:rPr>
        <w:t>adress</w:t>
      </w:r>
      <w:proofErr w:type="spellEnd"/>
      <w:r>
        <w:rPr>
          <w:u w:val="single"/>
          <w:lang w:val="en-US"/>
        </w:rPr>
        <w:t> :</w:t>
      </w:r>
      <w:r>
        <w:rPr>
          <w:lang w:val="en-US"/>
        </w:rPr>
        <w:t xml:space="preserve"> ………………..</w:t>
      </w:r>
    </w:p>
    <w:p w14:paraId="43CD2E16" w14:textId="77777777" w:rsidR="00E244ED" w:rsidRDefault="00E244ED" w:rsidP="00E244ED">
      <w:pPr>
        <w:rPr>
          <w:u w:val="single"/>
          <w:lang w:val="en-US"/>
        </w:rPr>
      </w:pPr>
    </w:p>
    <w:p w14:paraId="316DD96F" w14:textId="77777777" w:rsidR="00E244ED" w:rsidRDefault="00E244ED" w:rsidP="00E244ED">
      <w:pPr>
        <w:numPr>
          <w:ilvl w:val="0"/>
          <w:numId w:val="8"/>
        </w:numPr>
        <w:rPr>
          <w:u w:val="single"/>
          <w:lang w:val="en-US"/>
        </w:rPr>
      </w:pPr>
      <w:r>
        <w:rPr>
          <w:u w:val="single"/>
          <w:lang w:val="en-US"/>
        </w:rPr>
        <w:t xml:space="preserve">The </w:t>
      </w:r>
      <w:proofErr w:type="spellStart"/>
      <w:r>
        <w:rPr>
          <w:u w:val="single"/>
          <w:lang w:val="en-US"/>
        </w:rPr>
        <w:t>tarification</w:t>
      </w:r>
      <w:proofErr w:type="spellEnd"/>
      <w:r>
        <w:rPr>
          <w:u w:val="single"/>
          <w:lang w:val="en-US"/>
        </w:rPr>
        <w:t xml:space="preserve"> fee of your NH is  :</w:t>
      </w:r>
    </w:p>
    <w:p w14:paraId="5E3B5030" w14:textId="77777777" w:rsidR="00E244ED" w:rsidRDefault="00E244ED" w:rsidP="00E244ED">
      <w:pPr>
        <w:rPr>
          <w:lang w:val="en-US"/>
        </w:rPr>
      </w:pPr>
      <w:r>
        <w:rPr>
          <w:lang w:val="en-US"/>
        </w:rPr>
        <w:tab/>
      </w:r>
      <w:r>
        <w:rPr>
          <w:lang w:val="en-US"/>
        </w:rPr>
        <w:tab/>
      </w:r>
      <w:r>
        <w:rPr>
          <w:lang w:val="en-US"/>
        </w:rPr>
        <w:tab/>
      </w:r>
      <w:r>
        <w:rPr>
          <w:lang w:val="en-US"/>
        </w:rPr>
        <w:tab/>
      </w:r>
      <w:r>
        <w:sym w:font="Wingdings" w:char="F071"/>
      </w:r>
      <w:r>
        <w:rPr>
          <w:lang w:val="en-US"/>
        </w:rPr>
        <w:t xml:space="preserve"> a partial option without on-site pharmacy</w:t>
      </w:r>
    </w:p>
    <w:p w14:paraId="24802B9D" w14:textId="77777777" w:rsidR="00E244ED" w:rsidRDefault="00E244ED" w:rsidP="00E244ED">
      <w:pPr>
        <w:rPr>
          <w:lang w:val="en-US"/>
        </w:rPr>
      </w:pPr>
      <w:r>
        <w:tab/>
      </w:r>
      <w:r>
        <w:tab/>
      </w:r>
      <w:r>
        <w:tab/>
      </w:r>
      <w:r>
        <w:tab/>
      </w:r>
      <w:r>
        <w:sym w:font="Wingdings" w:char="F071"/>
      </w:r>
      <w:r>
        <w:rPr>
          <w:lang w:val="en-US"/>
        </w:rPr>
        <w:t xml:space="preserve"> a partial option with on-site pharmacy</w:t>
      </w:r>
    </w:p>
    <w:p w14:paraId="6415E845" w14:textId="77777777" w:rsidR="00E244ED" w:rsidRDefault="00E244ED" w:rsidP="00E244ED">
      <w:pPr>
        <w:rPr>
          <w:lang w:val="en-US"/>
        </w:rPr>
      </w:pPr>
      <w:r>
        <w:tab/>
      </w:r>
      <w:r>
        <w:tab/>
      </w:r>
      <w:r>
        <w:tab/>
      </w:r>
      <w:r>
        <w:tab/>
      </w:r>
      <w:r>
        <w:sym w:font="Wingdings" w:char="F071"/>
      </w:r>
      <w:r>
        <w:rPr>
          <w:lang w:val="en-US"/>
        </w:rPr>
        <w:t xml:space="preserve"> a global option without on-site pharmacy</w:t>
      </w:r>
    </w:p>
    <w:p w14:paraId="377C8EC9" w14:textId="77777777" w:rsidR="00E244ED" w:rsidRDefault="00E244ED" w:rsidP="00E244ED">
      <w:pPr>
        <w:rPr>
          <w:lang w:val="en-US"/>
        </w:rPr>
      </w:pPr>
      <w:r>
        <w:tab/>
      </w:r>
      <w:r>
        <w:tab/>
      </w:r>
      <w:r>
        <w:tab/>
      </w:r>
      <w:r>
        <w:tab/>
      </w:r>
      <w:r>
        <w:sym w:font="Wingdings" w:char="F071"/>
      </w:r>
      <w:r>
        <w:rPr>
          <w:lang w:val="en-US"/>
        </w:rPr>
        <w:t xml:space="preserve"> a global option with on-site pharmacy</w:t>
      </w:r>
    </w:p>
    <w:p w14:paraId="407E8831" w14:textId="77777777" w:rsidR="00E244ED" w:rsidRDefault="00E244ED" w:rsidP="00E244ED">
      <w:pPr>
        <w:ind w:left="2124" w:firstLine="708"/>
        <w:rPr>
          <w:lang w:val="en-US"/>
        </w:rPr>
      </w:pPr>
    </w:p>
    <w:p w14:paraId="513B8B1A" w14:textId="77777777" w:rsidR="00E244ED" w:rsidRDefault="00E244ED" w:rsidP="00E244ED">
      <w:pPr>
        <w:rPr>
          <w:u w:val="single"/>
          <w:lang w:val="en-US"/>
        </w:rPr>
      </w:pPr>
    </w:p>
    <w:p w14:paraId="74545356" w14:textId="77777777" w:rsidR="00E244ED" w:rsidRDefault="00E244ED" w:rsidP="00E244ED">
      <w:pPr>
        <w:pStyle w:val="Paragraphedeliste"/>
        <w:numPr>
          <w:ilvl w:val="0"/>
          <w:numId w:val="7"/>
        </w:numPr>
        <w:rPr>
          <w:u w:val="single"/>
        </w:rPr>
      </w:pPr>
      <w:r>
        <w:rPr>
          <w:u w:val="single"/>
          <w:lang w:val="en-US"/>
        </w:rPr>
        <w:t xml:space="preserve"> </w:t>
      </w:r>
      <w:r>
        <w:rPr>
          <w:u w:val="single"/>
        </w:rPr>
        <w:t xml:space="preserve">Infection management : </w:t>
      </w:r>
    </w:p>
    <w:p w14:paraId="620E03D9" w14:textId="77777777" w:rsidR="00E244ED" w:rsidRDefault="00E244ED" w:rsidP="00E244ED"/>
    <w:p w14:paraId="4EB6948A" w14:textId="77777777" w:rsidR="00E244ED" w:rsidRDefault="00E244ED" w:rsidP="00E244ED">
      <w:pPr>
        <w:pStyle w:val="Paragraphedeliste"/>
        <w:numPr>
          <w:ilvl w:val="0"/>
          <w:numId w:val="8"/>
        </w:numPr>
        <w:jc w:val="both"/>
        <w:rPr>
          <w:color w:val="000000"/>
          <w:lang w:val="en-US"/>
        </w:rPr>
      </w:pPr>
      <w:r>
        <w:rPr>
          <w:color w:val="000000"/>
          <w:lang w:val="en-US"/>
        </w:rPr>
        <w:t xml:space="preserve">Have you identified a professional responsible for coordinating infection/antibiotic management activities in your nursing home ?  </w:t>
      </w:r>
    </w:p>
    <w:p w14:paraId="4D6D63E0" w14:textId="77777777" w:rsidR="00E244ED" w:rsidRDefault="00E244ED" w:rsidP="00E244ED">
      <w:pPr>
        <w:pStyle w:val="Paragraphedeliste"/>
        <w:jc w:val="both"/>
      </w:pPr>
      <w:r>
        <w:rPr>
          <w:color w:val="000000"/>
          <w:lang w:val="en-US"/>
        </w:rPr>
        <w:tab/>
      </w:r>
      <w:r>
        <w:rPr>
          <w:color w:val="000000"/>
        </w:rPr>
        <w:sym w:font="Wingdings" w:char="F071"/>
      </w:r>
      <w:r>
        <w:rPr>
          <w:color w:val="000000"/>
        </w:rPr>
        <w:t xml:space="preserve"> </w:t>
      </w:r>
      <w:r>
        <w:t>YES</w:t>
      </w:r>
    </w:p>
    <w:p w14:paraId="789D57DF" w14:textId="77777777" w:rsidR="00E244ED" w:rsidRDefault="00E244ED" w:rsidP="00E244ED">
      <w:pPr>
        <w:pStyle w:val="Paragraphedeliste"/>
        <w:jc w:val="both"/>
      </w:pPr>
      <w:r>
        <w:rPr>
          <w:color w:val="000000"/>
        </w:rPr>
        <w:tab/>
      </w:r>
      <w:r>
        <w:rPr>
          <w:color w:val="000000"/>
        </w:rPr>
        <w:sym w:font="Wingdings" w:char="F071"/>
      </w:r>
      <w:r>
        <w:rPr>
          <w:color w:val="000000"/>
        </w:rPr>
        <w:t xml:space="preserve"> </w:t>
      </w:r>
      <w:r>
        <w:t>NO</w:t>
      </w:r>
    </w:p>
    <w:p w14:paraId="4740FB80" w14:textId="77777777" w:rsidR="00E244ED" w:rsidRDefault="00E244ED" w:rsidP="00E244ED">
      <w:pPr>
        <w:pStyle w:val="Paragraphedeliste"/>
        <w:jc w:val="both"/>
      </w:pPr>
    </w:p>
    <w:p w14:paraId="22FD3026" w14:textId="77777777" w:rsidR="00E244ED" w:rsidRDefault="00E244ED" w:rsidP="00E244ED">
      <w:pPr>
        <w:pStyle w:val="Paragraphedeliste"/>
        <w:jc w:val="both"/>
        <w:rPr>
          <w:color w:val="000000"/>
          <w:lang w:val="en-US"/>
        </w:rPr>
      </w:pPr>
      <w:r>
        <w:rPr>
          <w:color w:val="000000"/>
        </w:rPr>
        <w:tab/>
      </w:r>
      <w:r>
        <w:rPr>
          <w:color w:val="000000"/>
          <w:lang w:val="en-US"/>
        </w:rPr>
        <w:t>If yes, role(s) of this professional (several answers possible) :</w:t>
      </w:r>
    </w:p>
    <w:p w14:paraId="662CE2B1" w14:textId="77777777" w:rsidR="00E244ED" w:rsidRDefault="00E244ED" w:rsidP="00E244ED">
      <w:pPr>
        <w:pStyle w:val="Paragraphedeliste"/>
        <w:jc w:val="both"/>
        <w:rPr>
          <w:color w:val="000000"/>
          <w:lang w:val="en-US"/>
        </w:rPr>
      </w:pPr>
      <w:r>
        <w:rPr>
          <w:color w:val="000000"/>
          <w:lang w:val="en-US"/>
        </w:rPr>
        <w:tab/>
      </w:r>
      <w:r>
        <w:rPr>
          <w:color w:val="000000"/>
        </w:rPr>
        <w:sym w:font="Wingdings" w:char="F071"/>
      </w:r>
      <w:r>
        <w:rPr>
          <w:color w:val="000000"/>
          <w:lang w:val="en-US"/>
        </w:rPr>
        <w:t xml:space="preserve"> Infection diagnosis counseling </w:t>
      </w:r>
    </w:p>
    <w:p w14:paraId="630185AD" w14:textId="77777777" w:rsidR="00E244ED" w:rsidRDefault="00E244ED" w:rsidP="00E244ED">
      <w:pPr>
        <w:pStyle w:val="Paragraphedeliste"/>
        <w:jc w:val="both"/>
        <w:rPr>
          <w:color w:val="000000"/>
          <w:lang w:val="en-US"/>
        </w:rPr>
      </w:pPr>
      <w:r>
        <w:rPr>
          <w:color w:val="000000"/>
          <w:lang w:val="en-US"/>
        </w:rPr>
        <w:tab/>
      </w:r>
      <w:r>
        <w:rPr>
          <w:color w:val="000000"/>
        </w:rPr>
        <w:sym w:font="Wingdings" w:char="F071"/>
      </w:r>
      <w:r>
        <w:rPr>
          <w:color w:val="000000"/>
          <w:lang w:val="en-US"/>
        </w:rPr>
        <w:t xml:space="preserve"> Infection treatment counseling</w:t>
      </w:r>
    </w:p>
    <w:p w14:paraId="4C7234D5" w14:textId="77777777" w:rsidR="00E244ED" w:rsidRDefault="00E244ED" w:rsidP="00E244ED">
      <w:pPr>
        <w:pStyle w:val="Paragraphedeliste"/>
        <w:jc w:val="both"/>
        <w:rPr>
          <w:color w:val="000000"/>
          <w:lang w:val="en-US"/>
        </w:rPr>
      </w:pPr>
      <w:r>
        <w:rPr>
          <w:color w:val="000000"/>
          <w:lang w:val="en-US"/>
        </w:rPr>
        <w:tab/>
      </w:r>
      <w:r>
        <w:rPr>
          <w:color w:val="000000"/>
        </w:rPr>
        <w:sym w:font="Wingdings" w:char="F071"/>
      </w:r>
      <w:r>
        <w:rPr>
          <w:color w:val="000000"/>
          <w:lang w:val="en-US"/>
        </w:rPr>
        <w:t xml:space="preserve"> Promoting antibiotic stewardship activities</w:t>
      </w:r>
    </w:p>
    <w:p w14:paraId="5461BA4D" w14:textId="77777777" w:rsidR="00E244ED" w:rsidRDefault="00E244ED" w:rsidP="00E244ED">
      <w:pPr>
        <w:pStyle w:val="Paragraphedeliste"/>
        <w:jc w:val="both"/>
        <w:rPr>
          <w:color w:val="000000"/>
          <w:lang w:val="en-US"/>
        </w:rPr>
      </w:pPr>
      <w:r>
        <w:rPr>
          <w:color w:val="000000"/>
          <w:lang w:val="en-US"/>
        </w:rPr>
        <w:tab/>
      </w:r>
      <w:r>
        <w:rPr>
          <w:color w:val="000000"/>
        </w:rPr>
        <w:sym w:font="Wingdings" w:char="F071"/>
      </w:r>
      <w:r>
        <w:rPr>
          <w:color w:val="000000"/>
          <w:lang w:val="en-US"/>
        </w:rPr>
        <w:t xml:space="preserve"> Antibiogram Resistance data monitoring</w:t>
      </w:r>
    </w:p>
    <w:p w14:paraId="4434FD88" w14:textId="77777777" w:rsidR="00E244ED" w:rsidRDefault="00E244ED" w:rsidP="00E244ED">
      <w:pPr>
        <w:pStyle w:val="Paragraphedeliste"/>
        <w:jc w:val="both"/>
        <w:rPr>
          <w:color w:val="000000"/>
          <w:lang w:val="en-US"/>
        </w:rPr>
      </w:pPr>
      <w:r>
        <w:rPr>
          <w:color w:val="000000"/>
          <w:lang w:val="en-US"/>
        </w:rPr>
        <w:tab/>
      </w:r>
      <w:r>
        <w:rPr>
          <w:color w:val="000000"/>
        </w:rPr>
        <w:sym w:font="Wingdings" w:char="F071"/>
      </w:r>
      <w:r>
        <w:rPr>
          <w:color w:val="000000"/>
          <w:lang w:val="en-US"/>
        </w:rPr>
        <w:t xml:space="preserve"> Other ; specify : ……………………………………………………………</w:t>
      </w:r>
    </w:p>
    <w:p w14:paraId="3FEF10EA" w14:textId="77777777" w:rsidR="00E244ED" w:rsidRDefault="00E244ED" w:rsidP="00E244ED">
      <w:pPr>
        <w:pStyle w:val="Paragraphedeliste"/>
        <w:jc w:val="both"/>
        <w:rPr>
          <w:color w:val="000000"/>
          <w:lang w:val="en-US"/>
        </w:rPr>
      </w:pPr>
    </w:p>
    <w:p w14:paraId="5168B7ED" w14:textId="77777777" w:rsidR="00E244ED" w:rsidRDefault="00E244ED" w:rsidP="00E244ED">
      <w:pPr>
        <w:pStyle w:val="Paragraphedeliste"/>
        <w:jc w:val="both"/>
        <w:rPr>
          <w:color w:val="000000"/>
          <w:lang w:val="en-US"/>
        </w:rPr>
      </w:pPr>
      <w:r>
        <w:rPr>
          <w:color w:val="000000"/>
          <w:lang w:val="en-US"/>
        </w:rPr>
        <w:tab/>
        <w:t>Profession of this professional : …………………………………</w:t>
      </w:r>
    </w:p>
    <w:p w14:paraId="3964CD8C" w14:textId="77777777" w:rsidR="00E244ED" w:rsidRDefault="00E244ED" w:rsidP="00E244ED">
      <w:pPr>
        <w:pStyle w:val="Paragraphedeliste"/>
        <w:jc w:val="both"/>
        <w:rPr>
          <w:color w:val="000000"/>
          <w:lang w:val="en-US"/>
        </w:rPr>
      </w:pPr>
      <w:r>
        <w:rPr>
          <w:color w:val="000000"/>
          <w:lang w:val="en-US"/>
        </w:rPr>
        <w:tab/>
        <w:t>Dedicated time for infection/antibiotic management activities : …. FTE (full-</w:t>
      </w:r>
      <w:r>
        <w:rPr>
          <w:color w:val="000000"/>
          <w:lang w:val="en-US"/>
        </w:rPr>
        <w:tab/>
        <w:t>time equivalent)</w:t>
      </w:r>
    </w:p>
    <w:p w14:paraId="6B2E5484" w14:textId="77777777" w:rsidR="00E244ED" w:rsidRDefault="00E244ED" w:rsidP="00E244ED">
      <w:pPr>
        <w:pStyle w:val="Paragraphedeliste"/>
        <w:rPr>
          <w:u w:val="single"/>
          <w:lang w:val="en-US"/>
        </w:rPr>
      </w:pPr>
    </w:p>
    <w:p w14:paraId="6B6D31EE" w14:textId="77777777" w:rsidR="00E244ED" w:rsidRDefault="00E244ED" w:rsidP="00E244ED">
      <w:pPr>
        <w:pStyle w:val="Paragraphedeliste"/>
        <w:numPr>
          <w:ilvl w:val="0"/>
          <w:numId w:val="8"/>
        </w:numPr>
        <w:rPr>
          <w:u w:val="single"/>
          <w:lang w:val="en-US"/>
        </w:rPr>
      </w:pPr>
      <w:r>
        <w:rPr>
          <w:lang w:val="en-US"/>
        </w:rPr>
        <w:t>Do you have written protocols to guide the infection diagnosis process ? (</w:t>
      </w:r>
      <w:r>
        <w:rPr>
          <w:color w:val="000000"/>
          <w:lang w:val="en-US"/>
        </w:rPr>
        <w:t>several answers possible</w:t>
      </w:r>
      <w:r>
        <w:rPr>
          <w:lang w:val="en-US"/>
        </w:rPr>
        <w:t>)</w:t>
      </w:r>
    </w:p>
    <w:p w14:paraId="5721598A" w14:textId="77777777" w:rsidR="00E244ED" w:rsidRDefault="00E244ED" w:rsidP="00E244ED">
      <w:pPr>
        <w:pStyle w:val="Paragraphedeliste"/>
        <w:ind w:firstLine="696"/>
      </w:pPr>
      <w:r>
        <w:rPr>
          <w:color w:val="000000"/>
        </w:rPr>
        <w:sym w:font="Wingdings" w:char="F071"/>
      </w:r>
      <w:r>
        <w:rPr>
          <w:color w:val="000000"/>
        </w:rPr>
        <w:t xml:space="preserve"> </w:t>
      </w:r>
      <w:r>
        <w:t xml:space="preserve">YES for </w:t>
      </w:r>
      <w:proofErr w:type="spellStart"/>
      <w:r>
        <w:t>physicians</w:t>
      </w:r>
      <w:proofErr w:type="spellEnd"/>
      <w:r>
        <w:t xml:space="preserve"> </w:t>
      </w:r>
    </w:p>
    <w:p w14:paraId="3574FA7F" w14:textId="77777777" w:rsidR="00E244ED" w:rsidRDefault="00E244ED" w:rsidP="00E244ED">
      <w:pPr>
        <w:pStyle w:val="Paragraphedeliste"/>
        <w:ind w:firstLine="696"/>
      </w:pPr>
      <w:r>
        <w:rPr>
          <w:color w:val="000000"/>
        </w:rPr>
        <w:sym w:font="Wingdings" w:char="F071"/>
      </w:r>
      <w:r>
        <w:rPr>
          <w:color w:val="000000"/>
        </w:rPr>
        <w:t xml:space="preserve"> </w:t>
      </w:r>
      <w:r>
        <w:t xml:space="preserve">YES for nurses </w:t>
      </w:r>
    </w:p>
    <w:p w14:paraId="63BA9B2C" w14:textId="77777777" w:rsidR="00E244ED" w:rsidRDefault="00E244ED" w:rsidP="00E244ED">
      <w:pPr>
        <w:pStyle w:val="Paragraphedeliste"/>
        <w:ind w:firstLine="696"/>
      </w:pPr>
      <w:r>
        <w:rPr>
          <w:color w:val="000000"/>
        </w:rPr>
        <w:sym w:font="Wingdings" w:char="F071"/>
      </w:r>
      <w:r>
        <w:rPr>
          <w:color w:val="000000"/>
        </w:rPr>
        <w:t xml:space="preserve"> </w:t>
      </w:r>
      <w:r>
        <w:t>NO</w:t>
      </w:r>
    </w:p>
    <w:p w14:paraId="08DFDA4D" w14:textId="77777777" w:rsidR="00E244ED" w:rsidRDefault="00E244ED" w:rsidP="00E244ED">
      <w:pPr>
        <w:pStyle w:val="Paragraphedeliste"/>
        <w:ind w:firstLine="696"/>
      </w:pPr>
    </w:p>
    <w:p w14:paraId="0EC6845B" w14:textId="77777777" w:rsidR="00E244ED" w:rsidRDefault="00E244ED" w:rsidP="00E244ED">
      <w:pPr>
        <w:pStyle w:val="Paragraphedeliste"/>
        <w:ind w:firstLine="696"/>
      </w:pPr>
    </w:p>
    <w:p w14:paraId="70D05C5D" w14:textId="77777777" w:rsidR="00E244ED" w:rsidRDefault="00E244ED" w:rsidP="00E244ED">
      <w:pPr>
        <w:pStyle w:val="Paragraphedeliste"/>
        <w:ind w:firstLine="696"/>
      </w:pPr>
    </w:p>
    <w:p w14:paraId="04745CAA" w14:textId="77777777" w:rsidR="00E244ED" w:rsidRDefault="00E244ED" w:rsidP="00E244ED">
      <w:pPr>
        <w:pStyle w:val="Paragraphedeliste"/>
        <w:ind w:firstLine="696"/>
      </w:pPr>
    </w:p>
    <w:p w14:paraId="7F13A96A" w14:textId="77777777" w:rsidR="00E244ED" w:rsidRDefault="00E244ED" w:rsidP="00E244ED">
      <w:pPr>
        <w:pStyle w:val="Paragraphedeliste"/>
        <w:ind w:firstLine="696"/>
      </w:pPr>
    </w:p>
    <w:p w14:paraId="30574889" w14:textId="77777777" w:rsidR="00E244ED" w:rsidRDefault="00E244ED" w:rsidP="00C429BA">
      <w:pPr>
        <w:pStyle w:val="Paragraphedeliste"/>
        <w:keepNext/>
        <w:numPr>
          <w:ilvl w:val="0"/>
          <w:numId w:val="8"/>
        </w:numPr>
        <w:rPr>
          <w:u w:val="single"/>
          <w:lang w:val="en-US"/>
        </w:rPr>
      </w:pPr>
      <w:r>
        <w:rPr>
          <w:lang w:val="en-US"/>
        </w:rPr>
        <w:t xml:space="preserve">Do you have written protocols for: </w:t>
      </w:r>
    </w:p>
    <w:p w14:paraId="1F868185" w14:textId="77777777" w:rsidR="00E244ED" w:rsidRDefault="00E244ED" w:rsidP="00C429BA">
      <w:pPr>
        <w:pStyle w:val="Paragraphedeliste"/>
        <w:keepNext/>
        <w:rPr>
          <w:u w:val="single"/>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1786"/>
        <w:gridCol w:w="1914"/>
        <w:gridCol w:w="1745"/>
      </w:tblGrid>
      <w:tr w:rsidR="00E244ED" w14:paraId="72DBB087" w14:textId="77777777" w:rsidTr="00E244ED">
        <w:tc>
          <w:tcPr>
            <w:tcW w:w="2932" w:type="dxa"/>
            <w:tcBorders>
              <w:top w:val="single" w:sz="4" w:space="0" w:color="auto"/>
              <w:left w:val="single" w:sz="4" w:space="0" w:color="auto"/>
              <w:bottom w:val="single" w:sz="4" w:space="0" w:color="auto"/>
              <w:right w:val="single" w:sz="4" w:space="0" w:color="auto"/>
            </w:tcBorders>
          </w:tcPr>
          <w:p w14:paraId="06238551" w14:textId="77777777" w:rsidR="00E244ED" w:rsidRDefault="00E244ED">
            <w:pPr>
              <w:pStyle w:val="Paragraphedeliste"/>
              <w:ind w:left="0"/>
              <w:rPr>
                <w:lang w:val="en-US"/>
              </w:rPr>
            </w:pPr>
          </w:p>
        </w:tc>
        <w:tc>
          <w:tcPr>
            <w:tcW w:w="1843" w:type="dxa"/>
            <w:tcBorders>
              <w:top w:val="single" w:sz="4" w:space="0" w:color="auto"/>
              <w:left w:val="single" w:sz="4" w:space="0" w:color="auto"/>
              <w:bottom w:val="single" w:sz="4" w:space="0" w:color="auto"/>
              <w:right w:val="single" w:sz="4" w:space="0" w:color="auto"/>
            </w:tcBorders>
            <w:hideMark/>
          </w:tcPr>
          <w:p w14:paraId="1BBE182B" w14:textId="77777777" w:rsidR="00E244ED" w:rsidRDefault="00E244ED">
            <w:pPr>
              <w:pStyle w:val="Paragraphedeliste"/>
              <w:ind w:left="0"/>
            </w:pPr>
            <w:r>
              <w:t xml:space="preserve">Urine </w:t>
            </w:r>
            <w:proofErr w:type="spellStart"/>
            <w:r>
              <w:t>dipstick</w:t>
            </w:r>
            <w:proofErr w:type="spellEnd"/>
            <w: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66B1F5BF" w14:textId="77777777" w:rsidR="00E244ED" w:rsidRDefault="00E244ED">
            <w:pPr>
              <w:pStyle w:val="Paragraphedeliste"/>
              <w:ind w:left="0"/>
            </w:pPr>
            <w:r>
              <w:t>Urine culture</w:t>
            </w:r>
          </w:p>
        </w:tc>
        <w:tc>
          <w:tcPr>
            <w:tcW w:w="1803" w:type="dxa"/>
            <w:tcBorders>
              <w:top w:val="single" w:sz="4" w:space="0" w:color="auto"/>
              <w:left w:val="single" w:sz="4" w:space="0" w:color="auto"/>
              <w:bottom w:val="single" w:sz="4" w:space="0" w:color="auto"/>
              <w:right w:val="single" w:sz="4" w:space="0" w:color="auto"/>
            </w:tcBorders>
            <w:hideMark/>
          </w:tcPr>
          <w:p w14:paraId="542D8F34" w14:textId="77777777" w:rsidR="00E244ED" w:rsidRDefault="00E244ED">
            <w:pPr>
              <w:pStyle w:val="Paragraphedeliste"/>
              <w:ind w:left="0"/>
            </w:pPr>
            <w:r>
              <w:t>Blood culture</w:t>
            </w:r>
          </w:p>
        </w:tc>
      </w:tr>
      <w:tr w:rsidR="00E244ED" w14:paraId="1FF9FD41" w14:textId="77777777" w:rsidTr="00E244ED">
        <w:tc>
          <w:tcPr>
            <w:tcW w:w="2932" w:type="dxa"/>
            <w:tcBorders>
              <w:top w:val="single" w:sz="4" w:space="0" w:color="auto"/>
              <w:left w:val="single" w:sz="4" w:space="0" w:color="auto"/>
              <w:bottom w:val="single" w:sz="4" w:space="0" w:color="auto"/>
              <w:right w:val="single" w:sz="4" w:space="0" w:color="auto"/>
            </w:tcBorders>
            <w:hideMark/>
          </w:tcPr>
          <w:p w14:paraId="711027CC" w14:textId="77777777" w:rsidR="00E244ED" w:rsidRDefault="00E244ED">
            <w:pPr>
              <w:pStyle w:val="Paragraphedeliste"/>
              <w:ind w:left="0"/>
            </w:pPr>
            <w:r>
              <w:t>Indications</w:t>
            </w:r>
          </w:p>
        </w:tc>
        <w:tc>
          <w:tcPr>
            <w:tcW w:w="1843" w:type="dxa"/>
            <w:tcBorders>
              <w:top w:val="single" w:sz="4" w:space="0" w:color="auto"/>
              <w:left w:val="single" w:sz="4" w:space="0" w:color="auto"/>
              <w:bottom w:val="single" w:sz="4" w:space="0" w:color="auto"/>
              <w:right w:val="single" w:sz="4" w:space="0" w:color="auto"/>
            </w:tcBorders>
            <w:hideMark/>
          </w:tcPr>
          <w:p w14:paraId="13D3A796" w14:textId="77777777" w:rsidR="00E244ED" w:rsidRDefault="00E244ED">
            <w:pPr>
              <w:pStyle w:val="Paragraphedeliste"/>
              <w:ind w:left="0"/>
            </w:pPr>
            <w:r>
              <w:sym w:font="Wingdings" w:char="F071"/>
            </w:r>
            <w:r>
              <w:t xml:space="preserve"> yes</w:t>
            </w:r>
            <w:r>
              <w:tab/>
            </w:r>
            <w:r>
              <w:sym w:font="Wingdings" w:char="F071"/>
            </w:r>
            <w:r>
              <w:t xml:space="preserve"> no</w:t>
            </w:r>
          </w:p>
        </w:tc>
        <w:tc>
          <w:tcPr>
            <w:tcW w:w="1984" w:type="dxa"/>
            <w:tcBorders>
              <w:top w:val="single" w:sz="4" w:space="0" w:color="auto"/>
              <w:left w:val="single" w:sz="4" w:space="0" w:color="auto"/>
              <w:bottom w:val="single" w:sz="4" w:space="0" w:color="auto"/>
              <w:right w:val="single" w:sz="4" w:space="0" w:color="auto"/>
            </w:tcBorders>
            <w:hideMark/>
          </w:tcPr>
          <w:p w14:paraId="39D0DD51" w14:textId="77777777" w:rsidR="00E244ED" w:rsidRDefault="00E244ED">
            <w:pPr>
              <w:pStyle w:val="Paragraphedeliste"/>
              <w:ind w:left="0"/>
            </w:pPr>
            <w:r>
              <w:sym w:font="Wingdings" w:char="F071"/>
            </w:r>
            <w:r>
              <w:t xml:space="preserve"> yes</w:t>
            </w:r>
            <w:r>
              <w:tab/>
            </w:r>
            <w:r>
              <w:sym w:font="Wingdings" w:char="F071"/>
            </w:r>
            <w:r>
              <w:t xml:space="preserve"> no</w:t>
            </w:r>
          </w:p>
        </w:tc>
        <w:tc>
          <w:tcPr>
            <w:tcW w:w="1803" w:type="dxa"/>
            <w:tcBorders>
              <w:top w:val="single" w:sz="4" w:space="0" w:color="auto"/>
              <w:left w:val="single" w:sz="4" w:space="0" w:color="auto"/>
              <w:bottom w:val="single" w:sz="4" w:space="0" w:color="auto"/>
              <w:right w:val="single" w:sz="4" w:space="0" w:color="auto"/>
            </w:tcBorders>
            <w:hideMark/>
          </w:tcPr>
          <w:p w14:paraId="1CC72C44" w14:textId="77777777" w:rsidR="00E244ED" w:rsidRDefault="00E244ED">
            <w:pPr>
              <w:pStyle w:val="Paragraphedeliste"/>
              <w:ind w:left="0"/>
            </w:pPr>
            <w:r>
              <w:sym w:font="Wingdings" w:char="F071"/>
            </w:r>
            <w:r>
              <w:t xml:space="preserve"> yes</w:t>
            </w:r>
            <w:r>
              <w:tab/>
            </w:r>
            <w:r>
              <w:sym w:font="Wingdings" w:char="F071"/>
            </w:r>
            <w:r>
              <w:t xml:space="preserve"> no</w:t>
            </w:r>
          </w:p>
        </w:tc>
      </w:tr>
      <w:tr w:rsidR="00E244ED" w14:paraId="4093AF4A" w14:textId="77777777" w:rsidTr="00E244ED">
        <w:tc>
          <w:tcPr>
            <w:tcW w:w="2932" w:type="dxa"/>
            <w:tcBorders>
              <w:top w:val="single" w:sz="4" w:space="0" w:color="auto"/>
              <w:left w:val="single" w:sz="4" w:space="0" w:color="auto"/>
              <w:bottom w:val="single" w:sz="4" w:space="0" w:color="auto"/>
              <w:right w:val="single" w:sz="4" w:space="0" w:color="auto"/>
            </w:tcBorders>
            <w:hideMark/>
          </w:tcPr>
          <w:p w14:paraId="54756434" w14:textId="77777777" w:rsidR="00E244ED" w:rsidRDefault="00E244ED">
            <w:pPr>
              <w:pStyle w:val="Paragraphedeliste"/>
              <w:ind w:left="0"/>
            </w:pPr>
            <w:r>
              <w:t>Sampling</w:t>
            </w:r>
          </w:p>
        </w:tc>
        <w:tc>
          <w:tcPr>
            <w:tcW w:w="1843" w:type="dxa"/>
            <w:tcBorders>
              <w:top w:val="single" w:sz="4" w:space="0" w:color="auto"/>
              <w:left w:val="single" w:sz="4" w:space="0" w:color="auto"/>
              <w:bottom w:val="single" w:sz="4" w:space="0" w:color="auto"/>
              <w:right w:val="single" w:sz="4" w:space="0" w:color="auto"/>
            </w:tcBorders>
            <w:hideMark/>
          </w:tcPr>
          <w:p w14:paraId="36920492" w14:textId="77777777" w:rsidR="00E244ED" w:rsidRDefault="00E244ED">
            <w:pPr>
              <w:pStyle w:val="Paragraphedeliste"/>
              <w:ind w:left="0"/>
            </w:pPr>
            <w:r>
              <w:sym w:font="Wingdings" w:char="F071"/>
            </w:r>
            <w:r>
              <w:t xml:space="preserve"> yes</w:t>
            </w:r>
            <w:r>
              <w:tab/>
            </w:r>
            <w:r>
              <w:sym w:font="Wingdings" w:char="F071"/>
            </w:r>
            <w:r>
              <w:t xml:space="preserve"> no</w:t>
            </w:r>
          </w:p>
        </w:tc>
        <w:tc>
          <w:tcPr>
            <w:tcW w:w="1984" w:type="dxa"/>
            <w:tcBorders>
              <w:top w:val="single" w:sz="4" w:space="0" w:color="auto"/>
              <w:left w:val="single" w:sz="4" w:space="0" w:color="auto"/>
              <w:bottom w:val="single" w:sz="4" w:space="0" w:color="auto"/>
              <w:right w:val="single" w:sz="4" w:space="0" w:color="auto"/>
            </w:tcBorders>
            <w:hideMark/>
          </w:tcPr>
          <w:p w14:paraId="1AC61B2D" w14:textId="77777777" w:rsidR="00E244ED" w:rsidRDefault="00E244ED">
            <w:pPr>
              <w:pStyle w:val="Paragraphedeliste"/>
              <w:ind w:left="0"/>
            </w:pPr>
            <w:r>
              <w:sym w:font="Wingdings" w:char="F071"/>
            </w:r>
            <w:r>
              <w:t xml:space="preserve"> yes</w:t>
            </w:r>
            <w:r>
              <w:tab/>
            </w:r>
            <w:r>
              <w:sym w:font="Wingdings" w:char="F071"/>
            </w:r>
            <w:r>
              <w:t xml:space="preserve"> no</w:t>
            </w:r>
          </w:p>
        </w:tc>
        <w:tc>
          <w:tcPr>
            <w:tcW w:w="1803" w:type="dxa"/>
            <w:tcBorders>
              <w:top w:val="single" w:sz="4" w:space="0" w:color="auto"/>
              <w:left w:val="single" w:sz="4" w:space="0" w:color="auto"/>
              <w:bottom w:val="single" w:sz="4" w:space="0" w:color="auto"/>
              <w:right w:val="single" w:sz="4" w:space="0" w:color="auto"/>
            </w:tcBorders>
            <w:hideMark/>
          </w:tcPr>
          <w:p w14:paraId="3D0D416C" w14:textId="77777777" w:rsidR="00E244ED" w:rsidRDefault="00E244ED">
            <w:pPr>
              <w:pStyle w:val="Paragraphedeliste"/>
              <w:ind w:left="0"/>
            </w:pPr>
            <w:r>
              <w:sym w:font="Wingdings" w:char="F071"/>
            </w:r>
            <w:r>
              <w:t xml:space="preserve"> yes</w:t>
            </w:r>
            <w:r>
              <w:tab/>
            </w:r>
            <w:r>
              <w:sym w:font="Wingdings" w:char="F071"/>
            </w:r>
            <w:r>
              <w:t xml:space="preserve"> no</w:t>
            </w:r>
          </w:p>
        </w:tc>
      </w:tr>
      <w:tr w:rsidR="00E244ED" w14:paraId="110ECE17" w14:textId="77777777" w:rsidTr="00E244ED">
        <w:tc>
          <w:tcPr>
            <w:tcW w:w="2932" w:type="dxa"/>
            <w:tcBorders>
              <w:top w:val="single" w:sz="4" w:space="0" w:color="auto"/>
              <w:left w:val="single" w:sz="4" w:space="0" w:color="auto"/>
              <w:bottom w:val="single" w:sz="4" w:space="0" w:color="auto"/>
              <w:right w:val="single" w:sz="4" w:space="0" w:color="auto"/>
            </w:tcBorders>
            <w:hideMark/>
          </w:tcPr>
          <w:p w14:paraId="7CB888AA" w14:textId="77777777" w:rsidR="00E244ED" w:rsidRDefault="00E244ED">
            <w:pPr>
              <w:pStyle w:val="Paragraphedeliste"/>
              <w:ind w:left="0"/>
            </w:pPr>
            <w:proofErr w:type="spellStart"/>
            <w:r>
              <w:t>Interpretation</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4E5FD958" w14:textId="77777777" w:rsidR="00E244ED" w:rsidRDefault="00E244ED">
            <w:pPr>
              <w:pStyle w:val="Paragraphedeliste"/>
              <w:ind w:left="0"/>
            </w:pPr>
            <w:r>
              <w:sym w:font="Wingdings" w:char="F071"/>
            </w:r>
            <w:r>
              <w:t xml:space="preserve"> yes</w:t>
            </w:r>
            <w:r>
              <w:tab/>
            </w:r>
            <w:r>
              <w:sym w:font="Wingdings" w:char="F071"/>
            </w:r>
            <w:r>
              <w:t xml:space="preserve"> no</w:t>
            </w:r>
          </w:p>
        </w:tc>
        <w:tc>
          <w:tcPr>
            <w:tcW w:w="1984" w:type="dxa"/>
            <w:tcBorders>
              <w:top w:val="single" w:sz="4" w:space="0" w:color="auto"/>
              <w:left w:val="single" w:sz="4" w:space="0" w:color="auto"/>
              <w:bottom w:val="single" w:sz="4" w:space="0" w:color="auto"/>
              <w:right w:val="single" w:sz="4" w:space="0" w:color="auto"/>
            </w:tcBorders>
            <w:hideMark/>
          </w:tcPr>
          <w:p w14:paraId="4E21DAE9" w14:textId="77777777" w:rsidR="00E244ED" w:rsidRDefault="00E244ED">
            <w:pPr>
              <w:pStyle w:val="Paragraphedeliste"/>
              <w:ind w:left="0"/>
            </w:pPr>
            <w:r>
              <w:sym w:font="Wingdings" w:char="F071"/>
            </w:r>
            <w:r>
              <w:t xml:space="preserve"> yes</w:t>
            </w:r>
            <w:r>
              <w:tab/>
            </w:r>
            <w:r>
              <w:sym w:font="Wingdings" w:char="F071"/>
            </w:r>
            <w:r>
              <w:t xml:space="preserve"> no</w:t>
            </w:r>
          </w:p>
        </w:tc>
        <w:tc>
          <w:tcPr>
            <w:tcW w:w="1803" w:type="dxa"/>
            <w:tcBorders>
              <w:top w:val="single" w:sz="4" w:space="0" w:color="auto"/>
              <w:left w:val="single" w:sz="4" w:space="0" w:color="auto"/>
              <w:bottom w:val="single" w:sz="4" w:space="0" w:color="auto"/>
              <w:right w:val="single" w:sz="4" w:space="0" w:color="auto"/>
            </w:tcBorders>
            <w:hideMark/>
          </w:tcPr>
          <w:p w14:paraId="03D8039A" w14:textId="77777777" w:rsidR="00E244ED" w:rsidRDefault="00E244ED">
            <w:pPr>
              <w:pStyle w:val="Paragraphedeliste"/>
              <w:ind w:left="0"/>
            </w:pPr>
            <w:r>
              <w:sym w:font="Wingdings" w:char="F071"/>
            </w:r>
            <w:r>
              <w:t xml:space="preserve"> yes</w:t>
            </w:r>
            <w:r>
              <w:tab/>
            </w:r>
            <w:r>
              <w:sym w:font="Wingdings" w:char="F071"/>
            </w:r>
            <w:r>
              <w:t xml:space="preserve"> no</w:t>
            </w:r>
          </w:p>
        </w:tc>
      </w:tr>
      <w:tr w:rsidR="00E244ED" w14:paraId="07DDFD77" w14:textId="77777777" w:rsidTr="00E244ED">
        <w:tc>
          <w:tcPr>
            <w:tcW w:w="2932" w:type="dxa"/>
            <w:tcBorders>
              <w:top w:val="single" w:sz="4" w:space="0" w:color="auto"/>
              <w:left w:val="single" w:sz="4" w:space="0" w:color="auto"/>
              <w:bottom w:val="single" w:sz="4" w:space="0" w:color="auto"/>
              <w:right w:val="single" w:sz="4" w:space="0" w:color="auto"/>
            </w:tcBorders>
            <w:hideMark/>
          </w:tcPr>
          <w:p w14:paraId="0005031A" w14:textId="77777777" w:rsidR="00E244ED" w:rsidRDefault="00E244ED">
            <w:pPr>
              <w:pStyle w:val="Paragraphedeliste"/>
              <w:ind w:left="0"/>
              <w:rPr>
                <w:u w:val="single"/>
              </w:rPr>
            </w:pPr>
            <w:proofErr w:type="spellStart"/>
            <w:r>
              <w:t>Therapeutic</w:t>
            </w:r>
            <w:proofErr w:type="spellEnd"/>
            <w:r>
              <w:t xml:space="preserve"> management </w:t>
            </w:r>
          </w:p>
        </w:tc>
        <w:tc>
          <w:tcPr>
            <w:tcW w:w="1843" w:type="dxa"/>
            <w:tcBorders>
              <w:top w:val="single" w:sz="4" w:space="0" w:color="auto"/>
              <w:left w:val="single" w:sz="4" w:space="0" w:color="auto"/>
              <w:bottom w:val="single" w:sz="4" w:space="0" w:color="auto"/>
              <w:right w:val="single" w:sz="4" w:space="0" w:color="auto"/>
            </w:tcBorders>
            <w:hideMark/>
          </w:tcPr>
          <w:p w14:paraId="5B54BF81" w14:textId="77777777" w:rsidR="00E244ED" w:rsidRDefault="00E244ED">
            <w:pPr>
              <w:pStyle w:val="Paragraphedeliste"/>
              <w:ind w:left="0"/>
            </w:pPr>
            <w:r>
              <w:sym w:font="Wingdings" w:char="F071"/>
            </w:r>
            <w:r>
              <w:t xml:space="preserve"> yes</w:t>
            </w:r>
            <w:r>
              <w:tab/>
            </w:r>
            <w:r>
              <w:sym w:font="Wingdings" w:char="F071"/>
            </w:r>
            <w:r>
              <w:t xml:space="preserve"> no</w:t>
            </w:r>
          </w:p>
        </w:tc>
        <w:tc>
          <w:tcPr>
            <w:tcW w:w="1984" w:type="dxa"/>
            <w:tcBorders>
              <w:top w:val="single" w:sz="4" w:space="0" w:color="auto"/>
              <w:left w:val="single" w:sz="4" w:space="0" w:color="auto"/>
              <w:bottom w:val="single" w:sz="4" w:space="0" w:color="auto"/>
              <w:right w:val="single" w:sz="4" w:space="0" w:color="auto"/>
            </w:tcBorders>
            <w:hideMark/>
          </w:tcPr>
          <w:p w14:paraId="5D43A782" w14:textId="77777777" w:rsidR="00E244ED" w:rsidRDefault="00E244ED">
            <w:pPr>
              <w:pStyle w:val="Paragraphedeliste"/>
              <w:ind w:left="0"/>
            </w:pPr>
            <w:r>
              <w:sym w:font="Wingdings" w:char="F071"/>
            </w:r>
            <w:r>
              <w:t xml:space="preserve"> yes</w:t>
            </w:r>
            <w:r>
              <w:tab/>
            </w:r>
            <w:r>
              <w:sym w:font="Wingdings" w:char="F071"/>
            </w:r>
            <w:r>
              <w:t xml:space="preserve"> no</w:t>
            </w:r>
          </w:p>
        </w:tc>
        <w:tc>
          <w:tcPr>
            <w:tcW w:w="1803" w:type="dxa"/>
            <w:tcBorders>
              <w:top w:val="single" w:sz="4" w:space="0" w:color="auto"/>
              <w:left w:val="single" w:sz="4" w:space="0" w:color="auto"/>
              <w:bottom w:val="single" w:sz="4" w:space="0" w:color="auto"/>
              <w:right w:val="single" w:sz="4" w:space="0" w:color="auto"/>
            </w:tcBorders>
            <w:hideMark/>
          </w:tcPr>
          <w:p w14:paraId="077E004B" w14:textId="77777777" w:rsidR="00E244ED" w:rsidRDefault="00E244ED">
            <w:pPr>
              <w:pStyle w:val="Paragraphedeliste"/>
              <w:ind w:left="0"/>
            </w:pPr>
            <w:r>
              <w:sym w:font="Wingdings" w:char="F071"/>
            </w:r>
            <w:r>
              <w:t xml:space="preserve"> yes</w:t>
            </w:r>
            <w:r>
              <w:tab/>
            </w:r>
            <w:r>
              <w:sym w:font="Wingdings" w:char="F071"/>
            </w:r>
            <w:r>
              <w:t xml:space="preserve"> no</w:t>
            </w:r>
          </w:p>
        </w:tc>
      </w:tr>
    </w:tbl>
    <w:p w14:paraId="6A5164E4" w14:textId="77777777" w:rsidR="00E244ED" w:rsidRDefault="00E244ED" w:rsidP="00E244ED">
      <w:pPr>
        <w:pStyle w:val="Paragraphedeliste"/>
        <w:ind w:left="0"/>
        <w:rPr>
          <w:rFonts w:ascii="Calibri" w:hAnsi="Calibri"/>
        </w:rPr>
      </w:pPr>
    </w:p>
    <w:p w14:paraId="4F98748A" w14:textId="77777777" w:rsidR="00E244ED" w:rsidRDefault="00E244ED" w:rsidP="00E244ED">
      <w:pPr>
        <w:pStyle w:val="Paragraphedeliste"/>
        <w:ind w:left="0"/>
      </w:pPr>
    </w:p>
    <w:p w14:paraId="26BBB9B0" w14:textId="77777777" w:rsidR="00E244ED" w:rsidRDefault="00E244ED" w:rsidP="00E244ED">
      <w:pPr>
        <w:pStyle w:val="Paragraphedeliste"/>
        <w:numPr>
          <w:ilvl w:val="0"/>
          <w:numId w:val="8"/>
        </w:numPr>
        <w:rPr>
          <w:u w:val="single"/>
          <w:lang w:val="en-US"/>
        </w:rPr>
      </w:pPr>
      <w:r>
        <w:rPr>
          <w:lang w:val="en-US"/>
        </w:rPr>
        <w:t>Do you provide a therapeutic guide (paper or electronic) to support antibiotic prescriptions’ decisions (indication, molecule, dosing, duration) for common infections (urinary, pulmonary or skin) to the physicians of your NH ? (</w:t>
      </w:r>
      <w:r>
        <w:rPr>
          <w:color w:val="000000"/>
          <w:lang w:val="en-US"/>
        </w:rPr>
        <w:t>several answers possible</w:t>
      </w:r>
      <w:r>
        <w:rPr>
          <w:lang w:val="en-US"/>
        </w:rPr>
        <w:t>)</w:t>
      </w:r>
    </w:p>
    <w:p w14:paraId="0ACF4977" w14:textId="77777777" w:rsidR="00E244ED" w:rsidRDefault="00E244ED" w:rsidP="00E244ED">
      <w:pPr>
        <w:pStyle w:val="Paragraphedeliste"/>
        <w:ind w:left="1080" w:firstLine="336"/>
        <w:rPr>
          <w:lang w:val="en-US"/>
        </w:rPr>
      </w:pPr>
      <w:r>
        <w:sym w:font="Wingdings" w:char="F071"/>
      </w:r>
      <w:r>
        <w:rPr>
          <w:lang w:val="en-US"/>
        </w:rPr>
        <w:t xml:space="preserve"> NO</w:t>
      </w:r>
    </w:p>
    <w:p w14:paraId="4D421A5E" w14:textId="77777777" w:rsidR="00E244ED" w:rsidRDefault="00E244ED" w:rsidP="00E244ED">
      <w:pPr>
        <w:pStyle w:val="Paragraphedeliste"/>
        <w:ind w:firstLine="696"/>
        <w:rPr>
          <w:lang w:val="en-US"/>
        </w:rPr>
      </w:pPr>
      <w:r>
        <w:sym w:font="Wingdings" w:char="F071"/>
      </w:r>
      <w:r>
        <w:rPr>
          <w:lang w:val="en-US"/>
        </w:rPr>
        <w:t xml:space="preserve"> YES ; if yes, specify : </w:t>
      </w:r>
      <w:r>
        <w:rPr>
          <w:lang w:val="en-US"/>
        </w:rPr>
        <w:tab/>
      </w:r>
      <w:r>
        <w:sym w:font="Wingdings" w:char="F071"/>
      </w:r>
      <w:r>
        <w:rPr>
          <w:lang w:val="en-US"/>
        </w:rPr>
        <w:t xml:space="preserve"> </w:t>
      </w:r>
      <w:proofErr w:type="spellStart"/>
      <w:r>
        <w:rPr>
          <w:lang w:val="en-US"/>
        </w:rPr>
        <w:t>Antibioguide</w:t>
      </w:r>
      <w:proofErr w:type="spellEnd"/>
    </w:p>
    <w:p w14:paraId="7BFA7491" w14:textId="77777777" w:rsidR="00E244ED" w:rsidRDefault="00E244ED" w:rsidP="00E244ED">
      <w:pPr>
        <w:pStyle w:val="Paragraphedeliste"/>
        <w:ind w:firstLine="696"/>
      </w:pPr>
      <w:r>
        <w:rPr>
          <w:lang w:val="en-US"/>
        </w:rPr>
        <w:tab/>
      </w:r>
      <w:r>
        <w:rPr>
          <w:lang w:val="en-US"/>
        </w:rPr>
        <w:tab/>
      </w:r>
      <w:r>
        <w:rPr>
          <w:lang w:val="en-US"/>
        </w:rPr>
        <w:tab/>
      </w:r>
      <w:r>
        <w:rPr>
          <w:lang w:val="en-US"/>
        </w:rPr>
        <w:tab/>
      </w:r>
      <w:r>
        <w:sym w:font="Wingdings" w:char="F071"/>
      </w:r>
      <w:r>
        <w:t xml:space="preserve"> </w:t>
      </w:r>
      <w:proofErr w:type="spellStart"/>
      <w:r>
        <w:t>Antibioville</w:t>
      </w:r>
      <w:proofErr w:type="spellEnd"/>
    </w:p>
    <w:p w14:paraId="5256D882" w14:textId="77777777" w:rsidR="00E244ED" w:rsidRDefault="00E244ED" w:rsidP="00E244ED">
      <w:pPr>
        <w:pStyle w:val="Paragraphedeliste"/>
        <w:ind w:firstLine="696"/>
      </w:pPr>
      <w:r>
        <w:tab/>
      </w:r>
      <w:r>
        <w:tab/>
      </w:r>
      <w:r>
        <w:tab/>
      </w:r>
      <w:r>
        <w:tab/>
      </w:r>
      <w:r>
        <w:sym w:font="Wingdings" w:char="F071"/>
      </w:r>
      <w:r>
        <w:t xml:space="preserve"> </w:t>
      </w:r>
      <w:proofErr w:type="spellStart"/>
      <w:r>
        <w:t>Antibioclic</w:t>
      </w:r>
      <w:proofErr w:type="spellEnd"/>
    </w:p>
    <w:p w14:paraId="68BCDA8D" w14:textId="77777777" w:rsidR="00E244ED" w:rsidRDefault="00E244ED" w:rsidP="00E244ED">
      <w:pPr>
        <w:pStyle w:val="Paragraphedeliste"/>
        <w:ind w:firstLine="696"/>
      </w:pPr>
      <w:r>
        <w:tab/>
      </w:r>
      <w:r>
        <w:tab/>
      </w:r>
      <w:r>
        <w:tab/>
      </w:r>
      <w:r>
        <w:tab/>
      </w:r>
      <w:r>
        <w:sym w:font="Wingdings" w:char="F071"/>
      </w:r>
      <w:r>
        <w:t xml:space="preserve"> </w:t>
      </w:r>
      <w:proofErr w:type="spellStart"/>
      <w:r>
        <w:t>Other</w:t>
      </w:r>
      <w:proofErr w:type="spellEnd"/>
      <w:r>
        <w:t xml:space="preserve"> ; </w:t>
      </w:r>
      <w:proofErr w:type="spellStart"/>
      <w:r>
        <w:t>specify</w:t>
      </w:r>
      <w:proofErr w:type="spellEnd"/>
      <w:r>
        <w:t> : ………………….</w:t>
      </w:r>
    </w:p>
    <w:p w14:paraId="30193F92" w14:textId="77777777" w:rsidR="00E244ED" w:rsidRDefault="00E244ED" w:rsidP="00E244ED">
      <w:pPr>
        <w:pStyle w:val="Paragraphedeliste"/>
        <w:ind w:firstLine="696"/>
      </w:pPr>
      <w:r>
        <w:tab/>
      </w:r>
      <w:r>
        <w:tab/>
      </w:r>
      <w:r>
        <w:tab/>
      </w:r>
      <w:r>
        <w:tab/>
      </w:r>
    </w:p>
    <w:p w14:paraId="53A8908A" w14:textId="77777777" w:rsidR="00E244ED" w:rsidRDefault="00E244ED" w:rsidP="00E244ED">
      <w:pPr>
        <w:pStyle w:val="Paragraphedeliste"/>
        <w:numPr>
          <w:ilvl w:val="0"/>
          <w:numId w:val="8"/>
        </w:numPr>
        <w:jc w:val="both"/>
        <w:rPr>
          <w:lang w:val="en-US"/>
        </w:rPr>
      </w:pPr>
      <w:r>
        <w:rPr>
          <w:lang w:val="en-US"/>
        </w:rPr>
        <w:t>Do you communicate to the prescribers of your NH the information about ANTIBIOTEL (regional free advices from infectious diseases specialists available on the phone)?</w:t>
      </w:r>
    </w:p>
    <w:p w14:paraId="04BDE96F" w14:textId="77777777" w:rsidR="00E244ED" w:rsidRDefault="00E244ED" w:rsidP="00E244ED">
      <w:pPr>
        <w:pStyle w:val="Paragraphedeliste"/>
        <w:ind w:firstLine="696"/>
        <w:jc w:val="both"/>
      </w:pPr>
      <w:r>
        <w:rPr>
          <w:color w:val="000000"/>
        </w:rPr>
        <w:sym w:font="Wingdings" w:char="F071"/>
      </w:r>
      <w:r>
        <w:rPr>
          <w:color w:val="000000"/>
        </w:rPr>
        <w:t xml:space="preserve"> </w:t>
      </w:r>
      <w:r>
        <w:t>YES</w:t>
      </w:r>
    </w:p>
    <w:p w14:paraId="04B0FF00" w14:textId="77777777" w:rsidR="00E244ED" w:rsidRDefault="00E244ED" w:rsidP="00E244ED">
      <w:pPr>
        <w:pStyle w:val="Paragraphedeliste"/>
        <w:ind w:firstLine="696"/>
        <w:jc w:val="both"/>
      </w:pPr>
      <w:r>
        <w:rPr>
          <w:color w:val="000000"/>
        </w:rPr>
        <w:sym w:font="Wingdings" w:char="F071"/>
      </w:r>
      <w:r>
        <w:rPr>
          <w:color w:val="000000"/>
        </w:rPr>
        <w:t xml:space="preserve"> </w:t>
      </w:r>
      <w:r>
        <w:t>NO</w:t>
      </w:r>
    </w:p>
    <w:p w14:paraId="153354E8" w14:textId="77777777" w:rsidR="00E244ED" w:rsidRDefault="00E244ED" w:rsidP="00E244ED">
      <w:pPr>
        <w:rPr>
          <w:u w:val="single"/>
        </w:rPr>
      </w:pPr>
    </w:p>
    <w:p w14:paraId="6D4CFAB5" w14:textId="77777777" w:rsidR="00E244ED" w:rsidRDefault="00E244ED" w:rsidP="00E244ED">
      <w:pPr>
        <w:pStyle w:val="Paragraphedeliste"/>
        <w:numPr>
          <w:ilvl w:val="0"/>
          <w:numId w:val="8"/>
        </w:numPr>
        <w:rPr>
          <w:u w:val="single"/>
          <w:lang w:val="en-US"/>
        </w:rPr>
      </w:pPr>
      <w:r>
        <w:rPr>
          <w:lang w:val="en-US"/>
        </w:rPr>
        <w:t xml:space="preserve">Do you have a NH policy recommending prescribers to document the antibiotic plan at initiation in the medical record (indication, dosing and duration) ? </w:t>
      </w:r>
    </w:p>
    <w:p w14:paraId="3D3AD4F6" w14:textId="77777777" w:rsidR="00E244ED" w:rsidRDefault="00E244ED" w:rsidP="00E244ED">
      <w:pPr>
        <w:pStyle w:val="Paragraphedeliste"/>
        <w:ind w:left="1416"/>
      </w:pPr>
      <w:r>
        <w:rPr>
          <w:color w:val="000000"/>
        </w:rPr>
        <w:sym w:font="Wingdings" w:char="F071"/>
      </w:r>
      <w:r>
        <w:rPr>
          <w:color w:val="000000"/>
        </w:rPr>
        <w:t xml:space="preserve"> </w:t>
      </w:r>
      <w:r>
        <w:t xml:space="preserve">YES </w:t>
      </w:r>
    </w:p>
    <w:p w14:paraId="1508A7BA" w14:textId="77777777" w:rsidR="00E244ED" w:rsidRDefault="00E244ED" w:rsidP="00E244ED">
      <w:pPr>
        <w:pStyle w:val="Paragraphedeliste"/>
        <w:ind w:left="1416"/>
      </w:pPr>
      <w:r>
        <w:rPr>
          <w:color w:val="000000"/>
        </w:rPr>
        <w:sym w:font="Wingdings" w:char="F071"/>
      </w:r>
      <w:r>
        <w:rPr>
          <w:color w:val="000000"/>
        </w:rPr>
        <w:t xml:space="preserve"> </w:t>
      </w:r>
      <w:r>
        <w:t>NO</w:t>
      </w:r>
    </w:p>
    <w:p w14:paraId="0817538E" w14:textId="77777777" w:rsidR="00E244ED" w:rsidRDefault="00E244ED" w:rsidP="00E244ED">
      <w:pPr>
        <w:pStyle w:val="Paragraphedeliste"/>
        <w:rPr>
          <w:u w:val="single"/>
        </w:rPr>
      </w:pPr>
    </w:p>
    <w:p w14:paraId="01ED1EEB" w14:textId="77777777" w:rsidR="00E244ED" w:rsidRDefault="00E244ED" w:rsidP="00E244ED">
      <w:pPr>
        <w:pStyle w:val="Paragraphedeliste"/>
        <w:numPr>
          <w:ilvl w:val="0"/>
          <w:numId w:val="8"/>
        </w:numPr>
        <w:rPr>
          <w:u w:val="single"/>
          <w:lang w:val="en-US"/>
        </w:rPr>
      </w:pPr>
      <w:r>
        <w:rPr>
          <w:lang w:val="en-US"/>
        </w:rPr>
        <w:t>Do you have a NH policy recommending systematic reassessment of each antibiotic course ? (</w:t>
      </w:r>
      <w:r>
        <w:rPr>
          <w:color w:val="000000"/>
          <w:lang w:val="en-US"/>
        </w:rPr>
        <w:t>several answers possible</w:t>
      </w:r>
      <w:r>
        <w:rPr>
          <w:lang w:val="en-US"/>
        </w:rPr>
        <w:t xml:space="preserve">) </w:t>
      </w:r>
    </w:p>
    <w:p w14:paraId="00C7D6EC" w14:textId="77777777" w:rsidR="00E244ED" w:rsidRDefault="00E244ED" w:rsidP="00E244ED">
      <w:pPr>
        <w:pStyle w:val="Paragraphedeliste"/>
        <w:ind w:left="1416"/>
      </w:pPr>
      <w:r>
        <w:rPr>
          <w:color w:val="000000"/>
        </w:rPr>
        <w:sym w:font="Wingdings" w:char="F071"/>
      </w:r>
      <w:r>
        <w:rPr>
          <w:color w:val="000000"/>
        </w:rPr>
        <w:t xml:space="preserve"> YES</w:t>
      </w:r>
      <w:r>
        <w:t xml:space="preserve"> at h48-72 </w:t>
      </w:r>
    </w:p>
    <w:p w14:paraId="0D8CBC09" w14:textId="77777777" w:rsidR="00E244ED" w:rsidRDefault="00E244ED" w:rsidP="00E244ED">
      <w:pPr>
        <w:pStyle w:val="Paragraphedeliste"/>
        <w:ind w:left="1416"/>
      </w:pPr>
      <w:r>
        <w:rPr>
          <w:color w:val="000000"/>
        </w:rPr>
        <w:sym w:font="Wingdings" w:char="F071"/>
      </w:r>
      <w:r>
        <w:rPr>
          <w:color w:val="000000"/>
        </w:rPr>
        <w:t xml:space="preserve"> </w:t>
      </w:r>
      <w:r>
        <w:t xml:space="preserve">YES at </w:t>
      </w:r>
      <w:proofErr w:type="spellStart"/>
      <w:r>
        <w:t>day</w:t>
      </w:r>
      <w:proofErr w:type="spellEnd"/>
      <w:r>
        <w:t xml:space="preserve"> 7</w:t>
      </w:r>
    </w:p>
    <w:p w14:paraId="6B165464" w14:textId="77777777" w:rsidR="00E244ED" w:rsidRDefault="00E244ED" w:rsidP="00E244ED">
      <w:pPr>
        <w:pStyle w:val="Paragraphedeliste"/>
        <w:ind w:left="1416"/>
      </w:pPr>
      <w:r>
        <w:rPr>
          <w:color w:val="000000"/>
        </w:rPr>
        <w:sym w:font="Wingdings" w:char="F071"/>
      </w:r>
      <w:r>
        <w:rPr>
          <w:color w:val="000000"/>
        </w:rPr>
        <w:t xml:space="preserve"> </w:t>
      </w:r>
      <w:r>
        <w:t>NO</w:t>
      </w:r>
    </w:p>
    <w:p w14:paraId="52B07712" w14:textId="77777777" w:rsidR="00E244ED" w:rsidRDefault="00E244ED" w:rsidP="00E244ED">
      <w:pPr>
        <w:pStyle w:val="Paragraphedeliste"/>
        <w:ind w:left="1416"/>
      </w:pPr>
    </w:p>
    <w:p w14:paraId="56D4CB6C" w14:textId="77777777" w:rsidR="00E244ED" w:rsidRDefault="00E244ED" w:rsidP="00E244ED">
      <w:pPr>
        <w:pStyle w:val="Paragraphedeliste"/>
        <w:numPr>
          <w:ilvl w:val="0"/>
          <w:numId w:val="8"/>
        </w:numPr>
        <w:rPr>
          <w:u w:val="single"/>
          <w:lang w:val="en-US"/>
        </w:rPr>
      </w:pPr>
      <w:r>
        <w:rPr>
          <w:lang w:val="en-US"/>
        </w:rPr>
        <w:t>Have you organized a training session about infection management and/or antibiotic prescribing in the past 3 years ? (</w:t>
      </w:r>
      <w:r>
        <w:rPr>
          <w:color w:val="000000"/>
          <w:lang w:val="en-US"/>
        </w:rPr>
        <w:t>several answers possible</w:t>
      </w:r>
      <w:r>
        <w:rPr>
          <w:lang w:val="en-US"/>
        </w:rPr>
        <w:t>)</w:t>
      </w:r>
    </w:p>
    <w:p w14:paraId="3C8CDEED" w14:textId="77777777" w:rsidR="00E244ED" w:rsidRDefault="00E244ED" w:rsidP="00E244ED">
      <w:pPr>
        <w:pStyle w:val="Paragraphedeliste"/>
        <w:ind w:left="1416"/>
        <w:rPr>
          <w:lang w:val="en-US"/>
        </w:rPr>
      </w:pPr>
      <w:r>
        <w:rPr>
          <w:color w:val="000000"/>
        </w:rPr>
        <w:sym w:font="Wingdings" w:char="F071"/>
      </w:r>
      <w:r>
        <w:rPr>
          <w:color w:val="000000"/>
          <w:lang w:val="en-US"/>
        </w:rPr>
        <w:t xml:space="preserve"> </w:t>
      </w:r>
      <w:proofErr w:type="gramStart"/>
      <w:r>
        <w:rPr>
          <w:lang w:val="en-US"/>
        </w:rPr>
        <w:t>YES</w:t>
      </w:r>
      <w:proofErr w:type="gramEnd"/>
      <w:r>
        <w:rPr>
          <w:lang w:val="en-US"/>
        </w:rPr>
        <w:t xml:space="preserve"> for medical staff</w:t>
      </w:r>
    </w:p>
    <w:p w14:paraId="03510B22" w14:textId="77777777" w:rsidR="00E244ED" w:rsidRDefault="00E244ED" w:rsidP="00E244ED">
      <w:pPr>
        <w:pStyle w:val="Paragraphedeliste"/>
        <w:ind w:left="1416"/>
        <w:rPr>
          <w:lang w:val="en-US"/>
        </w:rPr>
      </w:pPr>
      <w:r>
        <w:rPr>
          <w:color w:val="000000"/>
        </w:rPr>
        <w:sym w:font="Wingdings" w:char="F071"/>
      </w:r>
      <w:r>
        <w:rPr>
          <w:color w:val="000000"/>
          <w:lang w:val="en-US"/>
        </w:rPr>
        <w:t xml:space="preserve"> </w:t>
      </w:r>
      <w:proofErr w:type="gramStart"/>
      <w:r>
        <w:rPr>
          <w:lang w:val="en-US"/>
        </w:rPr>
        <w:t>YES</w:t>
      </w:r>
      <w:proofErr w:type="gramEnd"/>
      <w:r>
        <w:rPr>
          <w:lang w:val="en-US"/>
        </w:rPr>
        <w:t xml:space="preserve"> for nursing staff </w:t>
      </w:r>
    </w:p>
    <w:p w14:paraId="5724D371" w14:textId="77777777" w:rsidR="00E244ED" w:rsidRDefault="00E244ED" w:rsidP="00E244ED">
      <w:pPr>
        <w:pStyle w:val="Paragraphedeliste"/>
        <w:ind w:left="1416"/>
        <w:rPr>
          <w:lang w:val="en-US"/>
        </w:rPr>
      </w:pPr>
      <w:r>
        <w:rPr>
          <w:color w:val="000000"/>
        </w:rPr>
        <w:sym w:font="Wingdings" w:char="F071"/>
      </w:r>
      <w:r>
        <w:rPr>
          <w:color w:val="000000"/>
          <w:lang w:val="en-US"/>
        </w:rPr>
        <w:t xml:space="preserve"> </w:t>
      </w:r>
      <w:r>
        <w:rPr>
          <w:lang w:val="en-US"/>
        </w:rPr>
        <w:t>NO</w:t>
      </w:r>
    </w:p>
    <w:p w14:paraId="3AD089D1" w14:textId="77777777" w:rsidR="00E244ED" w:rsidRDefault="00E244ED" w:rsidP="00E244ED">
      <w:pPr>
        <w:pStyle w:val="Paragraphedeliste"/>
        <w:ind w:left="1416"/>
        <w:rPr>
          <w:lang w:val="en-US"/>
        </w:rPr>
      </w:pPr>
    </w:p>
    <w:p w14:paraId="6D43F9C1" w14:textId="77777777" w:rsidR="00E244ED" w:rsidRDefault="00E244ED" w:rsidP="00E244ED">
      <w:pPr>
        <w:pStyle w:val="Paragraphedeliste"/>
        <w:numPr>
          <w:ilvl w:val="0"/>
          <w:numId w:val="8"/>
        </w:numPr>
        <w:rPr>
          <w:u w:val="single"/>
          <w:lang w:val="en-US"/>
        </w:rPr>
      </w:pPr>
      <w:r>
        <w:rPr>
          <w:lang w:val="en-US"/>
        </w:rPr>
        <w:t xml:space="preserve">Have you organized an internal audit on antibiotic use and/or infection management in the past 3 years ? </w:t>
      </w:r>
    </w:p>
    <w:p w14:paraId="63D1515B" w14:textId="77777777" w:rsidR="00E244ED" w:rsidRDefault="00E244ED" w:rsidP="00E244ED">
      <w:pPr>
        <w:pStyle w:val="Paragraphedeliste"/>
        <w:ind w:left="1416"/>
      </w:pPr>
      <w:r>
        <w:rPr>
          <w:color w:val="000000"/>
        </w:rPr>
        <w:sym w:font="Wingdings" w:char="F071"/>
      </w:r>
      <w:r>
        <w:rPr>
          <w:color w:val="000000"/>
        </w:rPr>
        <w:t xml:space="preserve"> </w:t>
      </w:r>
      <w:r>
        <w:t>YES</w:t>
      </w:r>
    </w:p>
    <w:p w14:paraId="702AEDCB" w14:textId="77777777" w:rsidR="00E244ED" w:rsidRDefault="00E244ED" w:rsidP="00E244ED">
      <w:pPr>
        <w:pStyle w:val="Paragraphedeliste"/>
        <w:ind w:left="1416"/>
      </w:pPr>
      <w:r>
        <w:rPr>
          <w:color w:val="000000"/>
        </w:rPr>
        <w:sym w:font="Wingdings" w:char="F071"/>
      </w:r>
      <w:r>
        <w:rPr>
          <w:color w:val="000000"/>
        </w:rPr>
        <w:t xml:space="preserve"> </w:t>
      </w:r>
      <w:r>
        <w:t>NO</w:t>
      </w:r>
    </w:p>
    <w:p w14:paraId="39F16781" w14:textId="77777777" w:rsidR="00E244ED" w:rsidRDefault="00E244ED" w:rsidP="00E244ED">
      <w:pPr>
        <w:pStyle w:val="Paragraphedeliste"/>
        <w:ind w:left="0"/>
      </w:pPr>
    </w:p>
    <w:p w14:paraId="7D1C82EC" w14:textId="77777777" w:rsidR="00E244ED" w:rsidRDefault="00E244ED" w:rsidP="00C429BA">
      <w:pPr>
        <w:pStyle w:val="Paragraphedeliste"/>
        <w:keepNext/>
        <w:numPr>
          <w:ilvl w:val="0"/>
          <w:numId w:val="8"/>
        </w:numPr>
        <w:rPr>
          <w:u w:val="single"/>
          <w:lang w:val="en-US"/>
        </w:rPr>
      </w:pPr>
      <w:r>
        <w:rPr>
          <w:lang w:val="en-US"/>
        </w:rPr>
        <w:t xml:space="preserve">Do you have access to your antibiotic use data (at least annually) ? </w:t>
      </w:r>
    </w:p>
    <w:p w14:paraId="49D78761" w14:textId="77777777" w:rsidR="00E244ED" w:rsidRDefault="00E244ED" w:rsidP="00E244ED">
      <w:pPr>
        <w:pStyle w:val="Paragraphedeliste"/>
        <w:ind w:firstLine="696"/>
        <w:rPr>
          <w:lang w:val="en-US"/>
        </w:rPr>
      </w:pPr>
      <w:r>
        <w:rPr>
          <w:color w:val="000000"/>
        </w:rPr>
        <w:sym w:font="Wingdings" w:char="F071"/>
      </w:r>
      <w:r>
        <w:rPr>
          <w:color w:val="000000"/>
          <w:lang w:val="en-US"/>
        </w:rPr>
        <w:t xml:space="preserve"> </w:t>
      </w:r>
      <w:r>
        <w:rPr>
          <w:lang w:val="en-US"/>
        </w:rPr>
        <w:t>YES</w:t>
      </w:r>
    </w:p>
    <w:p w14:paraId="6C716096" w14:textId="77777777" w:rsidR="00E244ED" w:rsidRDefault="00E244ED" w:rsidP="00E244ED">
      <w:pPr>
        <w:pStyle w:val="Paragraphedeliste"/>
        <w:ind w:firstLine="696"/>
        <w:rPr>
          <w:lang w:val="en-US"/>
        </w:rPr>
      </w:pPr>
      <w:r>
        <w:rPr>
          <w:color w:val="000000"/>
        </w:rPr>
        <w:sym w:font="Wingdings" w:char="F071"/>
      </w:r>
      <w:r>
        <w:rPr>
          <w:color w:val="000000"/>
          <w:lang w:val="en-US"/>
        </w:rPr>
        <w:t xml:space="preserve"> </w:t>
      </w:r>
      <w:r>
        <w:rPr>
          <w:lang w:val="en-US"/>
        </w:rPr>
        <w:t>NO</w:t>
      </w:r>
    </w:p>
    <w:p w14:paraId="54935E37" w14:textId="77777777" w:rsidR="00E244ED" w:rsidRDefault="00E244ED" w:rsidP="00E244ED">
      <w:pPr>
        <w:pStyle w:val="Paragraphedeliste"/>
        <w:ind w:firstLine="696"/>
        <w:rPr>
          <w:lang w:val="en-US"/>
        </w:rPr>
      </w:pPr>
    </w:p>
    <w:p w14:paraId="34924A69" w14:textId="77777777" w:rsidR="00E244ED" w:rsidRDefault="00E244ED" w:rsidP="00E244ED">
      <w:pPr>
        <w:ind w:left="1416"/>
        <w:rPr>
          <w:i/>
          <w:lang w:val="en-US"/>
        </w:rPr>
      </w:pPr>
    </w:p>
    <w:p w14:paraId="6B3D5D3B" w14:textId="77777777" w:rsidR="00E244ED" w:rsidRDefault="00E244ED" w:rsidP="00E244ED">
      <w:pPr>
        <w:pStyle w:val="Paragraphedeliste"/>
        <w:numPr>
          <w:ilvl w:val="0"/>
          <w:numId w:val="8"/>
        </w:numPr>
        <w:rPr>
          <w:u w:val="single"/>
          <w:lang w:val="en-US"/>
        </w:rPr>
      </w:pPr>
      <w:r>
        <w:rPr>
          <w:lang w:val="en-US"/>
        </w:rPr>
        <w:t>Do you have access to your bacteriological resistance data (at least annually) ?</w:t>
      </w:r>
    </w:p>
    <w:p w14:paraId="2C2E9E64" w14:textId="77777777" w:rsidR="00E244ED" w:rsidRDefault="00E244ED" w:rsidP="00E244ED">
      <w:pPr>
        <w:ind w:left="1416"/>
        <w:rPr>
          <w:lang w:val="en-US"/>
        </w:rPr>
      </w:pPr>
      <w:r>
        <w:rPr>
          <w:color w:val="000000"/>
        </w:rPr>
        <w:sym w:font="Wingdings" w:char="F071"/>
      </w:r>
      <w:r>
        <w:rPr>
          <w:color w:val="000000"/>
          <w:lang w:val="en-US"/>
        </w:rPr>
        <w:t xml:space="preserve"> </w:t>
      </w:r>
      <w:r>
        <w:rPr>
          <w:lang w:val="en-US"/>
        </w:rPr>
        <w:t>YES</w:t>
      </w:r>
    </w:p>
    <w:p w14:paraId="137F22D8" w14:textId="77777777" w:rsidR="00E244ED" w:rsidRDefault="00E244ED" w:rsidP="00E244ED">
      <w:pPr>
        <w:ind w:left="1416"/>
        <w:rPr>
          <w:lang w:val="en-US"/>
        </w:rPr>
      </w:pPr>
      <w:r>
        <w:rPr>
          <w:color w:val="000000"/>
        </w:rPr>
        <w:sym w:font="Wingdings" w:char="F071"/>
      </w:r>
      <w:r>
        <w:rPr>
          <w:color w:val="000000"/>
          <w:lang w:val="en-US"/>
        </w:rPr>
        <w:t xml:space="preserve"> </w:t>
      </w:r>
      <w:r>
        <w:rPr>
          <w:lang w:val="en-US"/>
        </w:rPr>
        <w:t>NO</w:t>
      </w:r>
    </w:p>
    <w:p w14:paraId="0F687B02" w14:textId="77777777" w:rsidR="00E244ED" w:rsidRDefault="00E244ED" w:rsidP="00E244ED">
      <w:pPr>
        <w:ind w:left="1416"/>
        <w:rPr>
          <w:lang w:val="en-US"/>
        </w:rPr>
      </w:pPr>
    </w:p>
    <w:p w14:paraId="3643BA98" w14:textId="77777777" w:rsidR="00E244ED" w:rsidRDefault="00E244ED" w:rsidP="00E244ED">
      <w:pPr>
        <w:numPr>
          <w:ilvl w:val="0"/>
          <w:numId w:val="8"/>
        </w:numPr>
        <w:rPr>
          <w:lang w:val="en-US"/>
        </w:rPr>
      </w:pPr>
      <w:r>
        <w:rPr>
          <w:lang w:val="en-US"/>
        </w:rPr>
        <w:t xml:space="preserve">Do you have other strategies to promote antibiotic stewardship ? </w:t>
      </w:r>
    </w:p>
    <w:p w14:paraId="5F5A1BE7" w14:textId="77777777" w:rsidR="00E244ED" w:rsidRDefault="00E244ED" w:rsidP="00E244ED">
      <w:pPr>
        <w:ind w:left="720" w:firstLine="696"/>
      </w:pPr>
      <w:r>
        <w:rPr>
          <w:color w:val="000000"/>
        </w:rPr>
        <w:sym w:font="Wingdings" w:char="F071"/>
      </w:r>
      <w:r>
        <w:rPr>
          <w:color w:val="000000"/>
        </w:rPr>
        <w:t xml:space="preserve"> </w:t>
      </w:r>
      <w:r>
        <w:t xml:space="preserve">YES ; </w:t>
      </w:r>
      <w:proofErr w:type="spellStart"/>
      <w:r>
        <w:t>specify</w:t>
      </w:r>
      <w:proofErr w:type="spellEnd"/>
      <w:r>
        <w:t> : ………………</w:t>
      </w:r>
      <w:proofErr w:type="gramStart"/>
      <w:r>
        <w:t>…….</w:t>
      </w:r>
      <w:proofErr w:type="gramEnd"/>
      <w:r>
        <w:t>.</w:t>
      </w:r>
    </w:p>
    <w:p w14:paraId="1EED6016" w14:textId="77777777" w:rsidR="00E244ED" w:rsidRDefault="00E244ED" w:rsidP="00E244ED">
      <w:pPr>
        <w:ind w:left="720" w:firstLine="696"/>
        <w:rPr>
          <w:color w:val="000000"/>
        </w:rPr>
      </w:pPr>
      <w:r>
        <w:rPr>
          <w:color w:val="000000"/>
        </w:rPr>
        <w:sym w:font="Wingdings" w:char="F071"/>
      </w:r>
      <w:r>
        <w:rPr>
          <w:color w:val="000000"/>
        </w:rPr>
        <w:t xml:space="preserve"> </w:t>
      </w:r>
      <w:r>
        <w:t xml:space="preserve">NO </w:t>
      </w:r>
    </w:p>
    <w:p w14:paraId="138BE670" w14:textId="77777777" w:rsidR="00E244ED" w:rsidRDefault="00E244ED" w:rsidP="00E244ED">
      <w:pPr>
        <w:rPr>
          <w:u w:val="single"/>
        </w:rPr>
      </w:pPr>
    </w:p>
    <w:p w14:paraId="7914243C" w14:textId="77777777" w:rsidR="00E244ED" w:rsidRDefault="00E244ED" w:rsidP="00E244ED">
      <w:pPr>
        <w:pStyle w:val="Paragraphedeliste"/>
        <w:numPr>
          <w:ilvl w:val="0"/>
          <w:numId w:val="7"/>
        </w:numPr>
        <w:rPr>
          <w:u w:val="single"/>
        </w:rPr>
      </w:pPr>
      <w:r>
        <w:rPr>
          <w:u w:val="single"/>
        </w:rPr>
        <w:t xml:space="preserve"> </w:t>
      </w:r>
      <w:proofErr w:type="spellStart"/>
      <w:r>
        <w:rPr>
          <w:u w:val="single"/>
        </w:rPr>
        <w:t>Antibiotic</w:t>
      </w:r>
      <w:proofErr w:type="spellEnd"/>
      <w:r>
        <w:rPr>
          <w:u w:val="single"/>
        </w:rPr>
        <w:t xml:space="preserve"> </w:t>
      </w:r>
      <w:proofErr w:type="spellStart"/>
      <w:r>
        <w:rPr>
          <w:u w:val="single"/>
        </w:rPr>
        <w:t>stewardship</w:t>
      </w:r>
      <w:proofErr w:type="spellEnd"/>
      <w:r>
        <w:rPr>
          <w:u w:val="single"/>
        </w:rPr>
        <w:t xml:space="preserve"> perceptions</w:t>
      </w:r>
    </w:p>
    <w:p w14:paraId="14BF11ED" w14:textId="77777777" w:rsidR="00E244ED" w:rsidRDefault="00E244ED" w:rsidP="00E244ED">
      <w:pPr>
        <w:rPr>
          <w:u w:val="single"/>
        </w:rPr>
      </w:pPr>
    </w:p>
    <w:p w14:paraId="011F7BF5" w14:textId="77777777" w:rsidR="00E244ED" w:rsidRDefault="00E244ED" w:rsidP="00E244ED">
      <w:pPr>
        <w:rPr>
          <w:i/>
          <w:iCs/>
          <w:lang w:val="en-US"/>
        </w:rPr>
      </w:pPr>
      <w:r>
        <w:rPr>
          <w:i/>
          <w:iCs/>
          <w:lang w:val="en-US"/>
        </w:rPr>
        <w:t>Rate each proposition on a 5-point scale with :</w:t>
      </w:r>
    </w:p>
    <w:p w14:paraId="2FE304BA" w14:textId="77777777" w:rsidR="00E244ED" w:rsidRDefault="00E244ED" w:rsidP="00E244ED">
      <w:pPr>
        <w:pStyle w:val="Paragraphedeliste"/>
        <w:numPr>
          <w:ilvl w:val="0"/>
          <w:numId w:val="9"/>
        </w:numPr>
        <w:rPr>
          <w:i/>
          <w:lang w:val="en-US"/>
        </w:rPr>
      </w:pPr>
      <w:r>
        <w:rPr>
          <w:i/>
          <w:lang w:val="en-US"/>
        </w:rPr>
        <w:t>0 : total disagreement , no interest/effect</w:t>
      </w:r>
    </w:p>
    <w:p w14:paraId="3339192E" w14:textId="77777777" w:rsidR="00E244ED" w:rsidRDefault="00E244ED" w:rsidP="00E244ED">
      <w:pPr>
        <w:pStyle w:val="Paragraphedeliste"/>
        <w:numPr>
          <w:ilvl w:val="0"/>
          <w:numId w:val="9"/>
        </w:numPr>
        <w:rPr>
          <w:u w:val="single"/>
        </w:rPr>
      </w:pPr>
      <w:r>
        <w:rPr>
          <w:i/>
        </w:rPr>
        <w:t xml:space="preserve">5 : total agreement, maximum </w:t>
      </w:r>
      <w:proofErr w:type="spellStart"/>
      <w:r>
        <w:rPr>
          <w:i/>
        </w:rPr>
        <w:t>interest</w:t>
      </w:r>
      <w:proofErr w:type="spellEnd"/>
      <w:r>
        <w:rPr>
          <w:i/>
        </w:rPr>
        <w:t>/</w:t>
      </w:r>
      <w:proofErr w:type="spellStart"/>
      <w:r>
        <w:rPr>
          <w:i/>
        </w:rPr>
        <w:t>effect</w:t>
      </w:r>
      <w:proofErr w:type="spellEnd"/>
      <w:r>
        <w:rPr>
          <w:i/>
        </w:rPr>
        <w:t xml:space="preserve"> </w:t>
      </w:r>
    </w:p>
    <w:p w14:paraId="3087D53D" w14:textId="77777777" w:rsidR="00E244ED" w:rsidRDefault="00E244ED" w:rsidP="00E244ED">
      <w:pPr>
        <w:pStyle w:val="Paragraphedeliste"/>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3"/>
        <w:gridCol w:w="2927"/>
      </w:tblGrid>
      <w:tr w:rsidR="00E244ED" w14:paraId="698691E0" w14:textId="77777777" w:rsidTr="00E244ED">
        <w:tc>
          <w:tcPr>
            <w:tcW w:w="6204" w:type="dxa"/>
            <w:tcBorders>
              <w:top w:val="single" w:sz="4" w:space="0" w:color="auto"/>
              <w:left w:val="single" w:sz="4" w:space="0" w:color="auto"/>
              <w:bottom w:val="single" w:sz="4" w:space="0" w:color="auto"/>
              <w:right w:val="single" w:sz="4" w:space="0" w:color="auto"/>
            </w:tcBorders>
            <w:hideMark/>
          </w:tcPr>
          <w:p w14:paraId="660C46FC" w14:textId="77777777" w:rsidR="00E244ED" w:rsidRDefault="00E244ED">
            <w:pPr>
              <w:rPr>
                <w:b/>
              </w:rPr>
            </w:pPr>
            <w:r>
              <w:rPr>
                <w:b/>
              </w:rPr>
              <w:t>Items</w:t>
            </w:r>
          </w:p>
        </w:tc>
        <w:tc>
          <w:tcPr>
            <w:tcW w:w="3002" w:type="dxa"/>
            <w:tcBorders>
              <w:top w:val="single" w:sz="4" w:space="0" w:color="auto"/>
              <w:left w:val="single" w:sz="4" w:space="0" w:color="auto"/>
              <w:bottom w:val="single" w:sz="4" w:space="0" w:color="auto"/>
              <w:right w:val="single" w:sz="4" w:space="0" w:color="auto"/>
            </w:tcBorders>
            <w:hideMark/>
          </w:tcPr>
          <w:p w14:paraId="000C0E20" w14:textId="77777777" w:rsidR="00E244ED" w:rsidRDefault="00E244ED">
            <w:pPr>
              <w:rPr>
                <w:b/>
              </w:rPr>
            </w:pPr>
            <w:proofErr w:type="spellStart"/>
            <w:r>
              <w:rPr>
                <w:b/>
              </w:rPr>
              <w:t>Responses</w:t>
            </w:r>
            <w:proofErr w:type="spellEnd"/>
          </w:p>
        </w:tc>
      </w:tr>
      <w:tr w:rsidR="00E244ED" w14:paraId="1AF224DB" w14:textId="77777777" w:rsidTr="00E244ED">
        <w:tc>
          <w:tcPr>
            <w:tcW w:w="6204" w:type="dxa"/>
            <w:tcBorders>
              <w:top w:val="single" w:sz="4" w:space="0" w:color="auto"/>
              <w:left w:val="single" w:sz="4" w:space="0" w:color="auto"/>
              <w:bottom w:val="single" w:sz="4" w:space="0" w:color="auto"/>
              <w:right w:val="single" w:sz="4" w:space="0" w:color="auto"/>
            </w:tcBorders>
            <w:hideMark/>
          </w:tcPr>
          <w:p w14:paraId="6A973DAD" w14:textId="77777777" w:rsidR="00E244ED" w:rsidRDefault="00E244ED" w:rsidP="00E244ED">
            <w:pPr>
              <w:numPr>
                <w:ilvl w:val="0"/>
                <w:numId w:val="8"/>
              </w:numPr>
              <w:rPr>
                <w:lang w:val="en-US"/>
              </w:rPr>
            </w:pPr>
            <w:r>
              <w:rPr>
                <w:lang w:val="en-US"/>
              </w:rPr>
              <w:t>Antibiotic stewardship is a major public health issue</w:t>
            </w:r>
          </w:p>
        </w:tc>
        <w:tc>
          <w:tcPr>
            <w:tcW w:w="3002" w:type="dxa"/>
            <w:tcBorders>
              <w:top w:val="single" w:sz="4" w:space="0" w:color="auto"/>
              <w:left w:val="single" w:sz="4" w:space="0" w:color="auto"/>
              <w:bottom w:val="single" w:sz="4" w:space="0" w:color="auto"/>
              <w:right w:val="single" w:sz="4" w:space="0" w:color="auto"/>
            </w:tcBorders>
            <w:hideMark/>
          </w:tcPr>
          <w:p w14:paraId="472614A0" w14:textId="77777777" w:rsidR="00E244ED" w:rsidRDefault="00E244ED">
            <w:r>
              <w:t>0      1      2      3      4      5</w:t>
            </w:r>
          </w:p>
        </w:tc>
      </w:tr>
      <w:tr w:rsidR="00E244ED" w14:paraId="0B7B8E4E" w14:textId="77777777" w:rsidTr="00E244ED">
        <w:tc>
          <w:tcPr>
            <w:tcW w:w="6204" w:type="dxa"/>
            <w:tcBorders>
              <w:top w:val="single" w:sz="4" w:space="0" w:color="auto"/>
              <w:left w:val="single" w:sz="4" w:space="0" w:color="auto"/>
              <w:bottom w:val="single" w:sz="4" w:space="0" w:color="auto"/>
              <w:right w:val="single" w:sz="4" w:space="0" w:color="auto"/>
            </w:tcBorders>
            <w:hideMark/>
          </w:tcPr>
          <w:p w14:paraId="567C9A28" w14:textId="77777777" w:rsidR="00E244ED" w:rsidRDefault="00E244ED" w:rsidP="00E244ED">
            <w:pPr>
              <w:numPr>
                <w:ilvl w:val="0"/>
                <w:numId w:val="8"/>
              </w:numPr>
              <w:rPr>
                <w:lang w:val="en-US"/>
              </w:rPr>
            </w:pPr>
            <w:r>
              <w:rPr>
                <w:lang w:val="en-US"/>
              </w:rPr>
              <w:t xml:space="preserve">I wish antibiotic stewardship would become a priority in my NH in the coming years </w:t>
            </w:r>
          </w:p>
        </w:tc>
        <w:tc>
          <w:tcPr>
            <w:tcW w:w="3002" w:type="dxa"/>
            <w:tcBorders>
              <w:top w:val="single" w:sz="4" w:space="0" w:color="auto"/>
              <w:left w:val="single" w:sz="4" w:space="0" w:color="auto"/>
              <w:bottom w:val="single" w:sz="4" w:space="0" w:color="auto"/>
              <w:right w:val="single" w:sz="4" w:space="0" w:color="auto"/>
            </w:tcBorders>
            <w:hideMark/>
          </w:tcPr>
          <w:p w14:paraId="0532DE01" w14:textId="77777777" w:rsidR="00E244ED" w:rsidRDefault="00E244ED">
            <w:r>
              <w:t>0      1      2      3      4      5</w:t>
            </w:r>
          </w:p>
        </w:tc>
      </w:tr>
      <w:tr w:rsidR="00E244ED" w14:paraId="24FF0BB9" w14:textId="77777777" w:rsidTr="00E244ED">
        <w:tc>
          <w:tcPr>
            <w:tcW w:w="6204" w:type="dxa"/>
            <w:tcBorders>
              <w:top w:val="single" w:sz="4" w:space="0" w:color="auto"/>
              <w:left w:val="single" w:sz="4" w:space="0" w:color="auto"/>
              <w:bottom w:val="single" w:sz="4" w:space="0" w:color="auto"/>
              <w:right w:val="single" w:sz="4" w:space="0" w:color="auto"/>
            </w:tcBorders>
          </w:tcPr>
          <w:p w14:paraId="1E0EF3D2" w14:textId="77777777" w:rsidR="00E244ED" w:rsidRDefault="00E244ED" w:rsidP="00E244ED">
            <w:pPr>
              <w:numPr>
                <w:ilvl w:val="0"/>
                <w:numId w:val="8"/>
              </w:numPr>
              <w:rPr>
                <w:lang w:val="en-US"/>
              </w:rPr>
            </w:pPr>
            <w:r>
              <w:rPr>
                <w:lang w:val="en-US"/>
              </w:rPr>
              <w:t>The following persons could influence antibiotic prescribing in my NH :</w:t>
            </w:r>
          </w:p>
          <w:p w14:paraId="3EAC7C95" w14:textId="77777777" w:rsidR="00E244ED" w:rsidRDefault="00E244ED" w:rsidP="00E244ED">
            <w:pPr>
              <w:pStyle w:val="Paragraphedeliste"/>
              <w:numPr>
                <w:ilvl w:val="0"/>
                <w:numId w:val="10"/>
              </w:numPr>
            </w:pPr>
            <w:proofErr w:type="gramStart"/>
            <w:r>
              <w:t>the</w:t>
            </w:r>
            <w:proofErr w:type="gramEnd"/>
            <w:r>
              <w:t xml:space="preserve"> </w:t>
            </w:r>
            <w:proofErr w:type="spellStart"/>
            <w:r>
              <w:t>residents</w:t>
            </w:r>
            <w:proofErr w:type="spellEnd"/>
            <w:r>
              <w:t xml:space="preserve"> </w:t>
            </w:r>
          </w:p>
          <w:p w14:paraId="7A3429EE" w14:textId="77777777" w:rsidR="00E244ED" w:rsidRDefault="00E244ED">
            <w:pPr>
              <w:pStyle w:val="Paragraphedeliste"/>
            </w:pPr>
          </w:p>
          <w:p w14:paraId="3E398C71" w14:textId="77777777" w:rsidR="00E244ED" w:rsidRDefault="00E244ED" w:rsidP="00E244ED">
            <w:pPr>
              <w:pStyle w:val="Paragraphedeliste"/>
              <w:numPr>
                <w:ilvl w:val="0"/>
                <w:numId w:val="10"/>
              </w:numPr>
            </w:pPr>
            <w:proofErr w:type="gramStart"/>
            <w:r>
              <w:t>the</w:t>
            </w:r>
            <w:proofErr w:type="gramEnd"/>
            <w:r>
              <w:t xml:space="preserve"> </w:t>
            </w:r>
            <w:proofErr w:type="spellStart"/>
            <w:r>
              <w:t>residents</w:t>
            </w:r>
            <w:proofErr w:type="spellEnd"/>
            <w:r>
              <w:t>’ relatives</w:t>
            </w:r>
          </w:p>
          <w:p w14:paraId="40CDA3FE" w14:textId="77777777" w:rsidR="00E244ED" w:rsidRDefault="00E244ED">
            <w:pPr>
              <w:pStyle w:val="Paragraphedeliste"/>
              <w:ind w:left="0"/>
            </w:pPr>
          </w:p>
          <w:p w14:paraId="2C19120E" w14:textId="77777777" w:rsidR="00E244ED" w:rsidRDefault="00E244ED" w:rsidP="00E244ED">
            <w:pPr>
              <w:pStyle w:val="Paragraphedeliste"/>
              <w:numPr>
                <w:ilvl w:val="0"/>
                <w:numId w:val="10"/>
              </w:numPr>
            </w:pPr>
            <w:proofErr w:type="gramStart"/>
            <w:r>
              <w:t>the</w:t>
            </w:r>
            <w:proofErr w:type="gramEnd"/>
            <w:r>
              <w:t xml:space="preserve"> </w:t>
            </w:r>
            <w:proofErr w:type="spellStart"/>
            <w:r>
              <w:t>medical</w:t>
            </w:r>
            <w:proofErr w:type="spellEnd"/>
            <w:r>
              <w:t xml:space="preserve"> </w:t>
            </w:r>
            <w:proofErr w:type="spellStart"/>
            <w:r>
              <w:t>coordinator</w:t>
            </w:r>
            <w:proofErr w:type="spellEnd"/>
            <w:r>
              <w:t xml:space="preserve"> </w:t>
            </w:r>
          </w:p>
          <w:p w14:paraId="58D66133" w14:textId="77777777" w:rsidR="00E244ED" w:rsidRDefault="00E244ED">
            <w:pPr>
              <w:pStyle w:val="Paragraphedeliste"/>
              <w:ind w:left="0"/>
            </w:pPr>
          </w:p>
          <w:p w14:paraId="335BD19F" w14:textId="77777777" w:rsidR="00E244ED" w:rsidRDefault="00E244ED" w:rsidP="00E244ED">
            <w:pPr>
              <w:pStyle w:val="Paragraphedeliste"/>
              <w:numPr>
                <w:ilvl w:val="0"/>
                <w:numId w:val="10"/>
              </w:numPr>
            </w:pPr>
            <w:proofErr w:type="gramStart"/>
            <w:r>
              <w:t>the</w:t>
            </w:r>
            <w:proofErr w:type="gramEnd"/>
            <w:r>
              <w:t xml:space="preserve"> nurse </w:t>
            </w:r>
            <w:proofErr w:type="spellStart"/>
            <w:r>
              <w:t>coordinator</w:t>
            </w:r>
            <w:proofErr w:type="spellEnd"/>
            <w:r>
              <w:t xml:space="preserve"> </w:t>
            </w:r>
          </w:p>
          <w:p w14:paraId="64859069" w14:textId="77777777" w:rsidR="00E244ED" w:rsidRDefault="00E244ED">
            <w:pPr>
              <w:pStyle w:val="Paragraphedeliste"/>
              <w:ind w:left="0"/>
            </w:pPr>
          </w:p>
          <w:p w14:paraId="7301E934" w14:textId="77777777" w:rsidR="00E244ED" w:rsidRDefault="00E244ED" w:rsidP="00E244ED">
            <w:pPr>
              <w:pStyle w:val="Paragraphedeliste"/>
              <w:numPr>
                <w:ilvl w:val="0"/>
                <w:numId w:val="10"/>
              </w:numPr>
            </w:pPr>
            <w:proofErr w:type="gramStart"/>
            <w:r>
              <w:t>the</w:t>
            </w:r>
            <w:proofErr w:type="gramEnd"/>
            <w:r>
              <w:t xml:space="preserve"> </w:t>
            </w:r>
            <w:proofErr w:type="spellStart"/>
            <w:r>
              <w:t>residents</w:t>
            </w:r>
            <w:proofErr w:type="spellEnd"/>
            <w:r>
              <w:t xml:space="preserve">’ </w:t>
            </w:r>
            <w:proofErr w:type="spellStart"/>
            <w:r>
              <w:t>GPs</w:t>
            </w:r>
            <w:proofErr w:type="spellEnd"/>
            <w:r>
              <w:t xml:space="preserve"> </w:t>
            </w:r>
          </w:p>
          <w:p w14:paraId="2B5C60A9" w14:textId="77777777" w:rsidR="00E244ED" w:rsidRDefault="00E244ED">
            <w:pPr>
              <w:pStyle w:val="Paragraphedeliste"/>
              <w:ind w:left="0"/>
            </w:pPr>
          </w:p>
          <w:p w14:paraId="11F4F51C" w14:textId="77777777" w:rsidR="00E244ED" w:rsidRDefault="00E244ED" w:rsidP="00E244ED">
            <w:pPr>
              <w:pStyle w:val="Paragraphedeliste"/>
              <w:numPr>
                <w:ilvl w:val="0"/>
                <w:numId w:val="10"/>
              </w:numPr>
              <w:rPr>
                <w:lang w:val="en-US"/>
              </w:rPr>
            </w:pPr>
            <w:r>
              <w:rPr>
                <w:lang w:val="en-US"/>
              </w:rPr>
              <w:t>other prescribers (dentists, other specialists)</w:t>
            </w:r>
          </w:p>
          <w:p w14:paraId="7D6BF21C" w14:textId="77777777" w:rsidR="00E244ED" w:rsidRDefault="00E244ED">
            <w:pPr>
              <w:pStyle w:val="Paragraphedeliste"/>
              <w:ind w:left="0"/>
              <w:rPr>
                <w:lang w:val="en-US"/>
              </w:rPr>
            </w:pPr>
          </w:p>
          <w:p w14:paraId="31340C31" w14:textId="77777777" w:rsidR="00E244ED" w:rsidRDefault="00E244ED" w:rsidP="00E244ED">
            <w:pPr>
              <w:pStyle w:val="Paragraphedeliste"/>
              <w:numPr>
                <w:ilvl w:val="0"/>
                <w:numId w:val="10"/>
              </w:numPr>
            </w:pPr>
            <w:proofErr w:type="gramStart"/>
            <w:r>
              <w:t>nursing</w:t>
            </w:r>
            <w:proofErr w:type="gramEnd"/>
            <w:r>
              <w:t xml:space="preserve"> staff</w:t>
            </w:r>
          </w:p>
          <w:p w14:paraId="34C47C8F" w14:textId="77777777" w:rsidR="00E244ED" w:rsidRDefault="00E244ED">
            <w:pPr>
              <w:pStyle w:val="Paragraphedeliste"/>
              <w:ind w:left="0"/>
            </w:pPr>
          </w:p>
          <w:p w14:paraId="70EB3BBC" w14:textId="77777777" w:rsidR="00E244ED" w:rsidRDefault="00E244ED" w:rsidP="00E244ED">
            <w:pPr>
              <w:pStyle w:val="Paragraphedeliste"/>
              <w:numPr>
                <w:ilvl w:val="0"/>
                <w:numId w:val="10"/>
              </w:numPr>
            </w:pPr>
            <w:proofErr w:type="gramStart"/>
            <w:r>
              <w:t>administrative</w:t>
            </w:r>
            <w:proofErr w:type="gramEnd"/>
            <w:r>
              <w:t xml:space="preserve"> </w:t>
            </w:r>
            <w:proofErr w:type="spellStart"/>
            <w:r>
              <w:t>director</w:t>
            </w:r>
            <w:proofErr w:type="spellEnd"/>
            <w:r>
              <w:t xml:space="preserve"> </w:t>
            </w:r>
          </w:p>
          <w:p w14:paraId="0B5F8792" w14:textId="77777777" w:rsidR="00E244ED" w:rsidRDefault="00E244ED">
            <w:pPr>
              <w:pStyle w:val="Paragraphedeliste"/>
              <w:ind w:left="0"/>
            </w:pPr>
          </w:p>
          <w:p w14:paraId="6AE0B1A5" w14:textId="77777777" w:rsidR="00E244ED" w:rsidRDefault="00E244ED" w:rsidP="00E244ED">
            <w:pPr>
              <w:pStyle w:val="Paragraphedeliste"/>
              <w:numPr>
                <w:ilvl w:val="0"/>
                <w:numId w:val="10"/>
              </w:numPr>
              <w:rPr>
                <w:lang w:val="en-US"/>
              </w:rPr>
            </w:pPr>
            <w:r>
              <w:rPr>
                <w:lang w:val="en-US"/>
              </w:rPr>
              <w:t xml:space="preserve">biologist from the biology laboratory </w:t>
            </w:r>
          </w:p>
          <w:p w14:paraId="490BFD54" w14:textId="77777777" w:rsidR="00E244ED" w:rsidRDefault="00E244ED">
            <w:pPr>
              <w:pStyle w:val="Paragraphedeliste"/>
              <w:ind w:left="0"/>
              <w:rPr>
                <w:lang w:val="en-US"/>
              </w:rPr>
            </w:pPr>
          </w:p>
          <w:p w14:paraId="6C02590D" w14:textId="77777777" w:rsidR="00E244ED" w:rsidRDefault="00E244ED" w:rsidP="00E244ED">
            <w:pPr>
              <w:pStyle w:val="Paragraphedeliste"/>
              <w:numPr>
                <w:ilvl w:val="0"/>
                <w:numId w:val="10"/>
              </w:numPr>
            </w:pPr>
            <w:proofErr w:type="spellStart"/>
            <w:proofErr w:type="gramStart"/>
            <w:r>
              <w:t>community</w:t>
            </w:r>
            <w:proofErr w:type="spellEnd"/>
            <w:proofErr w:type="gramEnd"/>
            <w:r>
              <w:t xml:space="preserve"> </w:t>
            </w:r>
            <w:proofErr w:type="spellStart"/>
            <w:r>
              <w:t>pharmacists</w:t>
            </w:r>
            <w:proofErr w:type="spellEnd"/>
            <w:r>
              <w:t xml:space="preserve"> </w:t>
            </w:r>
          </w:p>
          <w:p w14:paraId="311F4A40" w14:textId="77777777" w:rsidR="00E244ED" w:rsidRDefault="00E244ED">
            <w:pPr>
              <w:pStyle w:val="Paragraphedeliste"/>
              <w:ind w:left="0"/>
            </w:pPr>
          </w:p>
          <w:p w14:paraId="18703CEA" w14:textId="77777777" w:rsidR="00E244ED" w:rsidRDefault="00E244ED" w:rsidP="00E244ED">
            <w:pPr>
              <w:pStyle w:val="Paragraphedeliste"/>
              <w:numPr>
                <w:ilvl w:val="0"/>
                <w:numId w:val="10"/>
              </w:numPr>
            </w:pPr>
            <w:proofErr w:type="spellStart"/>
            <w:r>
              <w:t>Other</w:t>
            </w:r>
            <w:proofErr w:type="spellEnd"/>
            <w:r>
              <w:t xml:space="preserve"> (</w:t>
            </w:r>
            <w:proofErr w:type="spellStart"/>
            <w:r>
              <w:t>specify</w:t>
            </w:r>
            <w:proofErr w:type="spellEnd"/>
            <w:r>
              <w:t>) : …………………………</w:t>
            </w:r>
            <w:proofErr w:type="gramStart"/>
            <w:r>
              <w:t>…….</w:t>
            </w:r>
            <w:proofErr w:type="gramEnd"/>
            <w:r>
              <w:t>.</w:t>
            </w:r>
          </w:p>
          <w:p w14:paraId="24DD914F" w14:textId="77777777" w:rsidR="00E244ED" w:rsidRDefault="00E244ED"/>
        </w:tc>
        <w:tc>
          <w:tcPr>
            <w:tcW w:w="3002" w:type="dxa"/>
            <w:tcBorders>
              <w:top w:val="single" w:sz="4" w:space="0" w:color="auto"/>
              <w:left w:val="single" w:sz="4" w:space="0" w:color="auto"/>
              <w:bottom w:val="single" w:sz="4" w:space="0" w:color="auto"/>
              <w:right w:val="single" w:sz="4" w:space="0" w:color="auto"/>
            </w:tcBorders>
          </w:tcPr>
          <w:p w14:paraId="631C554B" w14:textId="77777777" w:rsidR="00E244ED" w:rsidRDefault="00E244ED"/>
          <w:p w14:paraId="51011708" w14:textId="77777777" w:rsidR="00E244ED" w:rsidRDefault="00E244ED"/>
          <w:p w14:paraId="31DD6041" w14:textId="77777777" w:rsidR="00E244ED" w:rsidRDefault="00E244ED">
            <w:r>
              <w:t>0      1      2      3      4      5</w:t>
            </w:r>
          </w:p>
          <w:p w14:paraId="14C268FE" w14:textId="77777777" w:rsidR="00E244ED" w:rsidRDefault="00E244ED"/>
          <w:p w14:paraId="0142A7C7" w14:textId="77777777" w:rsidR="00E244ED" w:rsidRDefault="00E244ED">
            <w:r>
              <w:t>0      1      2      3      4      5</w:t>
            </w:r>
          </w:p>
          <w:p w14:paraId="752B260D" w14:textId="77777777" w:rsidR="00E244ED" w:rsidRDefault="00E244ED"/>
          <w:p w14:paraId="135FB9BC" w14:textId="77777777" w:rsidR="00E244ED" w:rsidRDefault="00E244ED">
            <w:r>
              <w:t>0      1      2      3      4      5</w:t>
            </w:r>
          </w:p>
          <w:p w14:paraId="5A652DCC" w14:textId="77777777" w:rsidR="00E244ED" w:rsidRDefault="00E244ED"/>
          <w:p w14:paraId="769AD667" w14:textId="77777777" w:rsidR="00E244ED" w:rsidRDefault="00E244ED">
            <w:r>
              <w:t>0      1      2      3      4      5</w:t>
            </w:r>
          </w:p>
          <w:p w14:paraId="2D2031D1" w14:textId="77777777" w:rsidR="00E244ED" w:rsidRDefault="00E244ED"/>
          <w:p w14:paraId="4723F744" w14:textId="77777777" w:rsidR="00E244ED" w:rsidRDefault="00E244ED">
            <w:r>
              <w:t>0      1      2      3      4      5</w:t>
            </w:r>
          </w:p>
          <w:p w14:paraId="49D1CB76" w14:textId="77777777" w:rsidR="00E244ED" w:rsidRDefault="00E244ED"/>
          <w:p w14:paraId="10774CF4" w14:textId="77777777" w:rsidR="00E244ED" w:rsidRDefault="00E244ED">
            <w:r>
              <w:t>0      1      2      3      4      5</w:t>
            </w:r>
          </w:p>
          <w:p w14:paraId="4BCFF35F" w14:textId="77777777" w:rsidR="00E244ED" w:rsidRDefault="00E244ED"/>
          <w:p w14:paraId="03B86F56" w14:textId="77777777" w:rsidR="00E244ED" w:rsidRDefault="00E244ED">
            <w:r>
              <w:t>0      1      2      3      4      5</w:t>
            </w:r>
          </w:p>
          <w:p w14:paraId="5593F854" w14:textId="77777777" w:rsidR="00E244ED" w:rsidRDefault="00E244ED"/>
          <w:p w14:paraId="28AA904C" w14:textId="77777777" w:rsidR="00E244ED" w:rsidRDefault="00E244ED">
            <w:r>
              <w:t>0      1      2      3      4      5</w:t>
            </w:r>
          </w:p>
          <w:p w14:paraId="326E8F06" w14:textId="77777777" w:rsidR="00E244ED" w:rsidRDefault="00E244ED"/>
          <w:p w14:paraId="5671A3BB" w14:textId="77777777" w:rsidR="00E244ED" w:rsidRDefault="00E244ED">
            <w:r>
              <w:t>0      1      2      3      4      5</w:t>
            </w:r>
          </w:p>
          <w:p w14:paraId="60A332DE" w14:textId="77777777" w:rsidR="00E244ED" w:rsidRDefault="00E244ED"/>
          <w:p w14:paraId="6FE36B1A" w14:textId="77777777" w:rsidR="00E244ED" w:rsidRDefault="00E244ED">
            <w:r>
              <w:t>0      1      2      3      4      5</w:t>
            </w:r>
          </w:p>
          <w:p w14:paraId="0290B956" w14:textId="77777777" w:rsidR="00E244ED" w:rsidRDefault="00E244ED"/>
          <w:p w14:paraId="0522D982" w14:textId="77777777" w:rsidR="00E244ED" w:rsidRDefault="00E244ED">
            <w:r>
              <w:t>0      1      2      3      4      5</w:t>
            </w:r>
          </w:p>
        </w:tc>
      </w:tr>
    </w:tbl>
    <w:p w14:paraId="58F6FEF4" w14:textId="77777777" w:rsidR="00E244ED" w:rsidRDefault="00E244ED" w:rsidP="00E244ED">
      <w:pPr>
        <w:pStyle w:val="Paragraphedeliste"/>
        <w:numPr>
          <w:ilvl w:val="0"/>
          <w:numId w:val="7"/>
        </w:numPr>
        <w:rPr>
          <w:u w:val="single"/>
        </w:rPr>
      </w:pPr>
      <w:proofErr w:type="spellStart"/>
      <w:r>
        <w:rPr>
          <w:u w:val="single"/>
        </w:rPr>
        <w:t>Improvement</w:t>
      </w:r>
      <w:proofErr w:type="spellEnd"/>
      <w:r>
        <w:rPr>
          <w:u w:val="single"/>
        </w:rPr>
        <w:t xml:space="preserve"> </w:t>
      </w:r>
      <w:proofErr w:type="spellStart"/>
      <w:r>
        <w:rPr>
          <w:u w:val="single"/>
        </w:rPr>
        <w:t>opportunities</w:t>
      </w:r>
      <w:proofErr w:type="spellEnd"/>
      <w:r>
        <w:rPr>
          <w:u w:val="single"/>
        </w:rPr>
        <w:t xml:space="preserve"> </w:t>
      </w:r>
    </w:p>
    <w:p w14:paraId="169FC6A9" w14:textId="77777777" w:rsidR="00E244ED" w:rsidRDefault="00E244ED" w:rsidP="00E244ED">
      <w:pPr>
        <w:rPr>
          <w:u w:val="single"/>
        </w:rPr>
      </w:pPr>
    </w:p>
    <w:p w14:paraId="0A950A14" w14:textId="77777777" w:rsidR="00E244ED" w:rsidRDefault="00E244ED" w:rsidP="00E244ED">
      <w:pPr>
        <w:rPr>
          <w:i/>
          <w:iCs/>
          <w:lang w:val="en-US"/>
        </w:rPr>
      </w:pPr>
      <w:r>
        <w:rPr>
          <w:i/>
          <w:iCs/>
          <w:lang w:val="en-US"/>
        </w:rPr>
        <w:t>Rate on a 5-point scale each proposition according to the potential improvement on antibiotic use in your NH with :</w:t>
      </w:r>
    </w:p>
    <w:p w14:paraId="12B05C16" w14:textId="77777777" w:rsidR="00E244ED" w:rsidRDefault="00E244ED" w:rsidP="00E244ED">
      <w:pPr>
        <w:pStyle w:val="Paragraphedeliste"/>
        <w:numPr>
          <w:ilvl w:val="0"/>
          <w:numId w:val="9"/>
        </w:numPr>
        <w:rPr>
          <w:i/>
          <w:lang w:val="en-US"/>
        </w:rPr>
      </w:pPr>
      <w:r>
        <w:rPr>
          <w:i/>
          <w:lang w:val="en-US"/>
        </w:rPr>
        <w:t>0 : no effect</w:t>
      </w:r>
    </w:p>
    <w:p w14:paraId="12C98206" w14:textId="77777777" w:rsidR="00E244ED" w:rsidRDefault="00E244ED" w:rsidP="00E244ED">
      <w:pPr>
        <w:pStyle w:val="Paragraphedeliste"/>
        <w:numPr>
          <w:ilvl w:val="0"/>
          <w:numId w:val="9"/>
        </w:numPr>
        <w:rPr>
          <w:u w:val="single"/>
          <w:lang w:val="en-US"/>
        </w:rPr>
      </w:pPr>
      <w:r>
        <w:rPr>
          <w:i/>
          <w:lang w:val="en-US"/>
        </w:rPr>
        <w:t xml:space="preserve">5 : maximum effect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1"/>
        <w:gridCol w:w="2929"/>
      </w:tblGrid>
      <w:tr w:rsidR="00E244ED" w14:paraId="24B461FB" w14:textId="77777777" w:rsidTr="00E244ED">
        <w:tc>
          <w:tcPr>
            <w:tcW w:w="6204" w:type="dxa"/>
            <w:tcBorders>
              <w:top w:val="single" w:sz="4" w:space="0" w:color="auto"/>
              <w:left w:val="single" w:sz="4" w:space="0" w:color="auto"/>
              <w:bottom w:val="single" w:sz="4" w:space="0" w:color="auto"/>
              <w:right w:val="single" w:sz="4" w:space="0" w:color="auto"/>
            </w:tcBorders>
            <w:hideMark/>
          </w:tcPr>
          <w:p w14:paraId="578DE556" w14:textId="77777777" w:rsidR="00E244ED" w:rsidRDefault="00E244ED">
            <w:pPr>
              <w:rPr>
                <w:b/>
              </w:rPr>
            </w:pPr>
            <w:r>
              <w:rPr>
                <w:b/>
              </w:rPr>
              <w:t>Items</w:t>
            </w:r>
          </w:p>
        </w:tc>
        <w:tc>
          <w:tcPr>
            <w:tcW w:w="3002" w:type="dxa"/>
            <w:tcBorders>
              <w:top w:val="single" w:sz="4" w:space="0" w:color="auto"/>
              <w:left w:val="single" w:sz="4" w:space="0" w:color="auto"/>
              <w:bottom w:val="single" w:sz="4" w:space="0" w:color="auto"/>
              <w:right w:val="single" w:sz="4" w:space="0" w:color="auto"/>
            </w:tcBorders>
            <w:hideMark/>
          </w:tcPr>
          <w:p w14:paraId="79A4072E" w14:textId="77777777" w:rsidR="00E244ED" w:rsidRDefault="00E244ED">
            <w:pPr>
              <w:rPr>
                <w:b/>
              </w:rPr>
            </w:pPr>
            <w:proofErr w:type="spellStart"/>
            <w:r>
              <w:rPr>
                <w:b/>
              </w:rPr>
              <w:t>Responses</w:t>
            </w:r>
            <w:proofErr w:type="spellEnd"/>
          </w:p>
        </w:tc>
      </w:tr>
      <w:tr w:rsidR="00E244ED" w14:paraId="43D45F59" w14:textId="77777777" w:rsidTr="00E244ED">
        <w:tc>
          <w:tcPr>
            <w:tcW w:w="6204" w:type="dxa"/>
            <w:tcBorders>
              <w:top w:val="single" w:sz="4" w:space="0" w:color="auto"/>
              <w:left w:val="single" w:sz="4" w:space="0" w:color="auto"/>
              <w:bottom w:val="single" w:sz="4" w:space="0" w:color="auto"/>
              <w:right w:val="single" w:sz="4" w:space="0" w:color="auto"/>
            </w:tcBorders>
            <w:hideMark/>
          </w:tcPr>
          <w:p w14:paraId="371F8DCF" w14:textId="77777777" w:rsidR="00E244ED" w:rsidRDefault="00E244ED" w:rsidP="00E244ED">
            <w:pPr>
              <w:numPr>
                <w:ilvl w:val="0"/>
                <w:numId w:val="8"/>
              </w:numPr>
              <w:rPr>
                <w:lang w:val="en-US"/>
              </w:rPr>
            </w:pPr>
            <w:r>
              <w:rPr>
                <w:lang w:val="en-US"/>
              </w:rPr>
              <w:t>An antibiotic stewardship commitment poster displayed in my NH</w:t>
            </w:r>
          </w:p>
        </w:tc>
        <w:tc>
          <w:tcPr>
            <w:tcW w:w="3002" w:type="dxa"/>
            <w:tcBorders>
              <w:top w:val="single" w:sz="4" w:space="0" w:color="auto"/>
              <w:left w:val="single" w:sz="4" w:space="0" w:color="auto"/>
              <w:bottom w:val="single" w:sz="4" w:space="0" w:color="auto"/>
              <w:right w:val="single" w:sz="4" w:space="0" w:color="auto"/>
            </w:tcBorders>
            <w:hideMark/>
          </w:tcPr>
          <w:p w14:paraId="50901DCF" w14:textId="77777777" w:rsidR="00E244ED" w:rsidRDefault="00E244ED">
            <w:r>
              <w:t>0      1      2      3      4      5</w:t>
            </w:r>
          </w:p>
        </w:tc>
      </w:tr>
      <w:tr w:rsidR="00E244ED" w14:paraId="26274F8F" w14:textId="77777777" w:rsidTr="00E244ED">
        <w:tc>
          <w:tcPr>
            <w:tcW w:w="6204" w:type="dxa"/>
            <w:tcBorders>
              <w:top w:val="single" w:sz="4" w:space="0" w:color="auto"/>
              <w:left w:val="single" w:sz="4" w:space="0" w:color="auto"/>
              <w:bottom w:val="single" w:sz="4" w:space="0" w:color="auto"/>
              <w:right w:val="single" w:sz="4" w:space="0" w:color="auto"/>
            </w:tcBorders>
          </w:tcPr>
          <w:p w14:paraId="455AA84E" w14:textId="77777777" w:rsidR="00E244ED" w:rsidRDefault="00E244ED" w:rsidP="00E244ED">
            <w:pPr>
              <w:numPr>
                <w:ilvl w:val="0"/>
                <w:numId w:val="8"/>
              </w:numPr>
              <w:rPr>
                <w:lang w:val="en-US"/>
              </w:rPr>
            </w:pPr>
            <w:r>
              <w:rPr>
                <w:lang w:val="en-US"/>
              </w:rPr>
              <w:t xml:space="preserve">Educational sessions about antibiotic stewardship  targeting : </w:t>
            </w:r>
          </w:p>
          <w:p w14:paraId="41F7A369" w14:textId="77777777" w:rsidR="00E244ED" w:rsidRDefault="00E244ED" w:rsidP="00E244ED">
            <w:pPr>
              <w:pStyle w:val="Paragraphedeliste"/>
              <w:numPr>
                <w:ilvl w:val="0"/>
                <w:numId w:val="11"/>
              </w:numPr>
            </w:pPr>
            <w:proofErr w:type="spellStart"/>
            <w:r>
              <w:t>Residents’GPs</w:t>
            </w:r>
            <w:proofErr w:type="spellEnd"/>
          </w:p>
          <w:p w14:paraId="5444BC46" w14:textId="77777777" w:rsidR="00E244ED" w:rsidRDefault="00E244ED">
            <w:pPr>
              <w:pStyle w:val="Paragraphedeliste"/>
              <w:ind w:left="0"/>
            </w:pPr>
          </w:p>
          <w:p w14:paraId="6BF7AE0E" w14:textId="77777777" w:rsidR="00E244ED" w:rsidRDefault="00E244ED" w:rsidP="00E244ED">
            <w:pPr>
              <w:pStyle w:val="Paragraphedeliste"/>
              <w:numPr>
                <w:ilvl w:val="0"/>
                <w:numId w:val="11"/>
              </w:numPr>
            </w:pPr>
            <w:r>
              <w:t xml:space="preserve">Nurses </w:t>
            </w:r>
          </w:p>
          <w:p w14:paraId="17DD4D1E" w14:textId="77777777" w:rsidR="00E244ED" w:rsidRDefault="00E244ED">
            <w:pPr>
              <w:pStyle w:val="Paragraphedeliste"/>
              <w:ind w:left="0"/>
            </w:pPr>
          </w:p>
          <w:p w14:paraId="1FE43F75" w14:textId="77777777" w:rsidR="00E244ED" w:rsidRDefault="00E244ED" w:rsidP="00E244ED">
            <w:pPr>
              <w:pStyle w:val="Paragraphedeliste"/>
              <w:numPr>
                <w:ilvl w:val="0"/>
                <w:numId w:val="11"/>
              </w:numPr>
            </w:pPr>
            <w:r>
              <w:t xml:space="preserve">Nurse assistants </w:t>
            </w:r>
          </w:p>
          <w:p w14:paraId="126330E4" w14:textId="77777777" w:rsidR="00E244ED" w:rsidRDefault="00E244ED">
            <w:pPr>
              <w:pStyle w:val="Paragraphedeliste"/>
              <w:ind w:left="0"/>
            </w:pPr>
          </w:p>
          <w:p w14:paraId="025755F3" w14:textId="77777777" w:rsidR="00E244ED" w:rsidRDefault="00E244ED" w:rsidP="00E244ED">
            <w:pPr>
              <w:pStyle w:val="Paragraphedeliste"/>
              <w:numPr>
                <w:ilvl w:val="0"/>
                <w:numId w:val="11"/>
              </w:numPr>
            </w:pPr>
            <w:proofErr w:type="spellStart"/>
            <w:r>
              <w:t>Residents</w:t>
            </w:r>
            <w:proofErr w:type="spellEnd"/>
            <w:r>
              <w:t xml:space="preserve"> </w:t>
            </w:r>
          </w:p>
          <w:p w14:paraId="6B890AD0" w14:textId="77777777" w:rsidR="00E244ED" w:rsidRDefault="00E244ED">
            <w:pPr>
              <w:pStyle w:val="Paragraphedeliste"/>
              <w:ind w:left="0"/>
            </w:pPr>
          </w:p>
          <w:p w14:paraId="0370CEF8" w14:textId="77777777" w:rsidR="00E244ED" w:rsidRDefault="00E244ED" w:rsidP="00E244ED">
            <w:pPr>
              <w:pStyle w:val="Paragraphedeliste"/>
              <w:numPr>
                <w:ilvl w:val="0"/>
                <w:numId w:val="11"/>
              </w:numPr>
            </w:pPr>
            <w:proofErr w:type="spellStart"/>
            <w:r>
              <w:t>Residents</w:t>
            </w:r>
            <w:proofErr w:type="spellEnd"/>
            <w:r>
              <w:t>’ relatives</w:t>
            </w:r>
          </w:p>
          <w:p w14:paraId="19C0BED0" w14:textId="77777777" w:rsidR="00E244ED" w:rsidRDefault="00E244ED">
            <w:pPr>
              <w:pStyle w:val="Paragraphedeliste"/>
              <w:ind w:left="0"/>
            </w:pPr>
          </w:p>
          <w:p w14:paraId="1264E651" w14:textId="77777777" w:rsidR="00E244ED" w:rsidRDefault="00E244ED" w:rsidP="00E244ED">
            <w:pPr>
              <w:pStyle w:val="Paragraphedeliste"/>
              <w:numPr>
                <w:ilvl w:val="0"/>
                <w:numId w:val="11"/>
              </w:numPr>
            </w:pPr>
            <w:proofErr w:type="spellStart"/>
            <w:r>
              <w:t>Medical</w:t>
            </w:r>
            <w:proofErr w:type="spellEnd"/>
            <w:r>
              <w:t xml:space="preserve"> </w:t>
            </w:r>
            <w:proofErr w:type="spellStart"/>
            <w:r>
              <w:t>coordinator</w:t>
            </w:r>
            <w:proofErr w:type="spellEnd"/>
            <w:r>
              <w:t xml:space="preserve"> </w:t>
            </w:r>
          </w:p>
          <w:p w14:paraId="43E4601B" w14:textId="77777777" w:rsidR="00E244ED" w:rsidRDefault="00E244ED">
            <w:pPr>
              <w:pStyle w:val="Paragraphedeliste"/>
              <w:ind w:left="0"/>
            </w:pPr>
          </w:p>
          <w:p w14:paraId="2B47CBDE" w14:textId="77777777" w:rsidR="00E244ED" w:rsidRDefault="00E244ED" w:rsidP="00E244ED">
            <w:pPr>
              <w:pStyle w:val="Paragraphedeliste"/>
              <w:numPr>
                <w:ilvl w:val="0"/>
                <w:numId w:val="11"/>
              </w:numPr>
            </w:pPr>
            <w:r>
              <w:t xml:space="preserve">Nurse </w:t>
            </w:r>
            <w:proofErr w:type="spellStart"/>
            <w:r>
              <w:t>coordinator</w:t>
            </w:r>
            <w:proofErr w:type="spellEnd"/>
            <w:r>
              <w:t xml:space="preserve"> </w:t>
            </w:r>
          </w:p>
          <w:p w14:paraId="7C64D83D" w14:textId="77777777" w:rsidR="00E244ED" w:rsidRDefault="00E244ED">
            <w:pPr>
              <w:pStyle w:val="Paragraphedeliste"/>
              <w:ind w:left="0"/>
            </w:pPr>
          </w:p>
          <w:p w14:paraId="43C89F23" w14:textId="77777777" w:rsidR="00E244ED" w:rsidRDefault="00E244ED" w:rsidP="00E244ED">
            <w:pPr>
              <w:pStyle w:val="Paragraphedeliste"/>
              <w:numPr>
                <w:ilvl w:val="0"/>
                <w:numId w:val="11"/>
              </w:numPr>
            </w:pPr>
            <w:proofErr w:type="spellStart"/>
            <w:r>
              <w:t>Other</w:t>
            </w:r>
            <w:proofErr w:type="spellEnd"/>
            <w:r>
              <w:t xml:space="preserve"> (</w:t>
            </w:r>
            <w:proofErr w:type="spellStart"/>
            <w:r>
              <w:t>specify</w:t>
            </w:r>
            <w:proofErr w:type="spellEnd"/>
            <w:r>
              <w:t>) : ………………………………</w:t>
            </w:r>
          </w:p>
          <w:p w14:paraId="028DC8AD" w14:textId="77777777" w:rsidR="00E244ED" w:rsidRDefault="00E244ED">
            <w:pPr>
              <w:pStyle w:val="Paragraphedeliste"/>
              <w:ind w:left="0"/>
            </w:pPr>
          </w:p>
        </w:tc>
        <w:tc>
          <w:tcPr>
            <w:tcW w:w="3002" w:type="dxa"/>
            <w:tcBorders>
              <w:top w:val="single" w:sz="4" w:space="0" w:color="auto"/>
              <w:left w:val="single" w:sz="4" w:space="0" w:color="auto"/>
              <w:bottom w:val="single" w:sz="4" w:space="0" w:color="auto"/>
              <w:right w:val="single" w:sz="4" w:space="0" w:color="auto"/>
            </w:tcBorders>
          </w:tcPr>
          <w:p w14:paraId="145848DA" w14:textId="77777777" w:rsidR="00E244ED" w:rsidRDefault="00E244ED"/>
          <w:p w14:paraId="19EF88ED" w14:textId="77777777" w:rsidR="00E244ED" w:rsidRDefault="00E244ED"/>
          <w:p w14:paraId="15649948" w14:textId="77777777" w:rsidR="00E244ED" w:rsidRDefault="00E244ED">
            <w:r>
              <w:t>0      1      2      3      4      5</w:t>
            </w:r>
          </w:p>
          <w:p w14:paraId="4F5926F0" w14:textId="77777777" w:rsidR="00E244ED" w:rsidRDefault="00E244ED"/>
          <w:p w14:paraId="2A379F7A" w14:textId="77777777" w:rsidR="00E244ED" w:rsidRDefault="00E244ED">
            <w:r>
              <w:t>0      1      2      3      4      5</w:t>
            </w:r>
          </w:p>
          <w:p w14:paraId="32EDE071" w14:textId="77777777" w:rsidR="00E244ED" w:rsidRDefault="00E244ED"/>
          <w:p w14:paraId="6AC80FB6" w14:textId="77777777" w:rsidR="00E244ED" w:rsidRDefault="00E244ED">
            <w:r>
              <w:t>0      1      2      3      4      5</w:t>
            </w:r>
          </w:p>
          <w:p w14:paraId="180FAFF5" w14:textId="77777777" w:rsidR="00E244ED" w:rsidRDefault="00E244ED"/>
          <w:p w14:paraId="2CDE00C7" w14:textId="77777777" w:rsidR="00E244ED" w:rsidRDefault="00E244ED">
            <w:r>
              <w:t>0      1      2      3      4      5</w:t>
            </w:r>
          </w:p>
          <w:p w14:paraId="5BD0A3AA" w14:textId="77777777" w:rsidR="00E244ED" w:rsidRDefault="00E244ED"/>
          <w:p w14:paraId="6E2394A2" w14:textId="77777777" w:rsidR="00E244ED" w:rsidRDefault="00E244ED">
            <w:r>
              <w:t>0      1      2      3      4      5</w:t>
            </w:r>
          </w:p>
          <w:p w14:paraId="660A0FEC" w14:textId="77777777" w:rsidR="00E244ED" w:rsidRDefault="00E244ED"/>
          <w:p w14:paraId="2B11C15A" w14:textId="77777777" w:rsidR="00E244ED" w:rsidRDefault="00E244ED">
            <w:r>
              <w:t>0      1      2      3      4      5</w:t>
            </w:r>
          </w:p>
          <w:p w14:paraId="633373C2" w14:textId="77777777" w:rsidR="00E244ED" w:rsidRDefault="00E244ED"/>
          <w:p w14:paraId="47ECC00E" w14:textId="77777777" w:rsidR="00E244ED" w:rsidRDefault="00E244ED">
            <w:r>
              <w:t>0      1      2      3      4      5</w:t>
            </w:r>
          </w:p>
          <w:p w14:paraId="6090A61C" w14:textId="77777777" w:rsidR="00E244ED" w:rsidRDefault="00E244ED"/>
          <w:p w14:paraId="284175E3" w14:textId="77777777" w:rsidR="00E244ED" w:rsidRDefault="00E244ED">
            <w:r>
              <w:t>0      1      2      3      4      5</w:t>
            </w:r>
          </w:p>
          <w:p w14:paraId="725446A6" w14:textId="77777777" w:rsidR="00E244ED" w:rsidRDefault="00E244ED"/>
        </w:tc>
      </w:tr>
      <w:tr w:rsidR="00E244ED" w14:paraId="31DF0489" w14:textId="77777777" w:rsidTr="00E244ED">
        <w:tc>
          <w:tcPr>
            <w:tcW w:w="6204" w:type="dxa"/>
            <w:tcBorders>
              <w:top w:val="single" w:sz="4" w:space="0" w:color="auto"/>
              <w:left w:val="single" w:sz="4" w:space="0" w:color="auto"/>
              <w:bottom w:val="single" w:sz="4" w:space="0" w:color="auto"/>
              <w:right w:val="single" w:sz="4" w:space="0" w:color="auto"/>
            </w:tcBorders>
          </w:tcPr>
          <w:p w14:paraId="4D23E12A" w14:textId="77777777" w:rsidR="00E244ED" w:rsidRDefault="00E244ED" w:rsidP="00E244ED">
            <w:pPr>
              <w:numPr>
                <w:ilvl w:val="0"/>
                <w:numId w:val="8"/>
              </w:numPr>
              <w:rPr>
                <w:lang w:val="en-US"/>
              </w:rPr>
            </w:pPr>
            <w:r>
              <w:rPr>
                <w:lang w:val="en-US"/>
              </w:rPr>
              <w:t xml:space="preserve">Educational sessions about microbiological testing focusing on :  </w:t>
            </w:r>
          </w:p>
          <w:p w14:paraId="7481D548" w14:textId="77777777" w:rsidR="00E244ED" w:rsidRDefault="00E244ED" w:rsidP="00E244ED">
            <w:pPr>
              <w:numPr>
                <w:ilvl w:val="0"/>
                <w:numId w:val="12"/>
              </w:numPr>
            </w:pPr>
            <w:r>
              <w:t xml:space="preserve">Indication </w:t>
            </w:r>
          </w:p>
          <w:p w14:paraId="33E020DF" w14:textId="77777777" w:rsidR="00E244ED" w:rsidRDefault="00E244ED"/>
          <w:p w14:paraId="3859CC46" w14:textId="77777777" w:rsidR="00E244ED" w:rsidRDefault="00E244ED" w:rsidP="00E244ED">
            <w:pPr>
              <w:numPr>
                <w:ilvl w:val="0"/>
                <w:numId w:val="12"/>
              </w:numPr>
            </w:pPr>
            <w:r>
              <w:t xml:space="preserve">Sampling </w:t>
            </w:r>
          </w:p>
          <w:p w14:paraId="67FE7B49" w14:textId="77777777" w:rsidR="00E244ED" w:rsidRDefault="00E244ED"/>
          <w:p w14:paraId="28CC81E7" w14:textId="77777777" w:rsidR="00E244ED" w:rsidRDefault="00E244ED" w:rsidP="00E244ED">
            <w:pPr>
              <w:numPr>
                <w:ilvl w:val="0"/>
                <w:numId w:val="12"/>
              </w:numPr>
            </w:pPr>
            <w:proofErr w:type="spellStart"/>
            <w:r>
              <w:t>Interpretation</w:t>
            </w:r>
            <w:proofErr w:type="spellEnd"/>
          </w:p>
        </w:tc>
        <w:tc>
          <w:tcPr>
            <w:tcW w:w="3002" w:type="dxa"/>
            <w:tcBorders>
              <w:top w:val="single" w:sz="4" w:space="0" w:color="auto"/>
              <w:left w:val="single" w:sz="4" w:space="0" w:color="auto"/>
              <w:bottom w:val="single" w:sz="4" w:space="0" w:color="auto"/>
              <w:right w:val="single" w:sz="4" w:space="0" w:color="auto"/>
            </w:tcBorders>
          </w:tcPr>
          <w:p w14:paraId="48A0415A" w14:textId="77777777" w:rsidR="00E244ED" w:rsidRDefault="00E244ED"/>
          <w:p w14:paraId="46F7E9A5" w14:textId="77777777" w:rsidR="00E244ED" w:rsidRDefault="00E244ED"/>
          <w:p w14:paraId="2FCB3184" w14:textId="77777777" w:rsidR="00E244ED" w:rsidRDefault="00E244ED">
            <w:r>
              <w:t>0      1      2      3      4      5</w:t>
            </w:r>
          </w:p>
          <w:p w14:paraId="21374EE0" w14:textId="77777777" w:rsidR="00E244ED" w:rsidRDefault="00E244ED"/>
          <w:p w14:paraId="61D9AA82" w14:textId="77777777" w:rsidR="00E244ED" w:rsidRDefault="00E244ED">
            <w:r>
              <w:t>0      1      2      3      4      5</w:t>
            </w:r>
          </w:p>
          <w:p w14:paraId="766F33D6" w14:textId="77777777" w:rsidR="00E244ED" w:rsidRDefault="00E244ED"/>
          <w:p w14:paraId="23248730" w14:textId="77777777" w:rsidR="00E244ED" w:rsidRDefault="00E244ED">
            <w:r>
              <w:t>0      1      2      3      4      5</w:t>
            </w:r>
          </w:p>
          <w:p w14:paraId="4B630C63" w14:textId="77777777" w:rsidR="00E244ED" w:rsidRDefault="00E244ED"/>
        </w:tc>
      </w:tr>
      <w:tr w:rsidR="00E244ED" w14:paraId="33A102F5" w14:textId="77777777" w:rsidTr="00E244ED">
        <w:tc>
          <w:tcPr>
            <w:tcW w:w="6204" w:type="dxa"/>
            <w:tcBorders>
              <w:top w:val="single" w:sz="4" w:space="0" w:color="auto"/>
              <w:left w:val="single" w:sz="4" w:space="0" w:color="auto"/>
              <w:bottom w:val="single" w:sz="4" w:space="0" w:color="auto"/>
              <w:right w:val="single" w:sz="4" w:space="0" w:color="auto"/>
            </w:tcBorders>
            <w:hideMark/>
          </w:tcPr>
          <w:p w14:paraId="53BDDC0D" w14:textId="77777777" w:rsidR="00E244ED" w:rsidRDefault="00E244ED" w:rsidP="00E244ED">
            <w:pPr>
              <w:numPr>
                <w:ilvl w:val="0"/>
                <w:numId w:val="8"/>
              </w:numPr>
            </w:pPr>
            <w:proofErr w:type="spellStart"/>
            <w:r>
              <w:t>Antibiotic</w:t>
            </w:r>
            <w:proofErr w:type="spellEnd"/>
            <w:r>
              <w:t xml:space="preserve"> prescription guide distribution  </w:t>
            </w:r>
          </w:p>
        </w:tc>
        <w:tc>
          <w:tcPr>
            <w:tcW w:w="3002" w:type="dxa"/>
            <w:tcBorders>
              <w:top w:val="single" w:sz="4" w:space="0" w:color="auto"/>
              <w:left w:val="single" w:sz="4" w:space="0" w:color="auto"/>
              <w:bottom w:val="single" w:sz="4" w:space="0" w:color="auto"/>
              <w:right w:val="single" w:sz="4" w:space="0" w:color="auto"/>
            </w:tcBorders>
            <w:hideMark/>
          </w:tcPr>
          <w:p w14:paraId="35AFC839" w14:textId="77777777" w:rsidR="00E244ED" w:rsidRDefault="00E244ED">
            <w:r>
              <w:t>0      1      2      3      4      5</w:t>
            </w:r>
          </w:p>
        </w:tc>
      </w:tr>
      <w:tr w:rsidR="00E244ED" w14:paraId="6B5BC061" w14:textId="77777777" w:rsidTr="00E244ED">
        <w:tc>
          <w:tcPr>
            <w:tcW w:w="6204" w:type="dxa"/>
            <w:tcBorders>
              <w:top w:val="single" w:sz="4" w:space="0" w:color="auto"/>
              <w:left w:val="single" w:sz="4" w:space="0" w:color="auto"/>
              <w:bottom w:val="single" w:sz="4" w:space="0" w:color="auto"/>
              <w:right w:val="single" w:sz="4" w:space="0" w:color="auto"/>
            </w:tcBorders>
            <w:hideMark/>
          </w:tcPr>
          <w:p w14:paraId="42FB3916" w14:textId="77777777" w:rsidR="00E244ED" w:rsidRDefault="00E244ED" w:rsidP="00E244ED">
            <w:pPr>
              <w:numPr>
                <w:ilvl w:val="0"/>
                <w:numId w:val="8"/>
              </w:numPr>
              <w:rPr>
                <w:lang w:val="en-US"/>
              </w:rPr>
            </w:pPr>
            <w:r>
              <w:rPr>
                <w:lang w:val="en-US"/>
              </w:rPr>
              <w:t xml:space="preserve">Documentation of an antibiotic plan (indication, dosing and duration) in the patient’s medical file  </w:t>
            </w:r>
          </w:p>
        </w:tc>
        <w:tc>
          <w:tcPr>
            <w:tcW w:w="3002" w:type="dxa"/>
            <w:tcBorders>
              <w:top w:val="single" w:sz="4" w:space="0" w:color="auto"/>
              <w:left w:val="single" w:sz="4" w:space="0" w:color="auto"/>
              <w:bottom w:val="single" w:sz="4" w:space="0" w:color="auto"/>
              <w:right w:val="single" w:sz="4" w:space="0" w:color="auto"/>
            </w:tcBorders>
            <w:hideMark/>
          </w:tcPr>
          <w:p w14:paraId="3AC9D0CB" w14:textId="77777777" w:rsidR="00E244ED" w:rsidRDefault="00E244ED">
            <w:r>
              <w:t>0      1      2      3      4      5</w:t>
            </w:r>
          </w:p>
        </w:tc>
      </w:tr>
      <w:tr w:rsidR="00E244ED" w14:paraId="1B1DCE05" w14:textId="77777777" w:rsidTr="00E244ED">
        <w:tc>
          <w:tcPr>
            <w:tcW w:w="6204" w:type="dxa"/>
            <w:tcBorders>
              <w:top w:val="single" w:sz="4" w:space="0" w:color="auto"/>
              <w:left w:val="single" w:sz="4" w:space="0" w:color="auto"/>
              <w:bottom w:val="single" w:sz="4" w:space="0" w:color="auto"/>
              <w:right w:val="single" w:sz="4" w:space="0" w:color="auto"/>
            </w:tcBorders>
            <w:hideMark/>
          </w:tcPr>
          <w:p w14:paraId="39F031C4" w14:textId="77777777" w:rsidR="00E244ED" w:rsidRDefault="00E244ED" w:rsidP="00E244ED">
            <w:pPr>
              <w:numPr>
                <w:ilvl w:val="0"/>
                <w:numId w:val="8"/>
              </w:numPr>
              <w:rPr>
                <w:lang w:val="en-US"/>
              </w:rPr>
            </w:pPr>
            <w:r>
              <w:rPr>
                <w:lang w:val="en-US"/>
              </w:rPr>
              <w:t xml:space="preserve">Design of indicators assessing the appropriateness of antibiotic prescriptions   </w:t>
            </w:r>
          </w:p>
        </w:tc>
        <w:tc>
          <w:tcPr>
            <w:tcW w:w="3002" w:type="dxa"/>
            <w:tcBorders>
              <w:top w:val="single" w:sz="4" w:space="0" w:color="auto"/>
              <w:left w:val="single" w:sz="4" w:space="0" w:color="auto"/>
              <w:bottom w:val="single" w:sz="4" w:space="0" w:color="auto"/>
              <w:right w:val="single" w:sz="4" w:space="0" w:color="auto"/>
            </w:tcBorders>
            <w:hideMark/>
          </w:tcPr>
          <w:p w14:paraId="4EB1EEAA" w14:textId="77777777" w:rsidR="00E244ED" w:rsidRDefault="00E244ED">
            <w:r>
              <w:t>0      1      2      3      4      5</w:t>
            </w:r>
          </w:p>
        </w:tc>
      </w:tr>
      <w:tr w:rsidR="00E244ED" w14:paraId="3AF32F8D" w14:textId="77777777" w:rsidTr="00E244ED">
        <w:tc>
          <w:tcPr>
            <w:tcW w:w="6204" w:type="dxa"/>
            <w:tcBorders>
              <w:top w:val="single" w:sz="4" w:space="0" w:color="auto"/>
              <w:left w:val="single" w:sz="4" w:space="0" w:color="auto"/>
              <w:bottom w:val="single" w:sz="4" w:space="0" w:color="auto"/>
              <w:right w:val="single" w:sz="4" w:space="0" w:color="auto"/>
            </w:tcBorders>
            <w:hideMark/>
          </w:tcPr>
          <w:p w14:paraId="61755C9F" w14:textId="77777777" w:rsidR="00E244ED" w:rsidRDefault="00E244ED" w:rsidP="00E244ED">
            <w:pPr>
              <w:numPr>
                <w:ilvl w:val="0"/>
                <w:numId w:val="8"/>
              </w:numPr>
              <w:rPr>
                <w:lang w:val="en-US"/>
              </w:rPr>
            </w:pPr>
            <w:r>
              <w:rPr>
                <w:lang w:val="en-US"/>
              </w:rPr>
              <w:t xml:space="preserve">Design of indicators assessing the appropriateness of microbiological tests </w:t>
            </w:r>
          </w:p>
        </w:tc>
        <w:tc>
          <w:tcPr>
            <w:tcW w:w="3002" w:type="dxa"/>
            <w:tcBorders>
              <w:top w:val="single" w:sz="4" w:space="0" w:color="auto"/>
              <w:left w:val="single" w:sz="4" w:space="0" w:color="auto"/>
              <w:bottom w:val="single" w:sz="4" w:space="0" w:color="auto"/>
              <w:right w:val="single" w:sz="4" w:space="0" w:color="auto"/>
            </w:tcBorders>
            <w:hideMark/>
          </w:tcPr>
          <w:p w14:paraId="6E6F328D" w14:textId="77777777" w:rsidR="00E244ED" w:rsidRDefault="00E244ED">
            <w:r>
              <w:t>0      1      2      3      4      5</w:t>
            </w:r>
          </w:p>
        </w:tc>
      </w:tr>
      <w:tr w:rsidR="00E244ED" w14:paraId="7A13BB30" w14:textId="77777777" w:rsidTr="00E244ED">
        <w:tc>
          <w:tcPr>
            <w:tcW w:w="6204" w:type="dxa"/>
            <w:tcBorders>
              <w:top w:val="single" w:sz="4" w:space="0" w:color="auto"/>
              <w:left w:val="single" w:sz="4" w:space="0" w:color="auto"/>
              <w:bottom w:val="single" w:sz="4" w:space="0" w:color="auto"/>
              <w:right w:val="single" w:sz="4" w:space="0" w:color="auto"/>
            </w:tcBorders>
            <w:hideMark/>
          </w:tcPr>
          <w:p w14:paraId="1E741675" w14:textId="77777777" w:rsidR="00E244ED" w:rsidRDefault="00E244ED" w:rsidP="00E244ED">
            <w:pPr>
              <w:numPr>
                <w:ilvl w:val="0"/>
                <w:numId w:val="8"/>
              </w:numPr>
              <w:rPr>
                <w:lang w:val="en-US"/>
              </w:rPr>
            </w:pPr>
            <w:r>
              <w:rPr>
                <w:lang w:val="en-US"/>
              </w:rPr>
              <w:t xml:space="preserve">Internal audit </w:t>
            </w:r>
            <w:proofErr w:type="spellStart"/>
            <w:r>
              <w:rPr>
                <w:lang w:val="en-US"/>
              </w:rPr>
              <w:t>adressing</w:t>
            </w:r>
            <w:proofErr w:type="spellEnd"/>
            <w:r>
              <w:rPr>
                <w:lang w:val="en-US"/>
              </w:rPr>
              <w:t xml:space="preserve"> antibiotic use  </w:t>
            </w:r>
          </w:p>
        </w:tc>
        <w:tc>
          <w:tcPr>
            <w:tcW w:w="3002" w:type="dxa"/>
            <w:tcBorders>
              <w:top w:val="single" w:sz="4" w:space="0" w:color="auto"/>
              <w:left w:val="single" w:sz="4" w:space="0" w:color="auto"/>
              <w:bottom w:val="single" w:sz="4" w:space="0" w:color="auto"/>
              <w:right w:val="single" w:sz="4" w:space="0" w:color="auto"/>
            </w:tcBorders>
            <w:hideMark/>
          </w:tcPr>
          <w:p w14:paraId="668E3EFF" w14:textId="77777777" w:rsidR="00E244ED" w:rsidRDefault="00E244ED">
            <w:r>
              <w:t>0      1      2      3      4      5</w:t>
            </w:r>
          </w:p>
        </w:tc>
      </w:tr>
      <w:tr w:rsidR="00E244ED" w14:paraId="14BDFF57" w14:textId="77777777" w:rsidTr="00E244ED">
        <w:tc>
          <w:tcPr>
            <w:tcW w:w="6204" w:type="dxa"/>
            <w:tcBorders>
              <w:top w:val="single" w:sz="4" w:space="0" w:color="auto"/>
              <w:left w:val="single" w:sz="4" w:space="0" w:color="auto"/>
              <w:bottom w:val="single" w:sz="4" w:space="0" w:color="auto"/>
              <w:right w:val="single" w:sz="4" w:space="0" w:color="auto"/>
            </w:tcBorders>
            <w:hideMark/>
          </w:tcPr>
          <w:p w14:paraId="6201189F" w14:textId="77777777" w:rsidR="00E244ED" w:rsidRDefault="00E244ED" w:rsidP="00E244ED">
            <w:pPr>
              <w:pStyle w:val="Paragraphedeliste"/>
              <w:numPr>
                <w:ilvl w:val="0"/>
                <w:numId w:val="8"/>
              </w:numPr>
              <w:rPr>
                <w:lang w:val="en-US"/>
              </w:rPr>
            </w:pPr>
            <w:r>
              <w:rPr>
                <w:lang w:val="en-US"/>
              </w:rPr>
              <w:t xml:space="preserve">Feedback about antibiotic use in the NH to medical and nursing staff with comparison to other NHs  </w:t>
            </w:r>
          </w:p>
        </w:tc>
        <w:tc>
          <w:tcPr>
            <w:tcW w:w="3002" w:type="dxa"/>
            <w:tcBorders>
              <w:top w:val="single" w:sz="4" w:space="0" w:color="auto"/>
              <w:left w:val="single" w:sz="4" w:space="0" w:color="auto"/>
              <w:bottom w:val="single" w:sz="4" w:space="0" w:color="auto"/>
              <w:right w:val="single" w:sz="4" w:space="0" w:color="auto"/>
            </w:tcBorders>
            <w:hideMark/>
          </w:tcPr>
          <w:p w14:paraId="5F1A7316" w14:textId="77777777" w:rsidR="00E244ED" w:rsidRDefault="00E244ED">
            <w:r>
              <w:t>0      1      2      3      4      5</w:t>
            </w:r>
          </w:p>
        </w:tc>
      </w:tr>
      <w:tr w:rsidR="00E244ED" w14:paraId="7D19A5D7" w14:textId="77777777" w:rsidTr="00E244ED">
        <w:tc>
          <w:tcPr>
            <w:tcW w:w="6204" w:type="dxa"/>
            <w:tcBorders>
              <w:top w:val="single" w:sz="4" w:space="0" w:color="auto"/>
              <w:left w:val="single" w:sz="4" w:space="0" w:color="auto"/>
              <w:bottom w:val="single" w:sz="4" w:space="0" w:color="auto"/>
              <w:right w:val="single" w:sz="4" w:space="0" w:color="auto"/>
            </w:tcBorders>
            <w:hideMark/>
          </w:tcPr>
          <w:p w14:paraId="57F9791B" w14:textId="77777777" w:rsidR="00E244ED" w:rsidRDefault="00E244ED" w:rsidP="00E244ED">
            <w:pPr>
              <w:pStyle w:val="Paragraphedeliste"/>
              <w:numPr>
                <w:ilvl w:val="0"/>
                <w:numId w:val="8"/>
              </w:numPr>
              <w:rPr>
                <w:lang w:val="en-US"/>
              </w:rPr>
            </w:pPr>
            <w:r>
              <w:rPr>
                <w:lang w:val="en-US"/>
              </w:rPr>
              <w:t xml:space="preserve">Feedback about resistance data of the NH to medical and nursing staff with comparison to other NHs  </w:t>
            </w:r>
          </w:p>
        </w:tc>
        <w:tc>
          <w:tcPr>
            <w:tcW w:w="3002" w:type="dxa"/>
            <w:tcBorders>
              <w:top w:val="single" w:sz="4" w:space="0" w:color="auto"/>
              <w:left w:val="single" w:sz="4" w:space="0" w:color="auto"/>
              <w:bottom w:val="single" w:sz="4" w:space="0" w:color="auto"/>
              <w:right w:val="single" w:sz="4" w:space="0" w:color="auto"/>
            </w:tcBorders>
            <w:hideMark/>
          </w:tcPr>
          <w:p w14:paraId="18A7EC1C" w14:textId="77777777" w:rsidR="00E244ED" w:rsidRDefault="00E244ED">
            <w:r>
              <w:t>0      1      2      3      4      5</w:t>
            </w:r>
          </w:p>
        </w:tc>
      </w:tr>
    </w:tbl>
    <w:p w14:paraId="5BFC27BC" w14:textId="77777777" w:rsidR="00E244ED" w:rsidRDefault="00E244ED" w:rsidP="00E244ED">
      <w:pPr>
        <w:rPr>
          <w:rFonts w:ascii="Calibri" w:hAnsi="Calibri"/>
          <w:u w:val="single"/>
        </w:rPr>
      </w:pPr>
    </w:p>
    <w:p w14:paraId="738D303C" w14:textId="77777777" w:rsidR="00E244ED" w:rsidRDefault="00E244ED" w:rsidP="00E244ED">
      <w:pPr>
        <w:pStyle w:val="Paragraphedeliste"/>
      </w:pPr>
    </w:p>
    <w:p w14:paraId="0A805EF1" w14:textId="77777777" w:rsidR="00E244ED" w:rsidRDefault="00E244ED" w:rsidP="00E244ED">
      <w:pPr>
        <w:pStyle w:val="Paragraphedeliste"/>
        <w:ind w:left="0"/>
        <w:rPr>
          <w:lang w:val="en-US"/>
        </w:rPr>
      </w:pPr>
      <w:r>
        <w:rPr>
          <w:lang w:val="en-US"/>
        </w:rPr>
        <w:t xml:space="preserve">Other suggestions to improve antibiotic stewardship in your NH (free text) : </w:t>
      </w:r>
    </w:p>
    <w:p w14:paraId="79C701D0" w14:textId="77777777" w:rsidR="00E244ED" w:rsidRDefault="00E244ED" w:rsidP="00E244ED">
      <w:pPr>
        <w:pStyle w:val="Paragraphedeliste"/>
        <w:ind w:left="0"/>
      </w:pPr>
      <w:r>
        <w:t>……………………………………..……………………………………..……………………………………..……………………………………..……………………………………..……………………………………..……………………………………..……………………………………..……………………………………..……………………………………..……………………………………..</w:t>
      </w:r>
    </w:p>
    <w:p w14:paraId="629D8697" w14:textId="77777777" w:rsidR="00E244ED" w:rsidRDefault="00E244ED" w:rsidP="00E244ED">
      <w:pPr>
        <w:pStyle w:val="Paragraphedeliste"/>
        <w:ind w:left="0"/>
      </w:pPr>
    </w:p>
    <w:p w14:paraId="50413CC6" w14:textId="77777777" w:rsidR="00E244ED" w:rsidRDefault="00E244ED" w:rsidP="00E244ED">
      <w:pPr>
        <w:pStyle w:val="Paragraphedeliste"/>
        <w:numPr>
          <w:ilvl w:val="0"/>
          <w:numId w:val="7"/>
        </w:numPr>
        <w:rPr>
          <w:u w:val="single"/>
        </w:rPr>
      </w:pPr>
      <w:r>
        <w:rPr>
          <w:u w:val="single"/>
        </w:rPr>
        <w:t xml:space="preserve">NH </w:t>
      </w:r>
      <w:proofErr w:type="spellStart"/>
      <w:r>
        <w:rPr>
          <w:u w:val="single"/>
        </w:rPr>
        <w:t>characteristics</w:t>
      </w:r>
      <w:proofErr w:type="spellEnd"/>
    </w:p>
    <w:p w14:paraId="71C563AD" w14:textId="77777777" w:rsidR="00E244ED" w:rsidRDefault="00E244ED" w:rsidP="00E244ED">
      <w:pPr>
        <w:pStyle w:val="Paragraphedeliste"/>
        <w:rPr>
          <w:u w:val="single"/>
        </w:rPr>
      </w:pPr>
    </w:p>
    <w:p w14:paraId="3C8DC554" w14:textId="77777777" w:rsidR="00E244ED" w:rsidRDefault="00E244ED" w:rsidP="00E244ED">
      <w:pPr>
        <w:numPr>
          <w:ilvl w:val="0"/>
          <w:numId w:val="8"/>
        </w:numPr>
        <w:rPr>
          <w:u w:val="single"/>
          <w:lang w:val="en-US"/>
        </w:rPr>
      </w:pPr>
      <w:r>
        <w:rPr>
          <w:u w:val="single"/>
          <w:lang w:val="en-US"/>
        </w:rPr>
        <w:t xml:space="preserve">Is your NH part of a larger group of nursing homes ? </w:t>
      </w:r>
    </w:p>
    <w:p w14:paraId="25D80D7F" w14:textId="77777777" w:rsidR="00E244ED" w:rsidRDefault="00E244ED" w:rsidP="00E244ED">
      <w:pPr>
        <w:rPr>
          <w:lang w:val="en-US"/>
        </w:rPr>
      </w:pPr>
      <w:r>
        <w:rPr>
          <w:lang w:val="en-US"/>
        </w:rPr>
        <w:tab/>
      </w:r>
      <w:r>
        <w:rPr>
          <w:lang w:val="en-US"/>
        </w:rPr>
        <w:tab/>
      </w:r>
      <w:r>
        <w:rPr>
          <w:lang w:val="en-US"/>
        </w:rPr>
        <w:tab/>
      </w:r>
      <w:r>
        <w:rPr>
          <w:lang w:val="en-US"/>
        </w:rPr>
        <w:tab/>
      </w:r>
      <w:r>
        <w:sym w:font="Wingdings" w:char="F071"/>
      </w:r>
      <w:r>
        <w:rPr>
          <w:lang w:val="en-US"/>
        </w:rPr>
        <w:t xml:space="preserve"> NO</w:t>
      </w:r>
    </w:p>
    <w:p w14:paraId="6C8A7CC7" w14:textId="77777777" w:rsidR="00E244ED" w:rsidRDefault="00E244ED" w:rsidP="00E244ED">
      <w:pPr>
        <w:ind w:left="2124" w:firstLine="708"/>
        <w:rPr>
          <w:lang w:val="en-US"/>
        </w:rPr>
      </w:pPr>
      <w:r>
        <w:sym w:font="Wingdings" w:char="F071"/>
      </w:r>
      <w:r>
        <w:rPr>
          <w:lang w:val="en-US"/>
        </w:rPr>
        <w:t xml:space="preserve"> </w:t>
      </w:r>
      <w:proofErr w:type="gramStart"/>
      <w:r>
        <w:rPr>
          <w:lang w:val="en-US"/>
        </w:rPr>
        <w:t>YES ;</w:t>
      </w:r>
      <w:proofErr w:type="gramEnd"/>
      <w:r>
        <w:rPr>
          <w:lang w:val="en-US"/>
        </w:rPr>
        <w:t xml:space="preserve"> specify : ………………………..</w:t>
      </w:r>
    </w:p>
    <w:p w14:paraId="17E1CE9D" w14:textId="77777777" w:rsidR="00E244ED" w:rsidRDefault="00E244ED" w:rsidP="00E244ED">
      <w:pPr>
        <w:pStyle w:val="Paragraphedeliste"/>
        <w:rPr>
          <w:u w:val="single"/>
          <w:lang w:val="en-US"/>
        </w:rPr>
      </w:pPr>
    </w:p>
    <w:p w14:paraId="4CC01B4D" w14:textId="77777777" w:rsidR="00E244ED" w:rsidRDefault="00E244ED" w:rsidP="00E244ED">
      <w:pPr>
        <w:rPr>
          <w:sz w:val="12"/>
          <w:szCs w:val="12"/>
          <w:u w:val="single"/>
          <w:lang w:val="en-US"/>
        </w:rPr>
      </w:pPr>
    </w:p>
    <w:p w14:paraId="00E430A5" w14:textId="77777777" w:rsidR="00E244ED" w:rsidRDefault="00E244ED" w:rsidP="00E244ED">
      <w:pPr>
        <w:numPr>
          <w:ilvl w:val="0"/>
          <w:numId w:val="8"/>
        </w:numPr>
        <w:rPr>
          <w:u w:val="single"/>
          <w:lang w:val="en-US"/>
        </w:rPr>
      </w:pPr>
      <w:r>
        <w:rPr>
          <w:u w:val="single"/>
          <w:lang w:val="en-US"/>
        </w:rPr>
        <w:t>The following positions of your NH are filled (several answers possible) :</w:t>
      </w:r>
    </w:p>
    <w:p w14:paraId="4D2ACAFC" w14:textId="77777777" w:rsidR="00E244ED" w:rsidRDefault="00E244ED" w:rsidP="00E244ED">
      <w:pPr>
        <w:rPr>
          <w:lang w:val="en-US"/>
        </w:rPr>
      </w:pPr>
      <w:r>
        <w:rPr>
          <w:lang w:val="en-US"/>
        </w:rPr>
        <w:tab/>
      </w:r>
      <w:r>
        <w:rPr>
          <w:lang w:val="en-US"/>
        </w:rPr>
        <w:tab/>
      </w:r>
      <w:r>
        <w:rPr>
          <w:lang w:val="en-US"/>
        </w:rPr>
        <w:tab/>
      </w:r>
      <w:r>
        <w:rPr>
          <w:lang w:val="en-US"/>
        </w:rPr>
        <w:tab/>
      </w:r>
      <w:r>
        <w:sym w:font="Wingdings" w:char="F071"/>
      </w:r>
      <w:r>
        <w:rPr>
          <w:lang w:val="en-US"/>
        </w:rPr>
        <w:t xml:space="preserve"> medical coordinator</w:t>
      </w:r>
    </w:p>
    <w:p w14:paraId="7DBA035B" w14:textId="77777777" w:rsidR="00E244ED" w:rsidRDefault="00E244ED" w:rsidP="00E244ED">
      <w:pPr>
        <w:ind w:left="2124" w:firstLine="708"/>
        <w:rPr>
          <w:lang w:val="en-US"/>
        </w:rPr>
      </w:pPr>
      <w:r>
        <w:sym w:font="Wingdings" w:char="F071"/>
      </w:r>
      <w:r>
        <w:rPr>
          <w:lang w:val="en-US"/>
        </w:rPr>
        <w:t xml:space="preserve"> nurse coordinator</w:t>
      </w:r>
    </w:p>
    <w:p w14:paraId="641FAF3F" w14:textId="77777777" w:rsidR="00E244ED" w:rsidRDefault="00E244ED" w:rsidP="00E244ED">
      <w:pPr>
        <w:ind w:left="2124" w:firstLine="708"/>
      </w:pPr>
      <w:r>
        <w:sym w:font="Wingdings" w:char="F071"/>
      </w:r>
      <w:r>
        <w:t xml:space="preserve"> </w:t>
      </w:r>
      <w:proofErr w:type="gramStart"/>
      <w:r>
        <w:t>none</w:t>
      </w:r>
      <w:proofErr w:type="gramEnd"/>
      <w:r>
        <w:t xml:space="preserve"> </w:t>
      </w:r>
    </w:p>
    <w:p w14:paraId="2E92E106" w14:textId="77777777" w:rsidR="00E244ED" w:rsidRDefault="00E244ED" w:rsidP="00E244ED">
      <w:pPr>
        <w:ind w:left="2124" w:firstLine="708"/>
      </w:pPr>
    </w:p>
    <w:p w14:paraId="53CF748D" w14:textId="77777777" w:rsidR="00E244ED" w:rsidRDefault="00E244ED" w:rsidP="00E244ED">
      <w:pPr>
        <w:numPr>
          <w:ilvl w:val="0"/>
          <w:numId w:val="8"/>
        </w:numPr>
        <w:jc w:val="both"/>
        <w:rPr>
          <w:u w:val="single"/>
          <w:lang w:val="en-US"/>
        </w:rPr>
      </w:pPr>
      <w:r>
        <w:rPr>
          <w:u w:val="single"/>
          <w:lang w:val="en-US"/>
        </w:rPr>
        <w:t xml:space="preserve">Your NH is engaged in a partnership with (several answers possible)) : </w:t>
      </w:r>
    </w:p>
    <w:p w14:paraId="58B7291A" w14:textId="77777777" w:rsidR="00E244ED" w:rsidRDefault="00E244ED" w:rsidP="00E244ED">
      <w:pPr>
        <w:ind w:left="2124" w:firstLine="708"/>
        <w:rPr>
          <w:lang w:val="en-US"/>
        </w:rPr>
      </w:pPr>
      <w:r>
        <w:sym w:font="Wingdings" w:char="F071"/>
      </w:r>
      <w:r>
        <w:rPr>
          <w:lang w:val="en-US"/>
        </w:rPr>
        <w:t xml:space="preserve"> a local/regional hospital</w:t>
      </w:r>
    </w:p>
    <w:p w14:paraId="05B0A929" w14:textId="77777777" w:rsidR="00E244ED" w:rsidRDefault="00E244ED" w:rsidP="00E244ED">
      <w:pPr>
        <w:ind w:left="2124" w:firstLine="708"/>
        <w:rPr>
          <w:lang w:val="en-US"/>
        </w:rPr>
      </w:pPr>
      <w:r>
        <w:sym w:font="Wingdings" w:char="F071"/>
      </w:r>
      <w:r>
        <w:rPr>
          <w:lang w:val="en-US"/>
        </w:rPr>
        <w:t xml:space="preserve"> a community pharmacy </w:t>
      </w:r>
    </w:p>
    <w:p w14:paraId="65562DC9" w14:textId="77777777" w:rsidR="00E244ED" w:rsidRDefault="00E244ED" w:rsidP="00E244ED">
      <w:pPr>
        <w:ind w:left="2124" w:firstLine="708"/>
        <w:rPr>
          <w:lang w:val="en-US"/>
        </w:rPr>
      </w:pPr>
      <w:r>
        <w:sym w:font="Wingdings" w:char="F071"/>
      </w:r>
      <w:r>
        <w:rPr>
          <w:lang w:val="en-US"/>
        </w:rPr>
        <w:t xml:space="preserve"> a biology laboratory </w:t>
      </w:r>
    </w:p>
    <w:p w14:paraId="36275216" w14:textId="77777777" w:rsidR="00E244ED" w:rsidRDefault="00E244ED" w:rsidP="00E244ED">
      <w:pPr>
        <w:ind w:left="2124" w:firstLine="708"/>
        <w:rPr>
          <w:lang w:val="en-US"/>
        </w:rPr>
      </w:pPr>
      <w:r>
        <w:sym w:font="Wingdings" w:char="F071"/>
      </w:r>
      <w:r>
        <w:rPr>
          <w:lang w:val="en-US"/>
        </w:rPr>
        <w:t xml:space="preserve"> none </w:t>
      </w:r>
    </w:p>
    <w:p w14:paraId="1D84D635" w14:textId="77777777" w:rsidR="00E244ED" w:rsidRDefault="00E244ED" w:rsidP="00E244ED">
      <w:pPr>
        <w:ind w:left="2124" w:firstLine="708"/>
        <w:rPr>
          <w:u w:val="single"/>
          <w:lang w:val="en-US"/>
        </w:rPr>
      </w:pPr>
    </w:p>
    <w:p w14:paraId="0C1A7C49" w14:textId="77777777" w:rsidR="00E244ED" w:rsidRDefault="00E244ED" w:rsidP="00E244ED">
      <w:pPr>
        <w:rPr>
          <w:sz w:val="12"/>
          <w:szCs w:val="12"/>
          <w:u w:val="single"/>
          <w:lang w:val="en-US"/>
        </w:rPr>
      </w:pPr>
    </w:p>
    <w:p w14:paraId="6F1EA581" w14:textId="77777777" w:rsidR="00E244ED" w:rsidRDefault="00E244ED" w:rsidP="00E244ED">
      <w:pPr>
        <w:numPr>
          <w:ilvl w:val="0"/>
          <w:numId w:val="8"/>
        </w:numPr>
        <w:rPr>
          <w:u w:val="single"/>
          <w:lang w:val="en-US"/>
        </w:rPr>
      </w:pPr>
      <w:r>
        <w:rPr>
          <w:lang w:val="en-US"/>
        </w:rPr>
        <w:t> </w:t>
      </w:r>
      <w:r>
        <w:rPr>
          <w:u w:val="single"/>
          <w:lang w:val="en-US"/>
        </w:rPr>
        <w:t>Care workers employed in your NH :</w:t>
      </w:r>
    </w:p>
    <w:p w14:paraId="05C02D6B" w14:textId="77777777" w:rsidR="00E244ED" w:rsidRDefault="00E244ED" w:rsidP="00E244ED">
      <w:pPr>
        <w:ind w:firstLine="708"/>
        <w:rPr>
          <w:lang w:val="en-US"/>
        </w:rPr>
      </w:pPr>
      <w:r>
        <w:rPr>
          <w:lang w:val="en-US"/>
        </w:rPr>
        <w:t>/__/__/ medical coordinator full time equivalent (FTE)</w:t>
      </w:r>
    </w:p>
    <w:p w14:paraId="389B168C" w14:textId="77777777" w:rsidR="00E244ED" w:rsidRDefault="00E244ED" w:rsidP="00E244ED">
      <w:pPr>
        <w:ind w:firstLine="708"/>
        <w:rPr>
          <w:lang w:val="en-US"/>
        </w:rPr>
      </w:pPr>
      <w:r>
        <w:rPr>
          <w:lang w:val="en-US"/>
        </w:rPr>
        <w:t xml:space="preserve">/__/__/ nurses FTE </w:t>
      </w:r>
      <w:r>
        <w:rPr>
          <w:lang w:val="en-US"/>
        </w:rPr>
        <w:tab/>
      </w:r>
      <w:r>
        <w:rPr>
          <w:lang w:val="en-US"/>
        </w:rPr>
        <w:tab/>
        <w:t>/__/__/ nurse assistants FTE</w:t>
      </w:r>
    </w:p>
    <w:p w14:paraId="30BCC6F0" w14:textId="77777777" w:rsidR="00E244ED" w:rsidRDefault="00E244ED" w:rsidP="00E244ED">
      <w:pPr>
        <w:ind w:firstLine="708"/>
        <w:rPr>
          <w:u w:val="single"/>
          <w:lang w:val="en-US"/>
        </w:rPr>
      </w:pPr>
    </w:p>
    <w:p w14:paraId="5528A301" w14:textId="77777777" w:rsidR="00E244ED" w:rsidRDefault="00E244ED" w:rsidP="00E244ED">
      <w:pPr>
        <w:numPr>
          <w:ilvl w:val="0"/>
          <w:numId w:val="8"/>
        </w:numPr>
        <w:rPr>
          <w:u w:val="single"/>
          <w:lang w:val="en-US"/>
        </w:rPr>
      </w:pPr>
      <w:r>
        <w:rPr>
          <w:u w:val="single"/>
          <w:lang w:val="en-US"/>
        </w:rPr>
        <w:t>Physicians taking care of residents in your NH :</w:t>
      </w:r>
    </w:p>
    <w:p w14:paraId="13023196" w14:textId="77777777" w:rsidR="00E244ED" w:rsidRDefault="00E244ED" w:rsidP="00E244ED">
      <w:pPr>
        <w:ind w:firstLine="708"/>
      </w:pPr>
      <w:r>
        <w:t>/__/__/ (</w:t>
      </w:r>
      <w:proofErr w:type="spellStart"/>
      <w:r>
        <w:t>number</w:t>
      </w:r>
      <w:proofErr w:type="spellEnd"/>
      <w:r>
        <w:t xml:space="preserve"> of) </w:t>
      </w:r>
      <w:proofErr w:type="spellStart"/>
      <w:r>
        <w:t>general</w:t>
      </w:r>
      <w:proofErr w:type="spellEnd"/>
      <w:r>
        <w:t xml:space="preserve"> </w:t>
      </w:r>
      <w:proofErr w:type="spellStart"/>
      <w:r>
        <w:t>practitioners</w:t>
      </w:r>
      <w:proofErr w:type="spellEnd"/>
    </w:p>
    <w:p w14:paraId="56350143" w14:textId="77777777" w:rsidR="00E244ED" w:rsidRDefault="00E244ED" w:rsidP="00E244ED">
      <w:pPr>
        <w:ind w:firstLine="708"/>
        <w:rPr>
          <w:u w:val="single"/>
        </w:rPr>
      </w:pPr>
    </w:p>
    <w:p w14:paraId="4A7E42E7" w14:textId="77777777" w:rsidR="00E244ED" w:rsidRDefault="00E244ED" w:rsidP="00E244ED">
      <w:pPr>
        <w:numPr>
          <w:ilvl w:val="0"/>
          <w:numId w:val="8"/>
        </w:numPr>
        <w:rPr>
          <w:u w:val="single"/>
        </w:rPr>
      </w:pPr>
      <w:r>
        <w:rPr>
          <w:u w:val="single"/>
        </w:rPr>
        <w:t xml:space="preserve">IT </w:t>
      </w:r>
      <w:proofErr w:type="spellStart"/>
      <w:r>
        <w:rPr>
          <w:u w:val="single"/>
        </w:rPr>
        <w:t>tools</w:t>
      </w:r>
      <w:proofErr w:type="spellEnd"/>
      <w:r>
        <w:rPr>
          <w:u w:val="single"/>
        </w:rPr>
        <w:t> :</w:t>
      </w:r>
    </w:p>
    <w:p w14:paraId="68D97068" w14:textId="77777777" w:rsidR="00E244ED" w:rsidRDefault="00E244ED" w:rsidP="00E244ED">
      <w:pPr>
        <w:numPr>
          <w:ilvl w:val="0"/>
          <w:numId w:val="13"/>
        </w:numPr>
        <w:rPr>
          <w:u w:val="single"/>
          <w:lang w:val="en-US"/>
        </w:rPr>
      </w:pPr>
      <w:r>
        <w:rPr>
          <w:u w:val="single"/>
          <w:lang w:val="en-US"/>
        </w:rPr>
        <w:t xml:space="preserve">Residents’ medical files are </w:t>
      </w:r>
      <w:proofErr w:type="spellStart"/>
      <w:r>
        <w:rPr>
          <w:u w:val="single"/>
          <w:lang w:val="en-US"/>
        </w:rPr>
        <w:t>computerised</w:t>
      </w:r>
      <w:proofErr w:type="spellEnd"/>
      <w:r>
        <w:rPr>
          <w:u w:val="single"/>
          <w:lang w:val="en-US"/>
        </w:rPr>
        <w:t> :</w:t>
      </w:r>
    </w:p>
    <w:p w14:paraId="78BA3379" w14:textId="77777777" w:rsidR="00E244ED" w:rsidRDefault="00E244ED" w:rsidP="00E244ED">
      <w:pPr>
        <w:rPr>
          <w:lang w:val="en-US"/>
        </w:rPr>
      </w:pPr>
      <w:r>
        <w:rPr>
          <w:lang w:val="en-US"/>
        </w:rPr>
        <w:tab/>
      </w:r>
      <w:r>
        <w:rPr>
          <w:lang w:val="en-US"/>
        </w:rPr>
        <w:tab/>
      </w:r>
      <w:r>
        <w:sym w:font="Wingdings" w:char="F071"/>
      </w:r>
      <w:r>
        <w:rPr>
          <w:lang w:val="en-US"/>
        </w:rPr>
        <w:t xml:space="preserve"> no</w:t>
      </w:r>
      <w:r>
        <w:rPr>
          <w:lang w:val="en-US"/>
        </w:rPr>
        <w:tab/>
      </w:r>
      <w:r>
        <w:rPr>
          <w:lang w:val="en-US"/>
        </w:rPr>
        <w:tab/>
      </w:r>
      <w:r>
        <w:sym w:font="Wingdings" w:char="F071"/>
      </w:r>
      <w:r>
        <w:rPr>
          <w:lang w:val="en-US"/>
        </w:rPr>
        <w:t xml:space="preserve"> yes, partially</w:t>
      </w:r>
      <w:r>
        <w:rPr>
          <w:lang w:val="en-US"/>
        </w:rPr>
        <w:tab/>
      </w:r>
      <w:r>
        <w:sym w:font="Wingdings" w:char="F071"/>
      </w:r>
      <w:r>
        <w:rPr>
          <w:lang w:val="en-US"/>
        </w:rPr>
        <w:t xml:space="preserve"> yes, completely</w:t>
      </w:r>
    </w:p>
    <w:p w14:paraId="1A55A62A" w14:textId="77777777" w:rsidR="00E244ED" w:rsidRDefault="00E244ED" w:rsidP="00E244ED">
      <w:pPr>
        <w:numPr>
          <w:ilvl w:val="0"/>
          <w:numId w:val="13"/>
        </w:numPr>
        <w:rPr>
          <w:u w:val="single"/>
        </w:rPr>
      </w:pPr>
      <w:r>
        <w:rPr>
          <w:u w:val="single"/>
        </w:rPr>
        <w:t xml:space="preserve">Drug prescriptions are </w:t>
      </w:r>
      <w:proofErr w:type="spellStart"/>
      <w:r>
        <w:rPr>
          <w:u w:val="single"/>
        </w:rPr>
        <w:t>computerised</w:t>
      </w:r>
      <w:proofErr w:type="spellEnd"/>
      <w:r>
        <w:rPr>
          <w:u w:val="single"/>
        </w:rPr>
        <w:t> :</w:t>
      </w:r>
    </w:p>
    <w:p w14:paraId="62D460D0" w14:textId="77777777" w:rsidR="00E244ED" w:rsidRDefault="00E244ED" w:rsidP="00E244ED">
      <w:pPr>
        <w:rPr>
          <w:lang w:val="en-US"/>
        </w:rPr>
      </w:pPr>
      <w:r>
        <w:tab/>
      </w:r>
      <w:r>
        <w:tab/>
      </w:r>
      <w:r>
        <w:sym w:font="Wingdings" w:char="F071"/>
      </w:r>
      <w:r>
        <w:rPr>
          <w:lang w:val="en-US"/>
        </w:rPr>
        <w:t xml:space="preserve"> no</w:t>
      </w:r>
      <w:r>
        <w:rPr>
          <w:lang w:val="en-US"/>
        </w:rPr>
        <w:tab/>
      </w:r>
      <w:r>
        <w:rPr>
          <w:lang w:val="en-US"/>
        </w:rPr>
        <w:tab/>
      </w:r>
      <w:r>
        <w:sym w:font="Wingdings" w:char="F071"/>
      </w:r>
      <w:r>
        <w:rPr>
          <w:lang w:val="en-US"/>
        </w:rPr>
        <w:t xml:space="preserve"> yes, partially</w:t>
      </w:r>
      <w:r>
        <w:rPr>
          <w:lang w:val="en-US"/>
        </w:rPr>
        <w:tab/>
      </w:r>
      <w:r>
        <w:sym w:font="Wingdings" w:char="F071"/>
      </w:r>
      <w:r>
        <w:rPr>
          <w:lang w:val="en-US"/>
        </w:rPr>
        <w:t xml:space="preserve"> yes, systematically</w:t>
      </w:r>
    </w:p>
    <w:p w14:paraId="0892F750" w14:textId="77777777" w:rsidR="00E244ED" w:rsidRDefault="00E244ED" w:rsidP="00E244ED">
      <w:pPr>
        <w:numPr>
          <w:ilvl w:val="0"/>
          <w:numId w:val="13"/>
        </w:numPr>
        <w:rPr>
          <w:u w:val="single"/>
          <w:lang w:val="en-US"/>
        </w:rPr>
      </w:pPr>
      <w:r>
        <w:rPr>
          <w:u w:val="single"/>
          <w:lang w:val="en-US"/>
        </w:rPr>
        <w:t xml:space="preserve">Systemic antibiotic prescriptions are </w:t>
      </w:r>
      <w:proofErr w:type="spellStart"/>
      <w:r>
        <w:rPr>
          <w:u w:val="single"/>
          <w:lang w:val="en-US"/>
        </w:rPr>
        <w:t>computerised</w:t>
      </w:r>
      <w:proofErr w:type="spellEnd"/>
      <w:r>
        <w:rPr>
          <w:u w:val="single"/>
          <w:lang w:val="en-US"/>
        </w:rPr>
        <w:t> :</w:t>
      </w:r>
    </w:p>
    <w:p w14:paraId="0926732F" w14:textId="77777777" w:rsidR="00E244ED" w:rsidRDefault="00E244ED" w:rsidP="00E244ED">
      <w:pPr>
        <w:rPr>
          <w:lang w:val="en-US"/>
        </w:rPr>
      </w:pPr>
      <w:r>
        <w:rPr>
          <w:lang w:val="en-US"/>
        </w:rPr>
        <w:tab/>
      </w:r>
      <w:r>
        <w:rPr>
          <w:lang w:val="en-US"/>
        </w:rPr>
        <w:tab/>
      </w:r>
      <w:r>
        <w:sym w:font="Wingdings" w:char="F071"/>
      </w:r>
      <w:r>
        <w:rPr>
          <w:lang w:val="en-US"/>
        </w:rPr>
        <w:t xml:space="preserve"> no</w:t>
      </w:r>
      <w:r>
        <w:rPr>
          <w:lang w:val="en-US"/>
        </w:rPr>
        <w:tab/>
      </w:r>
      <w:r>
        <w:rPr>
          <w:lang w:val="en-US"/>
        </w:rPr>
        <w:tab/>
      </w:r>
      <w:r>
        <w:sym w:font="Wingdings" w:char="F071"/>
      </w:r>
      <w:r>
        <w:rPr>
          <w:lang w:val="en-US"/>
        </w:rPr>
        <w:t xml:space="preserve"> yes, partially</w:t>
      </w:r>
      <w:r>
        <w:rPr>
          <w:lang w:val="en-US"/>
        </w:rPr>
        <w:tab/>
      </w:r>
      <w:r>
        <w:sym w:font="Wingdings" w:char="F071"/>
      </w:r>
      <w:r>
        <w:rPr>
          <w:lang w:val="en-US"/>
        </w:rPr>
        <w:t xml:space="preserve"> yes, systematically</w:t>
      </w:r>
    </w:p>
    <w:p w14:paraId="231D919E" w14:textId="77777777" w:rsidR="00E244ED" w:rsidRDefault="00E244ED" w:rsidP="00E244ED">
      <w:pPr>
        <w:rPr>
          <w:lang w:val="en-US"/>
        </w:rPr>
      </w:pPr>
    </w:p>
    <w:p w14:paraId="40680F13" w14:textId="77777777" w:rsidR="00E244ED" w:rsidRDefault="00E244ED" w:rsidP="00E244ED">
      <w:pPr>
        <w:numPr>
          <w:ilvl w:val="0"/>
          <w:numId w:val="8"/>
        </w:numPr>
        <w:rPr>
          <w:u w:val="single"/>
        </w:rPr>
      </w:pPr>
      <w:r>
        <w:rPr>
          <w:u w:val="single"/>
        </w:rPr>
        <w:t xml:space="preserve">Survey </w:t>
      </w:r>
      <w:proofErr w:type="spellStart"/>
      <w:r>
        <w:rPr>
          <w:u w:val="single"/>
        </w:rPr>
        <w:t>completion</w:t>
      </w:r>
      <w:proofErr w:type="spellEnd"/>
      <w:r>
        <w:rPr>
          <w:u w:val="single"/>
        </w:rPr>
        <w:t xml:space="preserve"> date</w:t>
      </w:r>
      <w:proofErr w:type="gramStart"/>
      <w:r>
        <w:rPr>
          <w:u w:val="single"/>
        </w:rPr>
        <w:t xml:space="preserve"> : </w:t>
      </w:r>
      <w:r>
        <w:t>….</w:t>
      </w:r>
      <w:proofErr w:type="gramEnd"/>
      <w:r>
        <w:t>./…../…..</w:t>
      </w:r>
    </w:p>
    <w:p w14:paraId="731719FA" w14:textId="43B68320" w:rsidR="00E244ED" w:rsidRDefault="00E244ED" w:rsidP="00E244ED">
      <w:pPr>
        <w:ind w:left="720"/>
        <w:rPr>
          <w:u w:val="single"/>
        </w:rPr>
      </w:pPr>
    </w:p>
    <w:p w14:paraId="4BD141DC" w14:textId="35D86997" w:rsidR="00963252" w:rsidRDefault="00963252" w:rsidP="00E244ED">
      <w:pPr>
        <w:ind w:left="720"/>
        <w:rPr>
          <w:u w:val="single"/>
        </w:rPr>
      </w:pPr>
    </w:p>
    <w:p w14:paraId="4A57A96F" w14:textId="77777777" w:rsidR="00963252" w:rsidRDefault="00963252" w:rsidP="00E244ED">
      <w:pPr>
        <w:ind w:left="720"/>
        <w:rPr>
          <w:u w:val="single"/>
        </w:rPr>
      </w:pPr>
    </w:p>
    <w:p w14:paraId="584C7000" w14:textId="77777777" w:rsidR="00E244ED" w:rsidRDefault="00E244ED" w:rsidP="00E244ED">
      <w:pPr>
        <w:numPr>
          <w:ilvl w:val="0"/>
          <w:numId w:val="8"/>
        </w:numPr>
        <w:rPr>
          <w:u w:val="single"/>
        </w:rPr>
      </w:pPr>
      <w:proofErr w:type="spellStart"/>
      <w:r>
        <w:rPr>
          <w:u w:val="single"/>
        </w:rPr>
        <w:t>Professionals</w:t>
      </w:r>
      <w:proofErr w:type="spellEnd"/>
      <w:r>
        <w:rPr>
          <w:u w:val="single"/>
        </w:rPr>
        <w:t xml:space="preserve"> </w:t>
      </w:r>
      <w:proofErr w:type="spellStart"/>
      <w:r>
        <w:rPr>
          <w:u w:val="single"/>
        </w:rPr>
        <w:t>answering</w:t>
      </w:r>
      <w:proofErr w:type="spellEnd"/>
      <w:r>
        <w:rPr>
          <w:u w:val="single"/>
        </w:rPr>
        <w:t xml:space="preserve"> the </w:t>
      </w:r>
      <w:proofErr w:type="spellStart"/>
      <w:r>
        <w:rPr>
          <w:u w:val="single"/>
        </w:rPr>
        <w:t>survey</w:t>
      </w:r>
      <w:proofErr w:type="spellEnd"/>
      <w:r>
        <w:rPr>
          <w:u w:val="single"/>
        </w:rPr>
        <w:t xml:space="preserve"> : </w:t>
      </w:r>
    </w:p>
    <w:p w14:paraId="0771844C" w14:textId="77777777" w:rsidR="00E244ED" w:rsidRDefault="00E244ED" w:rsidP="00E244ED">
      <w:pPr>
        <w:rPr>
          <w:lang w:val="en-US"/>
        </w:rPr>
      </w:pPr>
      <w:r>
        <w:tab/>
      </w:r>
      <w:r>
        <w:tab/>
      </w:r>
      <w:r>
        <w:tab/>
      </w:r>
      <w:r>
        <w:tab/>
      </w:r>
      <w:r>
        <w:sym w:font="Wingdings" w:char="F071"/>
      </w:r>
      <w:r>
        <w:rPr>
          <w:lang w:val="en-US"/>
        </w:rPr>
        <w:t xml:space="preserve"> Medical coordinator </w:t>
      </w:r>
    </w:p>
    <w:p w14:paraId="28ED1859" w14:textId="77777777" w:rsidR="00E244ED" w:rsidRDefault="00E244ED" w:rsidP="00E244ED">
      <w:pPr>
        <w:ind w:left="2124" w:firstLine="708"/>
        <w:rPr>
          <w:lang w:val="en-US"/>
        </w:rPr>
      </w:pPr>
      <w:r>
        <w:sym w:font="Wingdings" w:char="F071"/>
      </w:r>
      <w:r>
        <w:rPr>
          <w:lang w:val="en-US"/>
        </w:rPr>
        <w:t xml:space="preserve"> Nurse coordinator </w:t>
      </w:r>
    </w:p>
    <w:p w14:paraId="2ACBE5C6" w14:textId="77777777" w:rsidR="00E244ED" w:rsidRDefault="00E244ED" w:rsidP="00E244ED">
      <w:pPr>
        <w:ind w:left="2124" w:firstLine="708"/>
        <w:rPr>
          <w:lang w:val="en-US"/>
        </w:rPr>
      </w:pPr>
      <w:r>
        <w:sym w:font="Wingdings" w:char="F071"/>
      </w:r>
      <w:r>
        <w:rPr>
          <w:lang w:val="en-US"/>
        </w:rPr>
        <w:t xml:space="preserve"> Both </w:t>
      </w:r>
    </w:p>
    <w:p w14:paraId="6B3AB5CB" w14:textId="77777777" w:rsidR="00E244ED" w:rsidRDefault="00E244ED" w:rsidP="00E244ED">
      <w:pPr>
        <w:ind w:left="2124" w:firstLine="708"/>
        <w:rPr>
          <w:lang w:val="en-US"/>
        </w:rPr>
      </w:pPr>
      <w:r>
        <w:sym w:font="Wingdings" w:char="F071"/>
      </w:r>
      <w:r>
        <w:rPr>
          <w:lang w:val="en-US"/>
        </w:rPr>
        <w:t xml:space="preserve"> </w:t>
      </w:r>
      <w:proofErr w:type="gramStart"/>
      <w:r>
        <w:rPr>
          <w:lang w:val="en-US"/>
        </w:rPr>
        <w:t>Other ;</w:t>
      </w:r>
      <w:proofErr w:type="gramEnd"/>
      <w:r>
        <w:rPr>
          <w:lang w:val="en-US"/>
        </w:rPr>
        <w:t xml:space="preserve"> Specify :</w:t>
      </w:r>
      <w:r>
        <w:rPr>
          <w:u w:val="single"/>
          <w:lang w:val="en-US"/>
        </w:rPr>
        <w:t xml:space="preserve"> </w:t>
      </w:r>
      <w:r>
        <w:rPr>
          <w:lang w:val="en-US"/>
        </w:rPr>
        <w:t>…………………………..</w:t>
      </w:r>
    </w:p>
    <w:p w14:paraId="465D16EB" w14:textId="77777777" w:rsidR="00E244ED" w:rsidRDefault="00E244ED" w:rsidP="00E244ED">
      <w:pPr>
        <w:rPr>
          <w:u w:val="single"/>
          <w:lang w:val="en-US"/>
        </w:rPr>
      </w:pPr>
    </w:p>
    <w:p w14:paraId="05171F6C" w14:textId="77777777" w:rsidR="00963252" w:rsidRDefault="00963252" w:rsidP="00DC5497">
      <w:pPr>
        <w:ind w:left="360"/>
        <w:rPr>
          <w:sz w:val="21"/>
          <w:szCs w:val="21"/>
        </w:rPr>
        <w:sectPr w:rsidR="00963252" w:rsidSect="00C429BA">
          <w:pgSz w:w="11900" w:h="16840"/>
          <w:pgMar w:top="1440" w:right="1440" w:bottom="1440" w:left="1440" w:header="708" w:footer="708" w:gutter="0"/>
          <w:cols w:space="708"/>
          <w:docGrid w:linePitch="360"/>
        </w:sectPr>
      </w:pPr>
    </w:p>
    <w:p w14:paraId="0BA14114" w14:textId="7D63CE93" w:rsidR="0024765D" w:rsidRPr="0024765D" w:rsidRDefault="0024765D" w:rsidP="0024765D">
      <w:pPr>
        <w:rPr>
          <w:rFonts w:eastAsiaTheme="minorHAnsi"/>
          <w:b/>
          <w:bCs/>
          <w:lang w:val="en-US"/>
        </w:rPr>
      </w:pPr>
      <w:r w:rsidRPr="0024765D">
        <w:rPr>
          <w:b/>
          <w:bCs/>
          <w:lang w:val="en-US"/>
        </w:rPr>
        <w:t xml:space="preserve">Appendix S4. </w:t>
      </w:r>
      <w:r w:rsidRPr="0024765D">
        <w:rPr>
          <w:lang w:val="en-US"/>
        </w:rPr>
        <w:t>Design of the antibiotic stewardship implementation score</w:t>
      </w:r>
    </w:p>
    <w:p w14:paraId="444A513D" w14:textId="77777777" w:rsidR="0024765D" w:rsidRDefault="0024765D" w:rsidP="0024765D">
      <w:pPr>
        <w:rPr>
          <w:b/>
          <w:bCs/>
          <w:sz w:val="28"/>
          <w:szCs w:val="28"/>
          <w:lang w:val="en-US"/>
        </w:rPr>
      </w:pPr>
    </w:p>
    <w:p w14:paraId="721B7B1B" w14:textId="77777777" w:rsidR="0024765D" w:rsidRDefault="0024765D" w:rsidP="0024765D">
      <w:pPr>
        <w:rPr>
          <w:lang w:val="en-US"/>
        </w:rPr>
      </w:pPr>
      <w:r>
        <w:rPr>
          <w:lang w:val="en-US"/>
        </w:rPr>
        <w:t xml:space="preserve">The second part of our questionnaire was focused on current infection management and antibiotic stewardship practices in nursing homes and consisted of eleven items (questions 3 to 13, Appendix B). We designed an 11-point aggregated score for each facility based on the answers to these questions. </w:t>
      </w:r>
    </w:p>
    <w:p w14:paraId="234EB4DE" w14:textId="77777777" w:rsidR="0024765D" w:rsidRDefault="0024765D" w:rsidP="0024765D">
      <w:pPr>
        <w:rPr>
          <w:lang w:val="en-US"/>
        </w:rPr>
      </w:pPr>
    </w:p>
    <w:p w14:paraId="1D7D7E72" w14:textId="77777777" w:rsidR="0024765D" w:rsidRDefault="0024765D" w:rsidP="0024765D">
      <w:pPr>
        <w:rPr>
          <w:lang w:val="en-US"/>
        </w:rPr>
      </w:pPr>
      <w:r>
        <w:rPr>
          <w:lang w:val="en-US"/>
        </w:rPr>
        <w:t xml:space="preserve">One point was allocated to each item, and if several positive answers were possible for a specific item, the result was the number of positive answers divided by the maximal number of possible positive answers for the concerned item. For example, in question 10,  we asked if training on infection management and/or antibiotic prescribing had been offered in the last 3 years in the nursing home with 3 options for replying : 1. Yes for nursing staff, 2. Yes for medical staff or 3. No. If only the first or the second option was ticked, then the score was 0.5 (1/2) for the concerned item ; if both the first and the second options were ticked, then the score was 1 ; and if the answer was no, then the score was 0. </w:t>
      </w:r>
    </w:p>
    <w:p w14:paraId="72688E10" w14:textId="77777777" w:rsidR="0024765D" w:rsidRDefault="0024765D" w:rsidP="0024765D">
      <w:pPr>
        <w:rPr>
          <w:lang w:val="en-US"/>
        </w:rPr>
      </w:pPr>
    </w:p>
    <w:p w14:paraId="27DB8966" w14:textId="64C92E53" w:rsidR="00DC5497" w:rsidRPr="0024765D" w:rsidRDefault="0024765D" w:rsidP="0024765D">
      <w:pPr>
        <w:rPr>
          <w:lang w:val="en-US"/>
        </w:rPr>
      </w:pPr>
      <w:r>
        <w:rPr>
          <w:lang w:val="en-US"/>
        </w:rPr>
        <w:t xml:space="preserve">A global aggregated score for each facility was then calculated, ranging theoretically from 0 to 11 (with 11 representing the maximum level of antibiotic stewardship implementation). </w:t>
      </w:r>
    </w:p>
    <w:sectPr w:rsidR="00DC5497" w:rsidRPr="0024765D" w:rsidSect="00C429B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58A8"/>
    <w:multiLevelType w:val="hybridMultilevel"/>
    <w:tmpl w:val="5B0A11EA"/>
    <w:lvl w:ilvl="0" w:tplc="E9B8F2D4">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2CC02D0"/>
    <w:multiLevelType w:val="hybridMultilevel"/>
    <w:tmpl w:val="27204D9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4794033"/>
    <w:multiLevelType w:val="hybridMultilevel"/>
    <w:tmpl w:val="96C81246"/>
    <w:lvl w:ilvl="0" w:tplc="A51A7F34">
      <w:numFmt w:val="bullet"/>
      <w:lvlText w:val="-"/>
      <w:lvlJc w:val="left"/>
      <w:pPr>
        <w:ind w:left="720" w:hanging="360"/>
      </w:pPr>
      <w:rPr>
        <w:rFonts w:ascii="Calibri" w:eastAsiaTheme="minorHAnsi" w:hAnsi="Calibri" w:cs="Calibri"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8F30CDF"/>
    <w:multiLevelType w:val="hybridMultilevel"/>
    <w:tmpl w:val="BF26CB36"/>
    <w:lvl w:ilvl="0" w:tplc="8AA6700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B9D0485"/>
    <w:multiLevelType w:val="hybridMultilevel"/>
    <w:tmpl w:val="9D38DF84"/>
    <w:lvl w:ilvl="0" w:tplc="040C000F">
      <w:start w:val="1"/>
      <w:numFmt w:val="decimal"/>
      <w:lvlText w:val="%1."/>
      <w:lvlJc w:val="left"/>
      <w:pPr>
        <w:ind w:left="1068" w:hanging="360"/>
      </w:p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5" w15:restartNumberingAfterBreak="0">
    <w:nsid w:val="1DAB63E3"/>
    <w:multiLevelType w:val="hybridMultilevel"/>
    <w:tmpl w:val="C1544E32"/>
    <w:lvl w:ilvl="0" w:tplc="0454664A">
      <w:start w:val="1"/>
      <w:numFmt w:val="decimal"/>
      <w:lvlText w:val="%1."/>
      <w:lvlJc w:val="left"/>
      <w:pPr>
        <w:ind w:left="1780" w:hanging="360"/>
      </w:pPr>
    </w:lvl>
    <w:lvl w:ilvl="1" w:tplc="040C0019">
      <w:start w:val="1"/>
      <w:numFmt w:val="lowerLetter"/>
      <w:lvlText w:val="%2."/>
      <w:lvlJc w:val="left"/>
      <w:pPr>
        <w:ind w:left="2500" w:hanging="360"/>
      </w:pPr>
    </w:lvl>
    <w:lvl w:ilvl="2" w:tplc="040C001B">
      <w:start w:val="1"/>
      <w:numFmt w:val="lowerRoman"/>
      <w:lvlText w:val="%3."/>
      <w:lvlJc w:val="right"/>
      <w:pPr>
        <w:ind w:left="3220" w:hanging="180"/>
      </w:pPr>
    </w:lvl>
    <w:lvl w:ilvl="3" w:tplc="040C000F">
      <w:start w:val="1"/>
      <w:numFmt w:val="decimal"/>
      <w:lvlText w:val="%4."/>
      <w:lvlJc w:val="left"/>
      <w:pPr>
        <w:ind w:left="3940" w:hanging="360"/>
      </w:pPr>
    </w:lvl>
    <w:lvl w:ilvl="4" w:tplc="040C0019">
      <w:start w:val="1"/>
      <w:numFmt w:val="lowerLetter"/>
      <w:lvlText w:val="%5."/>
      <w:lvlJc w:val="left"/>
      <w:pPr>
        <w:ind w:left="4660" w:hanging="360"/>
      </w:pPr>
    </w:lvl>
    <w:lvl w:ilvl="5" w:tplc="040C001B">
      <w:start w:val="1"/>
      <w:numFmt w:val="lowerRoman"/>
      <w:lvlText w:val="%6."/>
      <w:lvlJc w:val="right"/>
      <w:pPr>
        <w:ind w:left="5380" w:hanging="180"/>
      </w:pPr>
    </w:lvl>
    <w:lvl w:ilvl="6" w:tplc="040C000F">
      <w:start w:val="1"/>
      <w:numFmt w:val="decimal"/>
      <w:lvlText w:val="%7."/>
      <w:lvlJc w:val="left"/>
      <w:pPr>
        <w:ind w:left="6100" w:hanging="360"/>
      </w:pPr>
    </w:lvl>
    <w:lvl w:ilvl="7" w:tplc="040C0019">
      <w:start w:val="1"/>
      <w:numFmt w:val="lowerLetter"/>
      <w:lvlText w:val="%8."/>
      <w:lvlJc w:val="left"/>
      <w:pPr>
        <w:ind w:left="6820" w:hanging="360"/>
      </w:pPr>
    </w:lvl>
    <w:lvl w:ilvl="8" w:tplc="040C001B">
      <w:start w:val="1"/>
      <w:numFmt w:val="lowerRoman"/>
      <w:lvlText w:val="%9."/>
      <w:lvlJc w:val="right"/>
      <w:pPr>
        <w:ind w:left="7540" w:hanging="180"/>
      </w:pPr>
    </w:lvl>
  </w:abstractNum>
  <w:abstractNum w:abstractNumId="6" w15:restartNumberingAfterBreak="0">
    <w:nsid w:val="1E7F2A30"/>
    <w:multiLevelType w:val="hybridMultilevel"/>
    <w:tmpl w:val="41A25F98"/>
    <w:lvl w:ilvl="0" w:tplc="A07EB3E8">
      <w:start w:val="1"/>
      <w:numFmt w:val="decimal"/>
      <w:lvlText w:val="%1."/>
      <w:lvlJc w:val="left"/>
      <w:pPr>
        <w:ind w:left="1080" w:hanging="360"/>
      </w:pPr>
      <w:rPr>
        <w:rFonts w:ascii="Calibri" w:eastAsia="Calibri" w:hAnsi="Calibri" w:cs="Times New Roman"/>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7" w15:restartNumberingAfterBreak="0">
    <w:nsid w:val="36627DF8"/>
    <w:multiLevelType w:val="hybridMultilevel"/>
    <w:tmpl w:val="73087912"/>
    <w:lvl w:ilvl="0" w:tplc="A52AB79C">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3A4E4E"/>
    <w:multiLevelType w:val="hybridMultilevel"/>
    <w:tmpl w:val="190C3DA2"/>
    <w:lvl w:ilvl="0" w:tplc="DF36A91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42C42DDB"/>
    <w:multiLevelType w:val="hybridMultilevel"/>
    <w:tmpl w:val="871A8314"/>
    <w:lvl w:ilvl="0" w:tplc="4140AAC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9271115"/>
    <w:multiLevelType w:val="hybridMultilevel"/>
    <w:tmpl w:val="7EB8F988"/>
    <w:lvl w:ilvl="0" w:tplc="69F66ED6">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567179E8"/>
    <w:multiLevelType w:val="hybridMultilevel"/>
    <w:tmpl w:val="31A6371A"/>
    <w:lvl w:ilvl="0" w:tplc="A07EB3E8">
      <w:start w:val="1"/>
      <w:numFmt w:val="decimal"/>
      <w:lvlText w:val="%1."/>
      <w:lvlJc w:val="left"/>
      <w:pPr>
        <w:ind w:left="1080" w:hanging="360"/>
      </w:pPr>
      <w:rPr>
        <w:rFonts w:ascii="Calibri" w:eastAsia="Calibri" w:hAnsi="Calibri" w:cs="Times New Roman" w:hint="default"/>
      </w:rPr>
    </w:lvl>
    <w:lvl w:ilvl="1" w:tplc="040C0003">
      <w:start w:val="1"/>
      <w:numFmt w:val="bullet"/>
      <w:lvlText w:val="o"/>
      <w:lvlJc w:val="left"/>
      <w:pPr>
        <w:ind w:left="2905" w:hanging="360"/>
      </w:pPr>
      <w:rPr>
        <w:rFonts w:ascii="Courier New" w:hAnsi="Courier New" w:cs="Courier New" w:hint="default"/>
      </w:rPr>
    </w:lvl>
    <w:lvl w:ilvl="2" w:tplc="040C0005">
      <w:start w:val="1"/>
      <w:numFmt w:val="bullet"/>
      <w:lvlText w:val=""/>
      <w:lvlJc w:val="left"/>
      <w:pPr>
        <w:ind w:left="3625" w:hanging="360"/>
      </w:pPr>
      <w:rPr>
        <w:rFonts w:ascii="Wingdings" w:hAnsi="Wingdings" w:hint="default"/>
      </w:rPr>
    </w:lvl>
    <w:lvl w:ilvl="3" w:tplc="040C0001">
      <w:start w:val="1"/>
      <w:numFmt w:val="bullet"/>
      <w:lvlText w:val=""/>
      <w:lvlJc w:val="left"/>
      <w:pPr>
        <w:ind w:left="4345" w:hanging="360"/>
      </w:pPr>
      <w:rPr>
        <w:rFonts w:ascii="Symbol" w:hAnsi="Symbol" w:hint="default"/>
      </w:rPr>
    </w:lvl>
    <w:lvl w:ilvl="4" w:tplc="040C0003">
      <w:start w:val="1"/>
      <w:numFmt w:val="bullet"/>
      <w:lvlText w:val="o"/>
      <w:lvlJc w:val="left"/>
      <w:pPr>
        <w:ind w:left="5065" w:hanging="360"/>
      </w:pPr>
      <w:rPr>
        <w:rFonts w:ascii="Courier New" w:hAnsi="Courier New" w:cs="Courier New" w:hint="default"/>
      </w:rPr>
    </w:lvl>
    <w:lvl w:ilvl="5" w:tplc="040C0005">
      <w:start w:val="1"/>
      <w:numFmt w:val="bullet"/>
      <w:lvlText w:val=""/>
      <w:lvlJc w:val="left"/>
      <w:pPr>
        <w:ind w:left="5785" w:hanging="360"/>
      </w:pPr>
      <w:rPr>
        <w:rFonts w:ascii="Wingdings" w:hAnsi="Wingdings" w:hint="default"/>
      </w:rPr>
    </w:lvl>
    <w:lvl w:ilvl="6" w:tplc="040C0001">
      <w:start w:val="1"/>
      <w:numFmt w:val="bullet"/>
      <w:lvlText w:val=""/>
      <w:lvlJc w:val="left"/>
      <w:pPr>
        <w:ind w:left="6505" w:hanging="360"/>
      </w:pPr>
      <w:rPr>
        <w:rFonts w:ascii="Symbol" w:hAnsi="Symbol" w:hint="default"/>
      </w:rPr>
    </w:lvl>
    <w:lvl w:ilvl="7" w:tplc="040C0003">
      <w:start w:val="1"/>
      <w:numFmt w:val="bullet"/>
      <w:lvlText w:val="o"/>
      <w:lvlJc w:val="left"/>
      <w:pPr>
        <w:ind w:left="7225" w:hanging="360"/>
      </w:pPr>
      <w:rPr>
        <w:rFonts w:ascii="Courier New" w:hAnsi="Courier New" w:cs="Courier New" w:hint="default"/>
      </w:rPr>
    </w:lvl>
    <w:lvl w:ilvl="8" w:tplc="040C0005">
      <w:start w:val="1"/>
      <w:numFmt w:val="bullet"/>
      <w:lvlText w:val=""/>
      <w:lvlJc w:val="left"/>
      <w:pPr>
        <w:ind w:left="7945" w:hanging="360"/>
      </w:pPr>
      <w:rPr>
        <w:rFonts w:ascii="Wingdings" w:hAnsi="Wingdings" w:hint="default"/>
      </w:rPr>
    </w:lvl>
  </w:abstractNum>
  <w:abstractNum w:abstractNumId="12" w15:restartNumberingAfterBreak="0">
    <w:nsid w:val="7C30105B"/>
    <w:multiLevelType w:val="hybridMultilevel"/>
    <w:tmpl w:val="2DCAE856"/>
    <w:lvl w:ilvl="0" w:tplc="53D4413C">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3"/>
  </w:num>
  <w:num w:numId="4">
    <w:abstractNumId w:val="8"/>
  </w:num>
  <w:num w:numId="5">
    <w:abstractNumId w:val="9"/>
  </w:num>
  <w:num w:numId="6">
    <w:abstractNumId w:val="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11"/>
    <w:lvlOverride w:ilvl="0">
      <w:startOverride w:val="1"/>
    </w:lvlOverride>
    <w:lvlOverride w:ilvl="1"/>
    <w:lvlOverride w:ilvl="2"/>
    <w:lvlOverride w:ilvl="3"/>
    <w:lvlOverride w:ilvl="4"/>
    <w:lvlOverride w:ilvl="5"/>
    <w:lvlOverride w:ilvl="6"/>
    <w:lvlOverride w:ilvl="7"/>
    <w:lvlOverride w:ilv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631"/>
    <w:rsid w:val="00010119"/>
    <w:rsid w:val="00064C19"/>
    <w:rsid w:val="00092BDA"/>
    <w:rsid w:val="000F2C2C"/>
    <w:rsid w:val="00191F0F"/>
    <w:rsid w:val="001B2CB2"/>
    <w:rsid w:val="00241EE5"/>
    <w:rsid w:val="0024765D"/>
    <w:rsid w:val="00253F43"/>
    <w:rsid w:val="002847CD"/>
    <w:rsid w:val="002A345C"/>
    <w:rsid w:val="002A783F"/>
    <w:rsid w:val="002A7879"/>
    <w:rsid w:val="002C50ED"/>
    <w:rsid w:val="00376B8B"/>
    <w:rsid w:val="003934CE"/>
    <w:rsid w:val="003D6D71"/>
    <w:rsid w:val="00420F20"/>
    <w:rsid w:val="00495DE8"/>
    <w:rsid w:val="004C11BA"/>
    <w:rsid w:val="005D0C3D"/>
    <w:rsid w:val="005D6EB9"/>
    <w:rsid w:val="00670BE8"/>
    <w:rsid w:val="006D6E70"/>
    <w:rsid w:val="006F1B8E"/>
    <w:rsid w:val="0073447D"/>
    <w:rsid w:val="007628B0"/>
    <w:rsid w:val="00780E2D"/>
    <w:rsid w:val="007A1DEE"/>
    <w:rsid w:val="007F44EE"/>
    <w:rsid w:val="00862BA9"/>
    <w:rsid w:val="008F20D6"/>
    <w:rsid w:val="00963252"/>
    <w:rsid w:val="009F0048"/>
    <w:rsid w:val="009F4573"/>
    <w:rsid w:val="00A32697"/>
    <w:rsid w:val="00A44A4B"/>
    <w:rsid w:val="00AA3C03"/>
    <w:rsid w:val="00AE4B41"/>
    <w:rsid w:val="00B433F7"/>
    <w:rsid w:val="00C429BA"/>
    <w:rsid w:val="00C83BD6"/>
    <w:rsid w:val="00CE2639"/>
    <w:rsid w:val="00CE6E13"/>
    <w:rsid w:val="00D05631"/>
    <w:rsid w:val="00D53C0B"/>
    <w:rsid w:val="00D54F3F"/>
    <w:rsid w:val="00DC0C37"/>
    <w:rsid w:val="00DC5497"/>
    <w:rsid w:val="00DC6B4B"/>
    <w:rsid w:val="00DF2C03"/>
    <w:rsid w:val="00E244ED"/>
    <w:rsid w:val="00E41DB9"/>
    <w:rsid w:val="00EF385C"/>
    <w:rsid w:val="00F348A5"/>
    <w:rsid w:val="00F47DEF"/>
    <w:rsid w:val="00FA7CB3"/>
    <w:rsid w:val="00FE05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67FBB"/>
  <w14:defaultImageDpi w14:val="32767"/>
  <w15:chartTrackingRefBased/>
  <w15:docId w15:val="{D84612A3-E9D1-5342-A7E6-3F7C85BA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7DEF"/>
    <w:pPr>
      <w:ind w:left="720"/>
      <w:contextualSpacing/>
    </w:pPr>
  </w:style>
  <w:style w:type="table" w:styleId="Grilledutableau">
    <w:name w:val="Table Grid"/>
    <w:basedOn w:val="TableauNormal"/>
    <w:uiPriority w:val="39"/>
    <w:rsid w:val="00F47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A345C"/>
    <w:rPr>
      <w:color w:val="0563C1" w:themeColor="hyperlink"/>
      <w:u w:val="single"/>
    </w:rPr>
  </w:style>
  <w:style w:type="character" w:customStyle="1" w:styleId="UnresolvedMention">
    <w:name w:val="Unresolved Mention"/>
    <w:basedOn w:val="Policepardfaut"/>
    <w:uiPriority w:val="99"/>
    <w:rsid w:val="002A345C"/>
    <w:rPr>
      <w:color w:val="605E5C"/>
      <w:shd w:val="clear" w:color="auto" w:fill="E1DFDD"/>
    </w:rPr>
  </w:style>
  <w:style w:type="character" w:styleId="Lienhypertextesuivivisit">
    <w:name w:val="FollowedHyperlink"/>
    <w:basedOn w:val="Policepardfaut"/>
    <w:uiPriority w:val="99"/>
    <w:semiHidden/>
    <w:unhideWhenUsed/>
    <w:rsid w:val="002A345C"/>
    <w:rPr>
      <w:color w:val="954F72" w:themeColor="followedHyperlink"/>
      <w:u w:val="single"/>
    </w:rPr>
  </w:style>
  <w:style w:type="character" w:styleId="lev">
    <w:name w:val="Strong"/>
    <w:basedOn w:val="Policepardfaut"/>
    <w:uiPriority w:val="22"/>
    <w:qFormat/>
    <w:rsid w:val="001B2C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011319">
      <w:bodyDiv w:val="1"/>
      <w:marLeft w:val="0"/>
      <w:marRight w:val="0"/>
      <w:marTop w:val="0"/>
      <w:marBottom w:val="0"/>
      <w:divBdr>
        <w:top w:val="none" w:sz="0" w:space="0" w:color="auto"/>
        <w:left w:val="none" w:sz="0" w:space="0" w:color="auto"/>
        <w:bottom w:val="none" w:sz="0" w:space="0" w:color="auto"/>
        <w:right w:val="none" w:sz="0" w:space="0" w:color="auto"/>
      </w:divBdr>
    </w:div>
    <w:div w:id="1377923257">
      <w:bodyDiv w:val="1"/>
      <w:marLeft w:val="0"/>
      <w:marRight w:val="0"/>
      <w:marTop w:val="0"/>
      <w:marBottom w:val="0"/>
      <w:divBdr>
        <w:top w:val="none" w:sz="0" w:space="0" w:color="auto"/>
        <w:left w:val="none" w:sz="0" w:space="0" w:color="auto"/>
        <w:bottom w:val="none" w:sz="0" w:space="0" w:color="auto"/>
        <w:right w:val="none" w:sz="0" w:space="0" w:color="auto"/>
      </w:divBdr>
    </w:div>
    <w:div w:id="208190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dit-idf.fr/wp-content/uploads/2014/12/Depliant_sur_les_antibiotiques_en_EHPAD__grand_public_.pdf" TargetMode="External"/><Relationship Id="rId13" Type="http://schemas.openxmlformats.org/officeDocument/2006/relationships/hyperlink" Target="http://www.omedit-centre.fr/portail/gallery_files/site/136/2953/5062/5161.pdf" TargetMode="External"/><Relationship Id="rId18" Type="http://schemas.openxmlformats.org/officeDocument/2006/relationships/hyperlink" Target="https://www.antibioest.org/wp-content/uploads/2018/11/Guide-bon-usage-du-m%C3%A9dicament-en-g%C3%A9riatrie.pdf" TargetMode="External"/><Relationship Id="rId26" Type="http://schemas.openxmlformats.org/officeDocument/2006/relationships/hyperlink" Target="http://www.omedit-centre.fr/portail/gallery_files/site/136/2953/5062/7999.pdf" TargetMode="External"/><Relationship Id="rId3" Type="http://schemas.openxmlformats.org/officeDocument/2006/relationships/settings" Target="settings.xml"/><Relationship Id="rId21" Type="http://schemas.openxmlformats.org/officeDocument/2006/relationships/hyperlink" Target="https://solidarites-sante.gouv.fr/IMG/pdf/depliant-recto_verso-3.pdf" TargetMode="External"/><Relationship Id="rId7" Type="http://schemas.openxmlformats.org/officeDocument/2006/relationships/hyperlink" Target="https://geodes.santepubliquefrance.fr" TargetMode="External"/><Relationship Id="rId12" Type="http://schemas.openxmlformats.org/officeDocument/2006/relationships/hyperlink" Target="http://www.omedit-centre.fr/portail/gallery_files/site/136/2953/5062/9800.pdf" TargetMode="External"/><Relationship Id="rId17" Type="http://schemas.openxmlformats.org/officeDocument/2006/relationships/hyperlink" Target="https://www.infectiologie.com/fr/outils-d-aide-a-la-prescription.html" TargetMode="External"/><Relationship Id="rId25" Type="http://schemas.openxmlformats.org/officeDocument/2006/relationships/hyperlink" Target="https://www.youtube.com/watch?v=stWQSksDafo" TargetMode="External"/><Relationship Id="rId2" Type="http://schemas.openxmlformats.org/officeDocument/2006/relationships/styles" Target="styles.xml"/><Relationship Id="rId16" Type="http://schemas.openxmlformats.org/officeDocument/2006/relationships/hyperlink" Target="http://www.omedit-idf.fr/wp-content/uploads/2018/07/guide-antibios-V2018_VD.pdf" TargetMode="External"/><Relationship Id="rId20" Type="http://schemas.openxmlformats.org/officeDocument/2006/relationships/hyperlink" Target="https://www.youtube.com/playlist?list=PLyBYWsX9QAMH25n73kh2IfT1AEfStLhl7" TargetMode="External"/><Relationship Id="rId29" Type="http://schemas.openxmlformats.org/officeDocument/2006/relationships/hyperlink" Target="https://cpias-occitanie.fr/wp-content/uploads/2019/02/Rapport-quizz-ATB-EHPAD_def.pdf" TargetMode="External"/><Relationship Id="rId1" Type="http://schemas.openxmlformats.org/officeDocument/2006/relationships/numbering" Target="numbering.xml"/><Relationship Id="rId6" Type="http://schemas.openxmlformats.org/officeDocument/2006/relationships/hyperlink" Target="https://www.santepubliquefrance.fr/maladies-et-traumatismes/infections-associees-aux-soins-et-resistance-aux-antibiotiques/resistance-aux-antibiotiques/documents/enquetes-etudes/surveillance-de-la-consommation-des-antibiotiques-et-des-resistances-bacteriennes-en-etablissement-de-sante.-mission-spares-resultats-2019" TargetMode="External"/><Relationship Id="rId11" Type="http://schemas.openxmlformats.org/officeDocument/2006/relationships/hyperlink" Target="http://www.omedit-centre.fr/portail/gallery_files/site/136/2953/5062/5131.pdf" TargetMode="External"/><Relationship Id="rId24" Type="http://schemas.openxmlformats.org/officeDocument/2006/relationships/hyperlink" Target="https://www.antibioest.org/wp-content/uploads/2018/09/Antibiotiques_EHPAD_metz_2015.pdf" TargetMode="External"/><Relationship Id="rId32" Type="http://schemas.openxmlformats.org/officeDocument/2006/relationships/theme" Target="theme/theme1.xml"/><Relationship Id="rId5" Type="http://schemas.openxmlformats.org/officeDocument/2006/relationships/hyperlink" Target="https://www.santepubliquefrance.fr/maladies-et-traumatismes/infections-associees-aux-soins-et-resistance-aux-antibiotiques/resistance-aux-antibiotiques/documents/enquetes-etudes/surveillance-de-la-resistance-bacterienne-aux-antibiotiques-en-soins-de-ville-et-en-etablissements-pour-personnes-agees-dependantes.-reseau-primo" TargetMode="External"/><Relationship Id="rId15" Type="http://schemas.openxmlformats.org/officeDocument/2006/relationships/hyperlink" Target="https://rhc-arlin.pasman.fr/?page_id=1011" TargetMode="External"/><Relationship Id="rId23" Type="http://schemas.openxmlformats.org/officeDocument/2006/relationships/hyperlink" Target="https://www.omeditbretagne.fr/omeditelearning/infections_urinaires/SCO_0001/index.html" TargetMode="External"/><Relationship Id="rId28" Type="http://schemas.openxmlformats.org/officeDocument/2006/relationships/hyperlink" Target="http://www.medqual.fr/index.php/ehpad/sensibilisation-sur-le-bon-usage-des-antibiotiques/medecins" TargetMode="External"/><Relationship Id="rId10" Type="http://schemas.openxmlformats.org/officeDocument/2006/relationships/hyperlink" Target="http://www.omedit-centre.fr/portail/gallery_files/site/136/2953/5062/5144.pdf" TargetMode="External"/><Relationship Id="rId19" Type="http://schemas.openxmlformats.org/officeDocument/2006/relationships/hyperlink" Target="http://www.infectio-lille.com/Antibiotiques/Antibio-EHPAD-HdF-2018.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pias.fr/Ville/charte.html" TargetMode="External"/><Relationship Id="rId14" Type="http://schemas.openxmlformats.org/officeDocument/2006/relationships/hyperlink" Target="http://www.omedit-idf.fr/wp-content/uploads/2014/12/Le_bon_usage_des_antibiotiques_en_EHPAD.pdf" TargetMode="External"/><Relationship Id="rId22" Type="http://schemas.openxmlformats.org/officeDocument/2006/relationships/hyperlink" Target="http://www.omedit-idf.fr/juste-prescriptionbon-usage/infectiologie/bon-usage-des-antibiotiques-en-ehpad/" TargetMode="External"/><Relationship Id="rId27" Type="http://schemas.openxmlformats.org/officeDocument/2006/relationships/hyperlink" Target="https://www.santepubliquefrance.fr/maladies-et-traumatismes/infections-associees-aux-soins-et-resistance-aux-antibiotiques/infections-associees-aux-soins/documents/rapport-synthese/enquete-nationale-de-prevalence-des-infections-associees-aux-soins-et-des-traitements-antibiotiques-en-etablissements-d-hebergement-pour-personnes" TargetMode="External"/><Relationship Id="rId30" Type="http://schemas.openxmlformats.org/officeDocument/2006/relationships/hyperlink" Target="https://medqualville.antibioresistance.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2840</Words>
  <Characters>15625</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BOZEC Erwan</cp:lastModifiedBy>
  <cp:revision>2</cp:revision>
  <dcterms:created xsi:type="dcterms:W3CDTF">2021-11-05T09:50:00Z</dcterms:created>
  <dcterms:modified xsi:type="dcterms:W3CDTF">2021-11-05T09:50:00Z</dcterms:modified>
</cp:coreProperties>
</file>